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714" w:type="dxa"/>
        <w:tblLook w:val="04A0" w:firstRow="1" w:lastRow="0" w:firstColumn="1" w:lastColumn="0" w:noHBand="0" w:noVBand="1"/>
      </w:tblPr>
      <w:tblGrid>
        <w:gridCol w:w="4111"/>
        <w:gridCol w:w="6096"/>
      </w:tblGrid>
      <w:tr w:rsidR="009B4714" w:rsidRPr="00243AFF" w14:paraId="282A9E78" w14:textId="77777777" w:rsidTr="00BD7093">
        <w:tc>
          <w:tcPr>
            <w:tcW w:w="4111" w:type="dxa"/>
          </w:tcPr>
          <w:p w14:paraId="0987788A" w14:textId="77777777" w:rsidR="009B4714" w:rsidRPr="00243AFF" w:rsidRDefault="009B4714" w:rsidP="00A17B16">
            <w:pPr>
              <w:spacing w:before="60" w:after="120" w:line="240" w:lineRule="auto"/>
              <w:ind w:right="-180"/>
              <w:jc w:val="center"/>
              <w:rPr>
                <w:rFonts w:cs="Times New Roman"/>
                <w:color w:val="000000" w:themeColor="text1"/>
                <w:szCs w:val="28"/>
              </w:rPr>
            </w:pPr>
            <w:r w:rsidRPr="00243AFF">
              <w:rPr>
                <w:rFonts w:cs="Times New Roman"/>
                <w:color w:val="000000" w:themeColor="text1"/>
                <w:szCs w:val="28"/>
              </w:rPr>
              <w:t>PHÒNG GD-ĐTDIỄN CHÂU</w:t>
            </w:r>
          </w:p>
          <w:p w14:paraId="2D27F4BD" w14:textId="77777777" w:rsidR="009B4714" w:rsidRPr="00243AFF" w:rsidRDefault="009B4714" w:rsidP="00A17B16">
            <w:pPr>
              <w:spacing w:before="60" w:after="120" w:line="240" w:lineRule="auto"/>
              <w:ind w:right="-180"/>
              <w:jc w:val="center"/>
              <w:rPr>
                <w:rFonts w:cs="Times New Roman"/>
                <w:b/>
                <w:color w:val="000000" w:themeColor="text1"/>
                <w:szCs w:val="28"/>
              </w:rPr>
            </w:pPr>
            <w:r w:rsidRPr="00243AFF">
              <w:rPr>
                <w:noProof/>
                <w:color w:val="000000" w:themeColor="text1"/>
                <w:szCs w:val="28"/>
              </w:rPr>
              <mc:AlternateContent>
                <mc:Choice Requires="wps">
                  <w:drawing>
                    <wp:anchor distT="0" distB="0" distL="114300" distR="114300" simplePos="0" relativeHeight="251659264" behindDoc="0" locked="0" layoutInCell="1" allowOverlap="1" wp14:anchorId="7A523B18" wp14:editId="3FB1FD82">
                      <wp:simplePos x="0" y="0"/>
                      <wp:positionH relativeFrom="column">
                        <wp:posOffset>799465</wp:posOffset>
                      </wp:positionH>
                      <wp:positionV relativeFrom="paragraph">
                        <wp:posOffset>254635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DBD3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20.05pt" to="143.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"/>
                  </w:pict>
                </mc:Fallback>
              </mc:AlternateContent>
            </w:r>
            <w:r w:rsidRPr="00243AFF">
              <w:rPr>
                <w:rFonts w:cs="Times New Roman"/>
                <w:b/>
                <w:color w:val="000000" w:themeColor="text1"/>
                <w:szCs w:val="28"/>
              </w:rPr>
              <w:t>TRƯỜNG TH DIỄN HẢI</w:t>
            </w:r>
          </w:p>
        </w:tc>
        <w:tc>
          <w:tcPr>
            <w:tcW w:w="6096" w:type="dxa"/>
          </w:tcPr>
          <w:p w14:paraId="70E4CFBF" w14:textId="77777777" w:rsidR="009B4714" w:rsidRPr="00243AFF" w:rsidRDefault="009B4714" w:rsidP="00A17B16">
            <w:pPr>
              <w:spacing w:before="60" w:after="120" w:line="240" w:lineRule="auto"/>
              <w:ind w:right="-180"/>
              <w:jc w:val="center"/>
              <w:rPr>
                <w:rFonts w:cs="Times New Roman"/>
                <w:b/>
                <w:color w:val="000000" w:themeColor="text1"/>
                <w:szCs w:val="28"/>
              </w:rPr>
            </w:pPr>
            <w:r w:rsidRPr="00243AFF">
              <w:rPr>
                <w:rFonts w:cs="Times New Roman"/>
                <w:b/>
                <w:color w:val="000000" w:themeColor="text1"/>
                <w:szCs w:val="28"/>
              </w:rPr>
              <w:t>CỘNG HÒA XÃ HỘI CHỦ NGHĨA VIỆT NAM</w:t>
            </w:r>
          </w:p>
          <w:p w14:paraId="1502D178" w14:textId="77777777" w:rsidR="009B4714" w:rsidRPr="00243AFF" w:rsidRDefault="009B4714" w:rsidP="00A17B16">
            <w:pPr>
              <w:spacing w:before="60" w:after="120" w:line="240" w:lineRule="auto"/>
              <w:ind w:right="-180"/>
              <w:jc w:val="center"/>
              <w:rPr>
                <w:rFonts w:cs="Times New Roman"/>
                <w:b/>
                <w:color w:val="000000" w:themeColor="text1"/>
                <w:szCs w:val="28"/>
              </w:rPr>
            </w:pPr>
            <w:r w:rsidRPr="00243AFF">
              <w:rPr>
                <w:noProof/>
                <w:color w:val="000000" w:themeColor="text1"/>
                <w:szCs w:val="28"/>
              </w:rPr>
              <mc:AlternateContent>
                <mc:Choice Requires="wps">
                  <w:drawing>
                    <wp:anchor distT="0" distB="0" distL="114300" distR="114300" simplePos="0" relativeHeight="251660288" behindDoc="0" locked="0" layoutInCell="1" allowOverlap="1" wp14:anchorId="2A572C62" wp14:editId="6D4E825E">
                      <wp:simplePos x="0" y="0"/>
                      <wp:positionH relativeFrom="column">
                        <wp:posOffset>884555</wp:posOffset>
                      </wp:positionH>
                      <wp:positionV relativeFrom="paragraph">
                        <wp:posOffset>258445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ED62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20.35pt" to="231.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"/>
                  </w:pict>
                </mc:Fallback>
              </mc:AlternateContent>
            </w:r>
            <w:r w:rsidRPr="00243AFF">
              <w:rPr>
                <w:rFonts w:cs="Times New Roman"/>
                <w:b/>
                <w:color w:val="000000" w:themeColor="text1"/>
                <w:szCs w:val="28"/>
              </w:rPr>
              <w:t>Độc lập – Tự do – Hạnh phúc</w:t>
            </w:r>
          </w:p>
        </w:tc>
      </w:tr>
    </w:tbl>
    <w:p w14:paraId="060E2C14" w14:textId="5629D1B4" w:rsidR="009B4714" w:rsidRPr="00243AFF" w:rsidRDefault="009B4714" w:rsidP="00A17B16">
      <w:pPr>
        <w:spacing w:before="60" w:after="120" w:line="240" w:lineRule="auto"/>
        <w:jc w:val="both"/>
        <w:rPr>
          <w:color w:val="000000" w:themeColor="text1"/>
          <w:szCs w:val="28"/>
        </w:rPr>
      </w:pPr>
      <w:r w:rsidRPr="00243AFF">
        <w:rPr>
          <w:color w:val="000000" w:themeColor="text1"/>
          <w:szCs w:val="28"/>
        </w:rPr>
        <w:t xml:space="preserve">  Số</w:t>
      </w:r>
      <w:r w:rsidR="00F23B4A" w:rsidRPr="00243AFF">
        <w:rPr>
          <w:color w:val="000000" w:themeColor="text1"/>
          <w:szCs w:val="28"/>
        </w:rPr>
        <w:t xml:space="preserve">: </w:t>
      </w:r>
      <w:r w:rsidR="00754B28" w:rsidRPr="00243AFF">
        <w:rPr>
          <w:color w:val="000000" w:themeColor="text1"/>
          <w:szCs w:val="28"/>
        </w:rPr>
        <w:t>90</w:t>
      </w:r>
      <w:r w:rsidRPr="00243AFF">
        <w:rPr>
          <w:color w:val="000000" w:themeColor="text1"/>
          <w:szCs w:val="28"/>
        </w:rPr>
        <w:t xml:space="preserve">/KH-THDH                                </w:t>
      </w:r>
      <w:r w:rsidRPr="00243AFF">
        <w:rPr>
          <w:i/>
          <w:color w:val="000000" w:themeColor="text1"/>
          <w:szCs w:val="28"/>
        </w:rPr>
        <w:t xml:space="preserve"> Diễn Hải, ngày </w:t>
      </w:r>
      <w:r w:rsidR="00DF0B1F">
        <w:rPr>
          <w:i/>
          <w:color w:val="000000" w:themeColor="text1"/>
          <w:szCs w:val="28"/>
        </w:rPr>
        <w:t>30</w:t>
      </w:r>
      <w:r w:rsidRPr="00243AFF">
        <w:rPr>
          <w:i/>
          <w:color w:val="000000" w:themeColor="text1"/>
          <w:szCs w:val="28"/>
        </w:rPr>
        <w:t xml:space="preserve"> tháng 0</w:t>
      </w:r>
      <w:r w:rsidR="00754B28" w:rsidRPr="00243AFF">
        <w:rPr>
          <w:i/>
          <w:color w:val="000000" w:themeColor="text1"/>
          <w:szCs w:val="28"/>
        </w:rPr>
        <w:t>8</w:t>
      </w:r>
      <w:r w:rsidRPr="00243AFF">
        <w:rPr>
          <w:i/>
          <w:color w:val="000000" w:themeColor="text1"/>
          <w:szCs w:val="28"/>
        </w:rPr>
        <w:t xml:space="preserve"> năm 202</w:t>
      </w:r>
      <w:r w:rsidR="00754B28" w:rsidRPr="00243AFF">
        <w:rPr>
          <w:i/>
          <w:color w:val="000000" w:themeColor="text1"/>
          <w:szCs w:val="28"/>
        </w:rPr>
        <w:t>3</w:t>
      </w:r>
    </w:p>
    <w:p w14:paraId="68BD9D81" w14:textId="77777777" w:rsidR="009B4714" w:rsidRPr="00243AFF" w:rsidRDefault="009B4714" w:rsidP="00A17B16">
      <w:pPr>
        <w:spacing w:before="60" w:after="120" w:line="240" w:lineRule="auto"/>
        <w:ind w:firstLine="567"/>
        <w:jc w:val="center"/>
        <w:outlineLvl w:val="0"/>
        <w:rPr>
          <w:rFonts w:eastAsia="Times New Roman" w:cs="Times New Roman"/>
          <w:b/>
          <w:color w:val="000000" w:themeColor="text1"/>
          <w:szCs w:val="28"/>
        </w:rPr>
      </w:pPr>
    </w:p>
    <w:p w14:paraId="4D505E71" w14:textId="77777777" w:rsidR="009B4714" w:rsidRPr="00243AFF" w:rsidRDefault="009B4714" w:rsidP="00A17B16">
      <w:pPr>
        <w:spacing w:before="60" w:after="120" w:line="240" w:lineRule="auto"/>
        <w:ind w:firstLine="567"/>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KẾ HOẠCH GIÁO DỤC NHÀ TRƯỜNG</w:t>
      </w:r>
    </w:p>
    <w:p w14:paraId="1F43E334" w14:textId="77777777" w:rsidR="009B4714" w:rsidRPr="00243AFF" w:rsidRDefault="009B4714" w:rsidP="00CF7304">
      <w:pPr>
        <w:spacing w:before="60" w:after="120" w:line="240" w:lineRule="auto"/>
        <w:ind w:left="567" w:firstLine="567"/>
        <w:jc w:val="both"/>
        <w:outlineLvl w:val="0"/>
        <w:rPr>
          <w:rFonts w:cs="Times New Roman"/>
          <w:i/>
          <w:color w:val="000000" w:themeColor="text1"/>
          <w:szCs w:val="28"/>
        </w:rPr>
      </w:pPr>
      <w:r w:rsidRPr="00243AFF">
        <w:rPr>
          <w:rFonts w:eastAsia="Times New Roman" w:cs="Times New Roman"/>
          <w:b/>
          <w:color w:val="000000" w:themeColor="text1"/>
          <w:szCs w:val="28"/>
        </w:rPr>
        <w:t xml:space="preserve">I. </w:t>
      </w:r>
      <w:r w:rsidR="00C46868" w:rsidRPr="00243AFF">
        <w:rPr>
          <w:rFonts w:eastAsia="Times New Roman" w:cs="Times New Roman"/>
          <w:b/>
          <w:color w:val="000000" w:themeColor="text1"/>
          <w:szCs w:val="28"/>
        </w:rPr>
        <w:t>CĂN CỨ XÂY DỰNG KẾ HOẠCH</w:t>
      </w:r>
      <w:r w:rsidRPr="00243AFF">
        <w:rPr>
          <w:rFonts w:eastAsia="Times New Roman" w:cs="Times New Roman"/>
          <w:b/>
          <w:color w:val="000000" w:themeColor="text1"/>
          <w:szCs w:val="28"/>
        </w:rPr>
        <w:t>:</w:t>
      </w:r>
    </w:p>
    <w:p w14:paraId="0A7006AE" w14:textId="77777777"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Căn cứ Nghị quyết số 88/2014/QH13, ngày 28 tháng 11 năm 2014 của Quốc hội về đổi mới chương trình, sách giáo khoa giáo dục phổ thông;</w:t>
      </w:r>
    </w:p>
    <w:p w14:paraId="06BCEAF3" w14:textId="77777777"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Căn cứ Thông tư số 04/2014/TT-BGDĐT, ngày 28 tháng 2 năm 2014 của Bộ Giáo dục và Đào tạo ban hành Quy định quản lý hoạt động giáo dục kỹ năng sống và giáo dục ngoài giờ chính khóa;</w:t>
      </w:r>
    </w:p>
    <w:p w14:paraId="188E266D" w14:textId="77777777"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Căn cứ Quyết định số 404/QĐ-TTg, ngày 27 tháng 3 năm 2015 của Thủ tướng Chính phủ phê duyệt Đề án đổi mới chương trình, sách giáo khoa giáo dục phổ thông;</w:t>
      </w:r>
    </w:p>
    <w:p w14:paraId="2064D547" w14:textId="77777777"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Căn cứ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14:paraId="5756C8AD" w14:textId="77777777"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Căn cứ Công văn số 3535/BGDĐT-GDTH, ngày 19 tháng 8 năm 2019 của Bộ Giáo dục và Đào tạo về việc Hướng dẫn thực hiện nội dung hoạt động trải nghiệm cấp Tiểu học trong chương trình giáo dục phổ thông n</w:t>
      </w:r>
      <w:r w:rsidR="002E1B68" w:rsidRPr="00243AFF">
        <w:rPr>
          <w:rFonts w:eastAsia="Times New Roman" w:cs="Times New Roman"/>
          <w:color w:val="000000" w:themeColor="text1"/>
          <w:szCs w:val="28"/>
        </w:rPr>
        <w:t>ăm 2018 từ năm học 2020 – 2021;</w:t>
      </w:r>
    </w:p>
    <w:p w14:paraId="375D846B" w14:textId="77777777" w:rsidR="002E1B68" w:rsidRPr="00243AFF" w:rsidRDefault="002E1B68" w:rsidP="00CF7304">
      <w:pPr>
        <w:spacing w:before="60" w:after="120" w:line="240" w:lineRule="auto"/>
        <w:ind w:left="567" w:firstLine="567"/>
        <w:jc w:val="both"/>
        <w:rPr>
          <w:color w:val="000000" w:themeColor="text1"/>
          <w:szCs w:val="28"/>
        </w:rPr>
      </w:pPr>
      <w:r w:rsidRPr="00243AFF">
        <w:rPr>
          <w:color w:val="000000" w:themeColor="text1"/>
          <w:szCs w:val="28"/>
        </w:rPr>
        <w:t>Thông tư số 27/2020/TT-BGDĐT ngày 4/9/2020 của Bộ Giáo dục và Đào tạo Ban hành Quy định đánh giá học sinh tiểu học;</w:t>
      </w:r>
      <w:r w:rsidRPr="00243AFF">
        <w:rPr>
          <w:color w:val="000000" w:themeColor="text1"/>
          <w:szCs w:val="28"/>
        </w:rPr>
        <w:tab/>
      </w:r>
    </w:p>
    <w:p w14:paraId="19ADC21C" w14:textId="77777777" w:rsidR="002E1B68" w:rsidRPr="00243AFF" w:rsidRDefault="002E1B68" w:rsidP="00CF7304">
      <w:pPr>
        <w:spacing w:before="60" w:after="120" w:line="240" w:lineRule="auto"/>
        <w:ind w:left="567" w:firstLine="567"/>
        <w:jc w:val="both"/>
        <w:rPr>
          <w:color w:val="000000" w:themeColor="text1"/>
          <w:szCs w:val="28"/>
        </w:rPr>
      </w:pPr>
      <w:r w:rsidRPr="00243AFF">
        <w:rPr>
          <w:color w:val="000000" w:themeColor="text1"/>
          <w:szCs w:val="28"/>
        </w:rPr>
        <w:t>Thông tư số 30/2014/TT-BGDĐT ngày 28/8/2014 của Bộ Giáo dục và Đào tạo về Ban hành Quy định đánh giá học sinh tiểu học và Thông tư 22/2016/TT-BGDĐT ngày 22 tháng 9 năm 2016 của Bộ Giáo dục và Đào tạo về sửa đổi bổ sung một số điều của Quy định đánh giá học sinh tiểu học ban hành kèm theo Thông tư số 30/2014/TT-BGDĐT ngày 28 tháng 8 năm 2014;</w:t>
      </w:r>
    </w:p>
    <w:p w14:paraId="39FC595B" w14:textId="7E04750F"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Thông tư số 32/2018/TT-BGDĐT ngày 26/12/2018 của Bộ giáo dục và Đào tạo ban hành Chương trình giáo dục phổ thông;</w:t>
      </w:r>
    </w:p>
    <w:p w14:paraId="20FCBFD8" w14:textId="6FE3B6EC"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Thông tư số 28/2020/TT-BGDĐT ngày 04/09/2020 của Bộ giáo dục và Đào tạo ban hành Điều lệ trường Tiểu học;</w:t>
      </w:r>
    </w:p>
    <w:p w14:paraId="1B587566" w14:textId="0BD8F109" w:rsidR="00C46868" w:rsidRPr="00243AFF" w:rsidRDefault="00C46868"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xml:space="preserve"> Công văn 2345/BGDĐT- GDTH ngày 07 tháng 06 năm 20</w:t>
      </w:r>
      <w:r w:rsidR="002E1B68" w:rsidRPr="00243AFF">
        <w:rPr>
          <w:rFonts w:eastAsia="Times New Roman" w:cs="Times New Roman"/>
          <w:color w:val="000000" w:themeColor="text1"/>
          <w:szCs w:val="28"/>
        </w:rPr>
        <w:t>21</w:t>
      </w:r>
      <w:r w:rsidRPr="00243AFF">
        <w:rPr>
          <w:rFonts w:eastAsia="Times New Roman" w:cs="Times New Roman"/>
          <w:color w:val="000000" w:themeColor="text1"/>
          <w:szCs w:val="28"/>
        </w:rPr>
        <w:t xml:space="preserve"> của Bộ Giáo dục &amp; Đào tạo về việc Hướng dẫn xây dựng kế hoạch giáo dục nhà trường cấp tiểu học;</w:t>
      </w:r>
    </w:p>
    <w:p w14:paraId="1CA39D1F" w14:textId="1E8D4617" w:rsidR="00322812" w:rsidRPr="00243AFF" w:rsidRDefault="00322812" w:rsidP="00CF7304">
      <w:pPr>
        <w:shd w:val="clear" w:color="auto" w:fill="FFFFFF"/>
        <w:spacing w:before="6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Công văn 3819/BGDĐT- GDTH ngày 31 tháng 07 năm 2023 của Bộ Giáo dục &amp; Đào tạo về việc hướng dẫn nhiệm vụ giáo dục tiểu học năm học 2023 – 2024;</w:t>
      </w:r>
    </w:p>
    <w:p w14:paraId="2B9C78D0" w14:textId="3E6C8B94" w:rsidR="009B4714" w:rsidRPr="00243AFF" w:rsidRDefault="00F23B4A" w:rsidP="00CF7304">
      <w:pPr>
        <w:pStyle w:val="BodyText"/>
        <w:tabs>
          <w:tab w:val="left" w:pos="180"/>
          <w:tab w:val="left" w:pos="270"/>
          <w:tab w:val="left" w:pos="10170"/>
          <w:tab w:val="left" w:pos="10440"/>
        </w:tabs>
        <w:spacing w:before="60" w:after="120"/>
        <w:ind w:left="567" w:firstLine="567"/>
        <w:rPr>
          <w:color w:val="000000" w:themeColor="text1"/>
          <w:sz w:val="28"/>
          <w:szCs w:val="28"/>
          <w:lang w:val="en-US"/>
        </w:rPr>
      </w:pPr>
      <w:r w:rsidRPr="00243AFF">
        <w:rPr>
          <w:color w:val="000000" w:themeColor="text1"/>
          <w:sz w:val="28"/>
          <w:szCs w:val="28"/>
        </w:rPr>
        <w:t>Quyết định số 23</w:t>
      </w:r>
      <w:r w:rsidR="004939D3" w:rsidRPr="00243AFF">
        <w:rPr>
          <w:color w:val="000000" w:themeColor="text1"/>
          <w:sz w:val="28"/>
          <w:szCs w:val="28"/>
          <w:lang w:val="en-US"/>
        </w:rPr>
        <w:t>8</w:t>
      </w:r>
      <w:r w:rsidRPr="00243AFF">
        <w:rPr>
          <w:color w:val="000000" w:themeColor="text1"/>
          <w:sz w:val="28"/>
          <w:szCs w:val="28"/>
        </w:rPr>
        <w:t xml:space="preserve">8/QĐ-UBND ngày </w:t>
      </w:r>
      <w:r w:rsidR="004939D3" w:rsidRPr="00243AFF">
        <w:rPr>
          <w:color w:val="000000" w:themeColor="text1"/>
          <w:sz w:val="28"/>
          <w:szCs w:val="28"/>
          <w:lang w:val="en-US"/>
        </w:rPr>
        <w:t>7</w:t>
      </w:r>
      <w:r w:rsidRPr="00243AFF">
        <w:rPr>
          <w:color w:val="000000" w:themeColor="text1"/>
          <w:sz w:val="28"/>
          <w:szCs w:val="28"/>
        </w:rPr>
        <w:t>/8/202</w:t>
      </w:r>
      <w:r w:rsidR="004939D3" w:rsidRPr="00243AFF">
        <w:rPr>
          <w:color w:val="000000" w:themeColor="text1"/>
          <w:sz w:val="28"/>
          <w:szCs w:val="28"/>
          <w:lang w:val="en-US"/>
        </w:rPr>
        <w:t>3</w:t>
      </w:r>
      <w:r w:rsidRPr="00243AFF">
        <w:rPr>
          <w:color w:val="000000" w:themeColor="text1"/>
          <w:sz w:val="28"/>
          <w:szCs w:val="28"/>
        </w:rPr>
        <w:t xml:space="preserve"> của UBND tỉnh Nghệ An về </w:t>
      </w:r>
      <w:r w:rsidRPr="00243AFF">
        <w:rPr>
          <w:color w:val="000000" w:themeColor="text1"/>
          <w:sz w:val="28"/>
          <w:szCs w:val="28"/>
        </w:rPr>
        <w:lastRenderedPageBreak/>
        <w:t>việc ban hành khung thời gian năm học 202</w:t>
      </w:r>
      <w:r w:rsidR="004939D3" w:rsidRPr="00243AFF">
        <w:rPr>
          <w:color w:val="000000" w:themeColor="text1"/>
          <w:sz w:val="28"/>
          <w:szCs w:val="28"/>
          <w:lang w:val="en-US"/>
        </w:rPr>
        <w:t>3</w:t>
      </w:r>
      <w:r w:rsidRPr="00243AFF">
        <w:rPr>
          <w:color w:val="000000" w:themeColor="text1"/>
          <w:sz w:val="28"/>
          <w:szCs w:val="28"/>
        </w:rPr>
        <w:t>-202</w:t>
      </w:r>
      <w:r w:rsidR="004939D3" w:rsidRPr="00243AFF">
        <w:rPr>
          <w:color w:val="000000" w:themeColor="text1"/>
          <w:sz w:val="28"/>
          <w:szCs w:val="28"/>
          <w:lang w:val="en-US"/>
        </w:rPr>
        <w:t>4</w:t>
      </w:r>
      <w:r w:rsidRPr="00243AFF">
        <w:rPr>
          <w:color w:val="000000" w:themeColor="text1"/>
          <w:sz w:val="28"/>
          <w:szCs w:val="28"/>
        </w:rPr>
        <w:t xml:space="preserve"> đối với GDMN, GDPT và GDTX</w:t>
      </w:r>
      <w:r w:rsidR="009B4714" w:rsidRPr="00243AFF">
        <w:rPr>
          <w:bCs/>
          <w:color w:val="000000" w:themeColor="text1"/>
          <w:sz w:val="28"/>
          <w:szCs w:val="28"/>
          <w:shd w:val="clear" w:color="auto" w:fill="FFFFFF"/>
          <w:lang w:val="en-US"/>
        </w:rPr>
        <w:t>;</w:t>
      </w:r>
    </w:p>
    <w:p w14:paraId="2CD3843A" w14:textId="5EB51768" w:rsidR="009B4714" w:rsidRPr="00243AFF" w:rsidRDefault="00F23B4A" w:rsidP="00CF73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0"/>
        </w:tabs>
        <w:spacing w:before="60" w:after="120" w:line="240" w:lineRule="auto"/>
        <w:ind w:left="567" w:firstLine="567"/>
        <w:jc w:val="both"/>
        <w:rPr>
          <w:rFonts w:cs="Times New Roman"/>
          <w:b/>
          <w:color w:val="000000" w:themeColor="text1"/>
          <w:szCs w:val="28"/>
        </w:rPr>
      </w:pPr>
      <w:r w:rsidRPr="00243AFF">
        <w:rPr>
          <w:rFonts w:cs="Times New Roman"/>
          <w:color w:val="000000" w:themeColor="text1"/>
          <w:szCs w:val="28"/>
        </w:rPr>
        <w:t xml:space="preserve">Công văn </w:t>
      </w:r>
      <w:r w:rsidR="00E73F2F" w:rsidRPr="00243AFF">
        <w:rPr>
          <w:rFonts w:cs="Times New Roman"/>
          <w:color w:val="000000" w:themeColor="text1"/>
          <w:szCs w:val="28"/>
        </w:rPr>
        <w:t>2028</w:t>
      </w:r>
      <w:r w:rsidRPr="00243AFF">
        <w:rPr>
          <w:rFonts w:cs="Times New Roman"/>
          <w:color w:val="000000" w:themeColor="text1"/>
          <w:szCs w:val="28"/>
        </w:rPr>
        <w:t>/SGD&amp;ĐT-GDTH, ngày 2</w:t>
      </w:r>
      <w:r w:rsidR="00E73F2F" w:rsidRPr="00243AFF">
        <w:rPr>
          <w:rFonts w:cs="Times New Roman"/>
          <w:color w:val="000000" w:themeColor="text1"/>
          <w:szCs w:val="28"/>
        </w:rPr>
        <w:t>5</w:t>
      </w:r>
      <w:r w:rsidRPr="00243AFF">
        <w:rPr>
          <w:rFonts w:cs="Times New Roman"/>
          <w:color w:val="000000" w:themeColor="text1"/>
          <w:szCs w:val="28"/>
        </w:rPr>
        <w:t>/8/202</w:t>
      </w:r>
      <w:r w:rsidR="00E73F2F" w:rsidRPr="00243AFF">
        <w:rPr>
          <w:rFonts w:cs="Times New Roman"/>
          <w:color w:val="000000" w:themeColor="text1"/>
          <w:szCs w:val="28"/>
        </w:rPr>
        <w:t>3</w:t>
      </w:r>
      <w:r w:rsidRPr="00243AFF">
        <w:rPr>
          <w:rFonts w:cs="Times New Roman"/>
          <w:color w:val="000000" w:themeColor="text1"/>
          <w:szCs w:val="28"/>
        </w:rPr>
        <w:t xml:space="preserve"> của Sở GD&amp;ĐT về Hướng dẫn thực hiện nhiệm vụ giáo dục tiểu học năm học 202</w:t>
      </w:r>
      <w:r w:rsidR="00E73F2F" w:rsidRPr="00243AFF">
        <w:rPr>
          <w:rFonts w:cs="Times New Roman"/>
          <w:color w:val="000000" w:themeColor="text1"/>
          <w:szCs w:val="28"/>
        </w:rPr>
        <w:t>3</w:t>
      </w:r>
      <w:r w:rsidRPr="00243AFF">
        <w:rPr>
          <w:rFonts w:cs="Times New Roman"/>
          <w:color w:val="000000" w:themeColor="text1"/>
          <w:szCs w:val="28"/>
        </w:rPr>
        <w:t>-202</w:t>
      </w:r>
      <w:r w:rsidR="00E73F2F" w:rsidRPr="00243AFF">
        <w:rPr>
          <w:rFonts w:cs="Times New Roman"/>
          <w:color w:val="000000" w:themeColor="text1"/>
          <w:szCs w:val="28"/>
        </w:rPr>
        <w:t>4</w:t>
      </w:r>
      <w:r w:rsidR="009B4714" w:rsidRPr="00243AFF">
        <w:rPr>
          <w:rFonts w:cs="Times New Roman"/>
          <w:color w:val="000000" w:themeColor="text1"/>
          <w:szCs w:val="28"/>
        </w:rPr>
        <w:t>;</w:t>
      </w:r>
    </w:p>
    <w:p w14:paraId="4984758B" w14:textId="67B08C6B" w:rsidR="00F23B4A" w:rsidRPr="00243AFF" w:rsidRDefault="00F23B4A" w:rsidP="00CF7304">
      <w:pPr>
        <w:widowControl w:val="0"/>
        <w:spacing w:before="60" w:after="120" w:line="240" w:lineRule="auto"/>
        <w:ind w:left="567" w:right="-22" w:firstLine="567"/>
        <w:rPr>
          <w:rFonts w:cs="Times New Roman"/>
          <w:color w:val="000000" w:themeColor="text1"/>
          <w:szCs w:val="28"/>
        </w:rPr>
      </w:pPr>
      <w:r w:rsidRPr="00243AFF">
        <w:rPr>
          <w:rFonts w:cs="Times New Roman"/>
          <w:color w:val="000000" w:themeColor="text1"/>
          <w:szCs w:val="28"/>
        </w:rPr>
        <w:t>Công văn số 2</w:t>
      </w:r>
      <w:r w:rsidR="00E73F2F" w:rsidRPr="00243AFF">
        <w:rPr>
          <w:rFonts w:cs="Times New Roman"/>
          <w:color w:val="000000" w:themeColor="text1"/>
          <w:szCs w:val="28"/>
        </w:rPr>
        <w:t>9</w:t>
      </w:r>
      <w:r w:rsidRPr="00243AFF">
        <w:rPr>
          <w:rFonts w:cs="Times New Roman"/>
          <w:color w:val="000000" w:themeColor="text1"/>
          <w:szCs w:val="28"/>
        </w:rPr>
        <w:t>6/BC-UBND , ngày 1</w:t>
      </w:r>
      <w:r w:rsidR="00E73F2F" w:rsidRPr="00243AFF">
        <w:rPr>
          <w:rFonts w:cs="Times New Roman"/>
          <w:color w:val="000000" w:themeColor="text1"/>
          <w:szCs w:val="28"/>
        </w:rPr>
        <w:t>4</w:t>
      </w:r>
      <w:r w:rsidRPr="00243AFF">
        <w:rPr>
          <w:rFonts w:cs="Times New Roman"/>
          <w:color w:val="000000" w:themeColor="text1"/>
          <w:szCs w:val="28"/>
        </w:rPr>
        <w:t>/8/202</w:t>
      </w:r>
      <w:r w:rsidR="00E73F2F" w:rsidRPr="00243AFF">
        <w:rPr>
          <w:rFonts w:cs="Times New Roman"/>
          <w:color w:val="000000" w:themeColor="text1"/>
          <w:szCs w:val="28"/>
        </w:rPr>
        <w:t>3</w:t>
      </w:r>
      <w:r w:rsidRPr="00243AFF">
        <w:rPr>
          <w:rFonts w:cs="Times New Roman"/>
          <w:color w:val="000000" w:themeColor="text1"/>
          <w:szCs w:val="28"/>
        </w:rPr>
        <w:t xml:space="preserve"> của Ủy ban nhân huyện về Báo cáo kết quả nhiệm vụ năm học 202</w:t>
      </w:r>
      <w:r w:rsidR="00E73F2F" w:rsidRPr="00243AFF">
        <w:rPr>
          <w:rFonts w:cs="Times New Roman"/>
          <w:color w:val="000000" w:themeColor="text1"/>
          <w:szCs w:val="28"/>
        </w:rPr>
        <w:t>2</w:t>
      </w:r>
      <w:r w:rsidRPr="00243AFF">
        <w:rPr>
          <w:rFonts w:cs="Times New Roman"/>
          <w:color w:val="000000" w:themeColor="text1"/>
          <w:szCs w:val="28"/>
        </w:rPr>
        <w:t>- 202</w:t>
      </w:r>
      <w:r w:rsidR="00E73F2F" w:rsidRPr="00243AFF">
        <w:rPr>
          <w:rFonts w:cs="Times New Roman"/>
          <w:color w:val="000000" w:themeColor="text1"/>
          <w:szCs w:val="28"/>
        </w:rPr>
        <w:t xml:space="preserve">3 </w:t>
      </w:r>
      <w:r w:rsidRPr="00243AFF">
        <w:rPr>
          <w:rFonts w:cs="Times New Roman"/>
          <w:color w:val="000000" w:themeColor="text1"/>
          <w:szCs w:val="28"/>
        </w:rPr>
        <w:t>và nhiệm vụ năm học 202</w:t>
      </w:r>
      <w:r w:rsidR="00E73F2F" w:rsidRPr="00243AFF">
        <w:rPr>
          <w:rFonts w:cs="Times New Roman"/>
          <w:color w:val="000000" w:themeColor="text1"/>
          <w:szCs w:val="28"/>
        </w:rPr>
        <w:t>3</w:t>
      </w:r>
      <w:r w:rsidRPr="00243AFF">
        <w:rPr>
          <w:rFonts w:cs="Times New Roman"/>
          <w:color w:val="000000" w:themeColor="text1"/>
          <w:szCs w:val="28"/>
        </w:rPr>
        <w:t xml:space="preserve"> – 202</w:t>
      </w:r>
      <w:r w:rsidR="00E73F2F" w:rsidRPr="00243AFF">
        <w:rPr>
          <w:rFonts w:cs="Times New Roman"/>
          <w:color w:val="000000" w:themeColor="text1"/>
          <w:szCs w:val="28"/>
        </w:rPr>
        <w:t>4;</w:t>
      </w:r>
    </w:p>
    <w:p w14:paraId="799E327B" w14:textId="1078975A" w:rsidR="00F23B4A" w:rsidRPr="00CF7304" w:rsidRDefault="00F23B4A" w:rsidP="00CF7304">
      <w:pPr>
        <w:spacing w:before="60" w:after="120" w:line="240" w:lineRule="auto"/>
        <w:ind w:left="567" w:firstLine="567"/>
        <w:jc w:val="both"/>
        <w:rPr>
          <w:rFonts w:cs="Times New Roman"/>
          <w:color w:val="000000" w:themeColor="text1"/>
          <w:szCs w:val="28"/>
        </w:rPr>
      </w:pPr>
      <w:r w:rsidRPr="00CF7304">
        <w:rPr>
          <w:rFonts w:cs="Times New Roman"/>
          <w:color w:val="000000" w:themeColor="text1"/>
          <w:szCs w:val="28"/>
        </w:rPr>
        <w:t xml:space="preserve">Số: </w:t>
      </w:r>
      <w:r w:rsidR="00CF7304" w:rsidRPr="00CF7304">
        <w:rPr>
          <w:rFonts w:cs="Times New Roman"/>
          <w:bCs/>
          <w:color w:val="000000" w:themeColor="text1"/>
          <w:szCs w:val="28"/>
        </w:rPr>
        <w:t>628</w:t>
      </w:r>
      <w:r w:rsidRPr="00CF7304">
        <w:rPr>
          <w:rFonts w:cs="Times New Roman"/>
          <w:color w:val="000000" w:themeColor="text1"/>
          <w:szCs w:val="28"/>
        </w:rPr>
        <w:t xml:space="preserve">/PGD&amp;ĐT-TH </w:t>
      </w:r>
      <w:r w:rsidR="00E73F2F" w:rsidRPr="00CF7304">
        <w:rPr>
          <w:rFonts w:cs="Times New Roman"/>
          <w:color w:val="000000" w:themeColor="text1"/>
          <w:szCs w:val="28"/>
        </w:rPr>
        <w:t xml:space="preserve">của Phòng Giáo dục và Đào tạo Diễn Châu ngày </w:t>
      </w:r>
      <w:r w:rsidR="00CF7304" w:rsidRPr="00CF7304">
        <w:rPr>
          <w:rFonts w:cs="Times New Roman"/>
          <w:color w:val="000000" w:themeColor="text1"/>
          <w:szCs w:val="28"/>
        </w:rPr>
        <w:t xml:space="preserve">28/8/2023 </w:t>
      </w:r>
      <w:r w:rsidRPr="00CF7304">
        <w:rPr>
          <w:rFonts w:cs="Times New Roman"/>
          <w:color w:val="000000" w:themeColor="text1"/>
          <w:szCs w:val="28"/>
        </w:rPr>
        <w:t xml:space="preserve">Hướng dẫn thực hiện nhiệm vụ giáo dục tiểu học năm học </w:t>
      </w:r>
      <w:r w:rsidRPr="00E940C8">
        <w:rPr>
          <w:rFonts w:cs="Times New Roman"/>
          <w:color w:val="000000" w:themeColor="text1"/>
          <w:szCs w:val="28"/>
        </w:rPr>
        <w:t>202</w:t>
      </w:r>
      <w:r w:rsidR="00F74058" w:rsidRPr="00E940C8">
        <w:rPr>
          <w:rFonts w:cs="Times New Roman"/>
          <w:color w:val="000000" w:themeColor="text1"/>
          <w:szCs w:val="28"/>
        </w:rPr>
        <w:t>3</w:t>
      </w:r>
      <w:r w:rsidRPr="00E940C8">
        <w:rPr>
          <w:rFonts w:cs="Times New Roman"/>
          <w:color w:val="000000" w:themeColor="text1"/>
          <w:szCs w:val="28"/>
        </w:rPr>
        <w:t>-202</w:t>
      </w:r>
      <w:r w:rsidR="00F74058" w:rsidRPr="00E940C8">
        <w:rPr>
          <w:rFonts w:cs="Times New Roman"/>
          <w:color w:val="000000" w:themeColor="text1"/>
          <w:szCs w:val="28"/>
        </w:rPr>
        <w:t>4</w:t>
      </w:r>
      <w:r w:rsidRPr="00E940C8">
        <w:rPr>
          <w:rFonts w:cs="Times New Roman"/>
          <w:color w:val="000000" w:themeColor="text1"/>
          <w:szCs w:val="28"/>
        </w:rPr>
        <w:t xml:space="preserve">    </w:t>
      </w:r>
    </w:p>
    <w:p w14:paraId="4503827B" w14:textId="43E3A017" w:rsidR="009B4714" w:rsidRPr="00243AFF" w:rsidRDefault="009B4714" w:rsidP="00CF7304">
      <w:pPr>
        <w:pStyle w:val="BodyText"/>
        <w:tabs>
          <w:tab w:val="left" w:pos="180"/>
          <w:tab w:val="left" w:pos="270"/>
          <w:tab w:val="left" w:pos="10170"/>
          <w:tab w:val="left" w:pos="10440"/>
        </w:tabs>
        <w:spacing w:before="60" w:after="120"/>
        <w:ind w:left="567" w:firstLine="567"/>
        <w:rPr>
          <w:color w:val="000000" w:themeColor="text1"/>
          <w:sz w:val="28"/>
          <w:szCs w:val="28"/>
          <w:lang w:val="en-US"/>
        </w:rPr>
      </w:pPr>
      <w:r w:rsidRPr="00243AFF">
        <w:rPr>
          <w:color w:val="000000" w:themeColor="text1"/>
          <w:sz w:val="28"/>
          <w:szCs w:val="28"/>
        </w:rPr>
        <w:t>Căn cứ vào kết quả đạt được từ năm học 20</w:t>
      </w:r>
      <w:r w:rsidRPr="00243AFF">
        <w:rPr>
          <w:color w:val="000000" w:themeColor="text1"/>
          <w:sz w:val="28"/>
          <w:szCs w:val="28"/>
          <w:lang w:val="en-US"/>
        </w:rPr>
        <w:t>2</w:t>
      </w:r>
      <w:r w:rsidR="00AA3BC2" w:rsidRPr="00243AFF">
        <w:rPr>
          <w:color w:val="000000" w:themeColor="text1"/>
          <w:sz w:val="28"/>
          <w:szCs w:val="28"/>
          <w:lang w:val="en-US"/>
        </w:rPr>
        <w:t>2</w:t>
      </w:r>
      <w:r w:rsidRPr="00243AFF">
        <w:rPr>
          <w:color w:val="000000" w:themeColor="text1"/>
          <w:sz w:val="28"/>
          <w:szCs w:val="28"/>
          <w:lang w:val="en-US"/>
        </w:rPr>
        <w:t xml:space="preserve"> </w:t>
      </w:r>
      <w:r w:rsidRPr="00243AFF">
        <w:rPr>
          <w:color w:val="000000" w:themeColor="text1"/>
          <w:sz w:val="28"/>
          <w:szCs w:val="28"/>
        </w:rPr>
        <w:t>-</w:t>
      </w:r>
      <w:r w:rsidRPr="00243AFF">
        <w:rPr>
          <w:color w:val="000000" w:themeColor="text1"/>
          <w:sz w:val="28"/>
          <w:szCs w:val="28"/>
          <w:lang w:val="en-US"/>
        </w:rPr>
        <w:t xml:space="preserve"> </w:t>
      </w:r>
      <w:r w:rsidRPr="00243AFF">
        <w:rPr>
          <w:color w:val="000000" w:themeColor="text1"/>
          <w:sz w:val="28"/>
          <w:szCs w:val="28"/>
        </w:rPr>
        <w:t>202</w:t>
      </w:r>
      <w:r w:rsidR="00AA3BC2" w:rsidRPr="00243AFF">
        <w:rPr>
          <w:color w:val="000000" w:themeColor="text1"/>
          <w:sz w:val="28"/>
          <w:szCs w:val="28"/>
          <w:lang w:val="en-US"/>
        </w:rPr>
        <w:t>3</w:t>
      </w:r>
      <w:r w:rsidRPr="00243AFF">
        <w:rPr>
          <w:color w:val="000000" w:themeColor="text1"/>
          <w:sz w:val="28"/>
          <w:szCs w:val="28"/>
          <w:lang w:val="en-US"/>
        </w:rPr>
        <w:t xml:space="preserve"> và </w:t>
      </w:r>
      <w:r w:rsidRPr="00243AFF">
        <w:rPr>
          <w:color w:val="000000" w:themeColor="text1"/>
          <w:sz w:val="28"/>
          <w:szCs w:val="28"/>
        </w:rPr>
        <w:t xml:space="preserve">tình hình thực tế của </w:t>
      </w:r>
      <w:r w:rsidRPr="00243AFF">
        <w:rPr>
          <w:color w:val="000000" w:themeColor="text1"/>
          <w:sz w:val="28"/>
          <w:szCs w:val="28"/>
          <w:lang w:val="en-US"/>
        </w:rPr>
        <w:t>nhà trường trong năm học 202</w:t>
      </w:r>
      <w:r w:rsidR="00AA3BC2" w:rsidRPr="00243AFF">
        <w:rPr>
          <w:color w:val="000000" w:themeColor="text1"/>
          <w:sz w:val="28"/>
          <w:szCs w:val="28"/>
          <w:lang w:val="en-US"/>
        </w:rPr>
        <w:t>3</w:t>
      </w:r>
      <w:r w:rsidRPr="00243AFF">
        <w:rPr>
          <w:color w:val="000000" w:themeColor="text1"/>
          <w:sz w:val="28"/>
          <w:szCs w:val="28"/>
          <w:lang w:val="en-US"/>
        </w:rPr>
        <w:t xml:space="preserve"> - 202</w:t>
      </w:r>
      <w:r w:rsidR="00AA3BC2" w:rsidRPr="00243AFF">
        <w:rPr>
          <w:color w:val="000000" w:themeColor="text1"/>
          <w:sz w:val="28"/>
          <w:szCs w:val="28"/>
          <w:lang w:val="en-US"/>
        </w:rPr>
        <w:t>4</w:t>
      </w:r>
      <w:r w:rsidRPr="00243AFF">
        <w:rPr>
          <w:color w:val="000000" w:themeColor="text1"/>
          <w:sz w:val="28"/>
          <w:szCs w:val="28"/>
          <w:lang w:val="en-US"/>
        </w:rPr>
        <w:t>.</w:t>
      </w:r>
    </w:p>
    <w:p w14:paraId="32B194CE" w14:textId="3D07F44F" w:rsidR="004457B1" w:rsidRPr="00243AFF" w:rsidRDefault="009B4714" w:rsidP="00CF7304">
      <w:pPr>
        <w:pStyle w:val="BodyText"/>
        <w:tabs>
          <w:tab w:val="left" w:pos="180"/>
          <w:tab w:val="left" w:pos="270"/>
          <w:tab w:val="left" w:pos="10170"/>
        </w:tabs>
        <w:spacing w:before="60" w:after="120"/>
        <w:ind w:left="567" w:firstLine="567"/>
        <w:rPr>
          <w:color w:val="000000" w:themeColor="text1"/>
          <w:sz w:val="28"/>
          <w:szCs w:val="28"/>
          <w:lang w:val="vi-VN"/>
        </w:rPr>
      </w:pPr>
      <w:r w:rsidRPr="00243AFF">
        <w:rPr>
          <w:color w:val="000000" w:themeColor="text1"/>
          <w:sz w:val="28"/>
          <w:szCs w:val="28"/>
        </w:rPr>
        <w:t xml:space="preserve">Trường </w:t>
      </w:r>
      <w:r w:rsidRPr="00243AFF">
        <w:rPr>
          <w:color w:val="000000" w:themeColor="text1"/>
          <w:sz w:val="28"/>
          <w:szCs w:val="28"/>
          <w:lang w:val="en-US"/>
        </w:rPr>
        <w:t>Tiểu học Diễn Hải</w:t>
      </w:r>
      <w:r w:rsidRPr="00243AFF">
        <w:rPr>
          <w:color w:val="000000" w:themeColor="text1"/>
          <w:sz w:val="28"/>
          <w:szCs w:val="28"/>
          <w:lang w:val="vi-VN"/>
        </w:rPr>
        <w:t xml:space="preserve"> </w:t>
      </w:r>
      <w:r w:rsidRPr="00243AFF">
        <w:rPr>
          <w:color w:val="000000" w:themeColor="text1"/>
          <w:spacing w:val="4"/>
          <w:sz w:val="28"/>
          <w:szCs w:val="28"/>
        </w:rPr>
        <w:t xml:space="preserve">xây </w:t>
      </w:r>
      <w:r w:rsidRPr="00243AFF">
        <w:rPr>
          <w:color w:val="000000" w:themeColor="text1"/>
          <w:spacing w:val="2"/>
          <w:sz w:val="28"/>
          <w:szCs w:val="28"/>
        </w:rPr>
        <w:t xml:space="preserve">dựng </w:t>
      </w:r>
      <w:r w:rsidRPr="00243AFF">
        <w:rPr>
          <w:color w:val="000000" w:themeColor="text1"/>
          <w:spacing w:val="-3"/>
          <w:sz w:val="28"/>
          <w:szCs w:val="28"/>
        </w:rPr>
        <w:t xml:space="preserve">Kế </w:t>
      </w:r>
      <w:r w:rsidRPr="00243AFF">
        <w:rPr>
          <w:color w:val="000000" w:themeColor="text1"/>
          <w:sz w:val="28"/>
          <w:szCs w:val="28"/>
        </w:rPr>
        <w:t xml:space="preserve">hoạch </w:t>
      </w:r>
      <w:r w:rsidRPr="00243AFF">
        <w:rPr>
          <w:color w:val="000000" w:themeColor="text1"/>
          <w:spacing w:val="-3"/>
          <w:sz w:val="28"/>
          <w:szCs w:val="28"/>
        </w:rPr>
        <w:t xml:space="preserve">Giáo </w:t>
      </w:r>
      <w:r w:rsidRPr="00243AFF">
        <w:rPr>
          <w:color w:val="000000" w:themeColor="text1"/>
          <w:sz w:val="28"/>
          <w:szCs w:val="28"/>
        </w:rPr>
        <w:t xml:space="preserve">dục nhà trường năm học </w:t>
      </w:r>
      <w:r w:rsidRPr="00243AFF">
        <w:rPr>
          <w:color w:val="000000" w:themeColor="text1"/>
          <w:spacing w:val="5"/>
          <w:sz w:val="28"/>
          <w:szCs w:val="28"/>
        </w:rPr>
        <w:t>202</w:t>
      </w:r>
      <w:r w:rsidR="00F253ED" w:rsidRPr="00243AFF">
        <w:rPr>
          <w:color w:val="000000" w:themeColor="text1"/>
          <w:spacing w:val="5"/>
          <w:sz w:val="28"/>
          <w:szCs w:val="28"/>
          <w:lang w:val="en-US"/>
        </w:rPr>
        <w:t>3</w:t>
      </w:r>
      <w:r w:rsidRPr="00243AFF">
        <w:rPr>
          <w:color w:val="000000" w:themeColor="text1"/>
          <w:spacing w:val="5"/>
          <w:sz w:val="28"/>
          <w:szCs w:val="28"/>
        </w:rPr>
        <w:t xml:space="preserve"> </w:t>
      </w:r>
      <w:r w:rsidRPr="00243AFF">
        <w:rPr>
          <w:color w:val="000000" w:themeColor="text1"/>
          <w:sz w:val="28"/>
          <w:szCs w:val="28"/>
        </w:rPr>
        <w:t xml:space="preserve">- </w:t>
      </w:r>
      <w:r w:rsidRPr="00243AFF">
        <w:rPr>
          <w:color w:val="000000" w:themeColor="text1"/>
          <w:spacing w:val="5"/>
          <w:sz w:val="28"/>
          <w:szCs w:val="28"/>
        </w:rPr>
        <w:t>202</w:t>
      </w:r>
      <w:r w:rsidR="00F253ED" w:rsidRPr="00243AFF">
        <w:rPr>
          <w:color w:val="000000" w:themeColor="text1"/>
          <w:spacing w:val="5"/>
          <w:sz w:val="28"/>
          <w:szCs w:val="28"/>
          <w:lang w:val="en-US"/>
        </w:rPr>
        <w:t>4</w:t>
      </w:r>
      <w:r w:rsidRPr="00243AFF">
        <w:rPr>
          <w:color w:val="000000" w:themeColor="text1"/>
          <w:spacing w:val="5"/>
          <w:sz w:val="28"/>
          <w:szCs w:val="28"/>
        </w:rPr>
        <w:t xml:space="preserve"> </w:t>
      </w:r>
      <w:r w:rsidRPr="00243AFF">
        <w:rPr>
          <w:color w:val="000000" w:themeColor="text1"/>
          <w:spacing w:val="-6"/>
          <w:sz w:val="28"/>
          <w:szCs w:val="28"/>
        </w:rPr>
        <w:t>như</w:t>
      </w:r>
      <w:r w:rsidRPr="00243AFF">
        <w:rPr>
          <w:color w:val="000000" w:themeColor="text1"/>
          <w:spacing w:val="-4"/>
          <w:sz w:val="28"/>
          <w:szCs w:val="28"/>
        </w:rPr>
        <w:t xml:space="preserve"> </w:t>
      </w:r>
      <w:r w:rsidRPr="00243AFF">
        <w:rPr>
          <w:color w:val="000000" w:themeColor="text1"/>
          <w:spacing w:val="-3"/>
          <w:sz w:val="28"/>
          <w:szCs w:val="28"/>
        </w:rPr>
        <w:t>sau:</w:t>
      </w:r>
      <w:bookmarkStart w:id="0" w:name="_Hlk65690175"/>
    </w:p>
    <w:p w14:paraId="61A680CB" w14:textId="3C6F7516" w:rsidR="009B4714" w:rsidRPr="00243AFF" w:rsidRDefault="009B4714" w:rsidP="00A17B16">
      <w:pPr>
        <w:spacing w:before="60" w:after="120" w:line="240" w:lineRule="auto"/>
        <w:ind w:firstLine="567"/>
        <w:jc w:val="both"/>
        <w:rPr>
          <w:rFonts w:eastAsia="Times New Roman" w:cs="Times New Roman"/>
          <w:b/>
          <w:color w:val="000000" w:themeColor="text1"/>
          <w:szCs w:val="28"/>
        </w:rPr>
      </w:pPr>
      <w:r w:rsidRPr="00243AFF">
        <w:rPr>
          <w:rFonts w:eastAsia="Times New Roman" w:cs="Times New Roman"/>
          <w:b/>
          <w:color w:val="000000" w:themeColor="text1"/>
          <w:szCs w:val="28"/>
        </w:rPr>
        <w:t>II.</w:t>
      </w:r>
      <w:r w:rsidRPr="00243AFF">
        <w:rPr>
          <w:rFonts w:eastAsia="Times New Roman" w:cs="Times New Roman"/>
          <w:b/>
          <w:color w:val="000000" w:themeColor="text1"/>
          <w:szCs w:val="28"/>
          <w:lang w:val="vi-VN"/>
        </w:rPr>
        <w:t xml:space="preserve"> </w:t>
      </w:r>
      <w:r w:rsidR="00E95820" w:rsidRPr="00243AFF">
        <w:rPr>
          <w:rFonts w:eastAsia="Times New Roman" w:cs="Times New Roman"/>
          <w:b/>
          <w:color w:val="000000" w:themeColor="text1"/>
          <w:szCs w:val="28"/>
        </w:rPr>
        <w:t>ĐIỀU KIỆN THỰC HIỆN CHƯƠNG TRÌNH NĂM HỌC 202</w:t>
      </w:r>
      <w:r w:rsidR="00083E8D" w:rsidRPr="00243AFF">
        <w:rPr>
          <w:rFonts w:eastAsia="Times New Roman" w:cs="Times New Roman"/>
          <w:b/>
          <w:color w:val="000000" w:themeColor="text1"/>
          <w:szCs w:val="28"/>
        </w:rPr>
        <w:t>3</w:t>
      </w:r>
      <w:r w:rsidR="00E95820" w:rsidRPr="00243AFF">
        <w:rPr>
          <w:rFonts w:eastAsia="Times New Roman" w:cs="Times New Roman"/>
          <w:b/>
          <w:color w:val="000000" w:themeColor="text1"/>
          <w:szCs w:val="28"/>
        </w:rPr>
        <w:t xml:space="preserve"> – 202</w:t>
      </w:r>
      <w:r w:rsidR="00083E8D" w:rsidRPr="00243AFF">
        <w:rPr>
          <w:rFonts w:eastAsia="Times New Roman" w:cs="Times New Roman"/>
          <w:b/>
          <w:color w:val="000000" w:themeColor="text1"/>
          <w:szCs w:val="28"/>
        </w:rPr>
        <w:t>4</w:t>
      </w:r>
      <w:r w:rsidR="00E95820" w:rsidRPr="00243AFF">
        <w:rPr>
          <w:rFonts w:eastAsia="Times New Roman" w:cs="Times New Roman"/>
          <w:b/>
          <w:color w:val="000000" w:themeColor="text1"/>
          <w:szCs w:val="28"/>
        </w:rPr>
        <w:t>.</w:t>
      </w:r>
    </w:p>
    <w:p w14:paraId="4BA7E368" w14:textId="77777777" w:rsidR="009B4714" w:rsidRPr="00243AFF" w:rsidRDefault="009B4714" w:rsidP="00533765">
      <w:pPr>
        <w:spacing w:before="60" w:after="120" w:line="240" w:lineRule="auto"/>
        <w:ind w:left="567" w:firstLine="567"/>
        <w:jc w:val="both"/>
        <w:rPr>
          <w:rFonts w:eastAsia="Times New Roman" w:cs="Times New Roman"/>
          <w:b/>
          <w:iCs/>
          <w:color w:val="000000" w:themeColor="text1"/>
          <w:szCs w:val="28"/>
        </w:rPr>
      </w:pPr>
      <w:r w:rsidRPr="00243AFF">
        <w:rPr>
          <w:rFonts w:eastAsia="Times New Roman" w:cs="Times New Roman"/>
          <w:b/>
          <w:color w:val="000000" w:themeColor="text1"/>
          <w:szCs w:val="28"/>
        </w:rPr>
        <w:t>1.</w:t>
      </w:r>
      <w:r w:rsidRPr="00243AFF">
        <w:rPr>
          <w:rFonts w:cs="Times New Roman"/>
          <w:b/>
          <w:color w:val="000000" w:themeColor="text1"/>
          <w:szCs w:val="28"/>
        </w:rPr>
        <w:t>Đ</w:t>
      </w:r>
      <w:r w:rsidRPr="00243AFF">
        <w:rPr>
          <w:rFonts w:eastAsia="Times New Roman" w:cs="Times New Roman"/>
          <w:b/>
          <w:iCs/>
          <w:color w:val="000000" w:themeColor="text1"/>
          <w:szCs w:val="28"/>
        </w:rPr>
        <w:t>ặc điểm tình hình kinh tế, văn hóa, xã hội địa phương</w:t>
      </w:r>
    </w:p>
    <w:p w14:paraId="02CBE9B2" w14:textId="068A651C" w:rsidR="009B4714" w:rsidRPr="00243AFF" w:rsidRDefault="009B4714" w:rsidP="00533765">
      <w:pPr>
        <w:pStyle w:val="ListParagraph"/>
        <w:spacing w:before="60" w:after="120" w:line="240" w:lineRule="auto"/>
        <w:ind w:left="567" w:firstLine="567"/>
        <w:jc w:val="both"/>
        <w:rPr>
          <w:color w:val="000000" w:themeColor="text1"/>
          <w:szCs w:val="28"/>
        </w:rPr>
      </w:pPr>
      <w:r w:rsidRPr="00243AFF">
        <w:rPr>
          <w:color w:val="000000" w:themeColor="text1"/>
          <w:szCs w:val="28"/>
        </w:rPr>
        <w:t>Nằm về phía Đông Bắc huyện Diễn Châu, Diễn Hải có diện tích đất tự nhiên hơn 520 ha, có chiều dài bám biển 2,7 km. Dân cư được phân bố trên 6 xóm với 2.043 hộ gia đình, 9.1</w:t>
      </w:r>
      <w:r w:rsidR="00F23B4A" w:rsidRPr="00243AFF">
        <w:rPr>
          <w:color w:val="000000" w:themeColor="text1"/>
          <w:szCs w:val="28"/>
        </w:rPr>
        <w:t>45</w:t>
      </w:r>
      <w:r w:rsidRPr="00243AFF">
        <w:rPr>
          <w:color w:val="000000" w:themeColor="text1"/>
          <w:szCs w:val="28"/>
        </w:rPr>
        <w:t xml:space="preserve"> nhân khẩu. </w:t>
      </w:r>
      <w:r w:rsidR="00AA3BC2" w:rsidRPr="00243AFF">
        <w:rPr>
          <w:color w:val="000000" w:themeColor="text1"/>
          <w:szCs w:val="28"/>
        </w:rPr>
        <w:t>X</w:t>
      </w:r>
      <w:r w:rsidRPr="00243AFF">
        <w:rPr>
          <w:color w:val="000000" w:themeColor="text1"/>
          <w:szCs w:val="28"/>
        </w:rPr>
        <w:t>ã đã đạt chuẩn nông thôn mới</w:t>
      </w:r>
      <w:r w:rsidR="00AA3BC2" w:rsidRPr="00243AFF">
        <w:rPr>
          <w:color w:val="000000" w:themeColor="text1"/>
          <w:szCs w:val="28"/>
        </w:rPr>
        <w:t xml:space="preserve"> và đang xây dựng Nông thôn mới nâng cao, </w:t>
      </w:r>
      <w:r w:rsidRPr="00243AFF">
        <w:rPr>
          <w:color w:val="000000" w:themeColor="text1"/>
          <w:szCs w:val="28"/>
        </w:rPr>
        <w:t xml:space="preserve">tổng thu nhập 6 tháng đầu năm trên 230 tỉ đồng (tăng 24 triệu so với cùng kì), thu nhập bình quân </w:t>
      </w:r>
      <w:r w:rsidR="004E5715" w:rsidRPr="00243AFF">
        <w:rPr>
          <w:color w:val="000000" w:themeColor="text1"/>
          <w:szCs w:val="28"/>
        </w:rPr>
        <w:t>4</w:t>
      </w:r>
      <w:r w:rsidR="00AA3BC2" w:rsidRPr="00243AFF">
        <w:rPr>
          <w:color w:val="000000" w:themeColor="text1"/>
          <w:szCs w:val="28"/>
        </w:rPr>
        <w:t>5</w:t>
      </w:r>
      <w:r w:rsidR="004E5715" w:rsidRPr="00243AFF">
        <w:rPr>
          <w:color w:val="000000" w:themeColor="text1"/>
          <w:szCs w:val="28"/>
        </w:rPr>
        <w:t xml:space="preserve"> </w:t>
      </w:r>
      <w:r w:rsidRPr="00243AFF">
        <w:rPr>
          <w:color w:val="000000" w:themeColor="text1"/>
          <w:szCs w:val="28"/>
        </w:rPr>
        <w:t>triệu đồng/người. Đời sống nhân dân ổn định, nhiều ngành nghề và dịch vụ phát triển tốt.</w:t>
      </w:r>
    </w:p>
    <w:p w14:paraId="63D10E21" w14:textId="49271088" w:rsidR="009B4714" w:rsidRPr="00243AFF" w:rsidRDefault="009B4714" w:rsidP="00E940C8">
      <w:pPr>
        <w:shd w:val="clear" w:color="auto" w:fill="FFFFFF"/>
        <w:spacing w:before="120" w:after="0" w:line="390" w:lineRule="atLeast"/>
        <w:ind w:left="720" w:firstLine="567"/>
        <w:jc w:val="both"/>
        <w:rPr>
          <w:rFonts w:eastAsia="Times New Roman" w:cs="Times New Roman"/>
          <w:szCs w:val="28"/>
        </w:rPr>
      </w:pPr>
      <w:r w:rsidRPr="00243AFF">
        <w:rPr>
          <w:color w:val="000000" w:themeColor="text1"/>
          <w:szCs w:val="28"/>
        </w:rPr>
        <w:t>Giáo dục được các cấp ban ngành quan tâm, đầu tư cơ sở hạ tầng khá khang trang. Ba cấp học đều đạt chuẩn Quốc gia, kiểm định chất lượng đạt cấp độ ba, trường tiểu học đạt chuẩn Quốc gia mức độ 2.</w:t>
      </w:r>
      <w:r w:rsidRPr="00243AFF">
        <w:rPr>
          <w:rFonts w:cs="Times New Roman"/>
          <w:color w:val="000000" w:themeColor="text1"/>
          <w:szCs w:val="28"/>
        </w:rPr>
        <w:t xml:space="preserve"> </w:t>
      </w:r>
      <w:r w:rsidR="00393682" w:rsidRPr="00243AFF">
        <w:rPr>
          <w:rFonts w:eastAsia="Times New Roman" w:cs="Times New Roman"/>
          <w:szCs w:val="28"/>
        </w:rPr>
        <w:t>Chất lượng giáo dục toàn diện ổn định; giáo dục mũi nhọn đạt thành tích tốt trong các cuộc thi trực tuyến và trực tiếp, Kết quả phổ cập giáo dục mầm non cho trẻ em 5 tuổi, phổ cập giáo dục tiểu học và trung học cơ sở được củng cố và giữ vững, đều đạt mức độ 3.</w:t>
      </w:r>
      <w:r w:rsidR="001A5657" w:rsidRPr="00243AFF">
        <w:rPr>
          <w:rFonts w:eastAsia="Times New Roman" w:cs="Times New Roman"/>
          <w:szCs w:val="28"/>
        </w:rPr>
        <w:t xml:space="preserve"> Địa phương </w:t>
      </w:r>
      <w:r w:rsidR="00F74058">
        <w:rPr>
          <w:rFonts w:eastAsia="Times New Roman" w:cs="Times New Roman"/>
          <w:szCs w:val="28"/>
        </w:rPr>
        <w:t>đ</w:t>
      </w:r>
      <w:r w:rsidR="001A5657" w:rsidRPr="00243AFF">
        <w:rPr>
          <w:rFonts w:eastAsia="Times New Roman" w:cs="Times New Roman"/>
          <w:szCs w:val="28"/>
        </w:rPr>
        <w:t>cùng với nhà trường t</w:t>
      </w:r>
      <w:r w:rsidR="00393682" w:rsidRPr="00243AFF">
        <w:rPr>
          <w:rFonts w:eastAsia="Times New Roman" w:cs="Times New Roman"/>
          <w:szCs w:val="28"/>
        </w:rPr>
        <w:t xml:space="preserve">ập trung xây dựng các kế hoạch và chuẩn bị các điều kiện về cơ sở vật chất, đội ngũ để triển khai Chương trình giáo dục phổ thông 2018 đối với khối lớp </w:t>
      </w:r>
      <w:r w:rsidR="001A5657" w:rsidRPr="00243AFF">
        <w:rPr>
          <w:rFonts w:eastAsia="Times New Roman" w:cs="Times New Roman"/>
          <w:szCs w:val="28"/>
        </w:rPr>
        <w:t>4</w:t>
      </w:r>
      <w:r w:rsidR="00393682" w:rsidRPr="00243AFF">
        <w:rPr>
          <w:rFonts w:eastAsia="Times New Roman" w:cs="Times New Roman"/>
          <w:szCs w:val="28"/>
        </w:rPr>
        <w:t>.</w:t>
      </w:r>
    </w:p>
    <w:bookmarkEnd w:id="0"/>
    <w:p w14:paraId="6617F83B" w14:textId="3255A1D2" w:rsidR="009B4714" w:rsidRPr="00243AFF" w:rsidRDefault="009B4714" w:rsidP="00533765">
      <w:pPr>
        <w:spacing w:before="60" w:after="120" w:line="240" w:lineRule="auto"/>
        <w:ind w:left="567" w:firstLine="567"/>
        <w:jc w:val="both"/>
        <w:rPr>
          <w:rFonts w:eastAsia="Times New Roman" w:cs="Times New Roman"/>
          <w:b/>
          <w:color w:val="000000" w:themeColor="text1"/>
          <w:szCs w:val="28"/>
        </w:rPr>
      </w:pPr>
      <w:r w:rsidRPr="00243AFF">
        <w:rPr>
          <w:rFonts w:eastAsia="Times New Roman" w:cs="Times New Roman"/>
          <w:b/>
          <w:color w:val="000000" w:themeColor="text1"/>
          <w:szCs w:val="28"/>
        </w:rPr>
        <w:t xml:space="preserve">2.   </w:t>
      </w:r>
      <w:r w:rsidRPr="00243AFF">
        <w:rPr>
          <w:rFonts w:eastAsia="Times New Roman" w:cs="Times New Roman"/>
          <w:b/>
          <w:color w:val="000000" w:themeColor="text1"/>
          <w:szCs w:val="28"/>
          <w:lang w:val="vi-VN"/>
        </w:rPr>
        <w:t>Đặc điểm tình hình nhà trường năm học 20</w:t>
      </w:r>
      <w:r w:rsidRPr="00243AFF">
        <w:rPr>
          <w:rFonts w:eastAsia="Times New Roman" w:cs="Times New Roman"/>
          <w:b/>
          <w:color w:val="000000" w:themeColor="text1"/>
          <w:szCs w:val="28"/>
        </w:rPr>
        <w:t>2</w:t>
      </w:r>
      <w:r w:rsidR="001A5657" w:rsidRPr="00243AFF">
        <w:rPr>
          <w:rFonts w:eastAsia="Times New Roman" w:cs="Times New Roman"/>
          <w:b/>
          <w:color w:val="000000" w:themeColor="text1"/>
          <w:szCs w:val="28"/>
        </w:rPr>
        <w:t>3</w:t>
      </w:r>
      <w:r w:rsidRPr="00243AFF">
        <w:rPr>
          <w:rFonts w:eastAsia="Times New Roman" w:cs="Times New Roman"/>
          <w:b/>
          <w:color w:val="000000" w:themeColor="text1"/>
          <w:szCs w:val="28"/>
          <w:lang w:val="vi-VN"/>
        </w:rPr>
        <w:t>–  20</w:t>
      </w:r>
      <w:r w:rsidRPr="00243AFF">
        <w:rPr>
          <w:rFonts w:eastAsia="Times New Roman" w:cs="Times New Roman"/>
          <w:b/>
          <w:color w:val="000000" w:themeColor="text1"/>
          <w:szCs w:val="28"/>
        </w:rPr>
        <w:t>2</w:t>
      </w:r>
      <w:r w:rsidR="001A5657" w:rsidRPr="00243AFF">
        <w:rPr>
          <w:rFonts w:eastAsia="Times New Roman" w:cs="Times New Roman"/>
          <w:b/>
          <w:color w:val="000000" w:themeColor="text1"/>
          <w:szCs w:val="28"/>
        </w:rPr>
        <w:t>4</w:t>
      </w:r>
    </w:p>
    <w:p w14:paraId="409AE406" w14:textId="3C21C3BB" w:rsidR="009B4714" w:rsidRPr="00E940C8" w:rsidRDefault="009B4714" w:rsidP="00533765">
      <w:pPr>
        <w:spacing w:before="60" w:after="120" w:line="240" w:lineRule="auto"/>
        <w:ind w:left="567" w:firstLine="567"/>
        <w:jc w:val="both"/>
        <w:outlineLvl w:val="0"/>
        <w:rPr>
          <w:rFonts w:eastAsia="Times New Roman" w:cs="Times New Roman"/>
          <w:bCs/>
          <w:color w:val="000000" w:themeColor="text1"/>
          <w:szCs w:val="28"/>
        </w:rPr>
      </w:pPr>
      <w:r w:rsidRPr="00243AFF">
        <w:rPr>
          <w:rFonts w:eastAsia="Times New Roman" w:cs="Times New Roman"/>
          <w:bCs/>
          <w:color w:val="000000" w:themeColor="text1"/>
          <w:szCs w:val="28"/>
          <w:lang w:val="vi-VN"/>
        </w:rPr>
        <w:t xml:space="preserve">2.1. </w:t>
      </w:r>
      <w:r w:rsidR="00667A91" w:rsidRPr="00243AFF">
        <w:rPr>
          <w:rFonts w:eastAsia="Times New Roman" w:cs="Times New Roman"/>
          <w:bCs/>
          <w:color w:val="000000" w:themeColor="text1"/>
          <w:szCs w:val="28"/>
        </w:rPr>
        <w:t>Tình hình</w:t>
      </w:r>
      <w:r w:rsidRPr="00243AFF">
        <w:rPr>
          <w:rFonts w:eastAsia="Times New Roman" w:cs="Times New Roman"/>
          <w:bCs/>
          <w:color w:val="000000" w:themeColor="text1"/>
          <w:szCs w:val="28"/>
          <w:lang w:val="vi-VN"/>
        </w:rPr>
        <w:t xml:space="preserve"> học sinh</w:t>
      </w:r>
      <w:r w:rsidR="00E940C8">
        <w:rPr>
          <w:rFonts w:eastAsia="Times New Roman" w:cs="Times New Roman"/>
          <w:bCs/>
          <w:color w:val="000000" w:themeColor="text1"/>
          <w:szCs w:val="28"/>
        </w:rPr>
        <w:t>:</w:t>
      </w:r>
    </w:p>
    <w:tbl>
      <w:tblPr>
        <w:tblW w:w="0" w:type="auto"/>
        <w:tblInd w:w="559" w:type="dxa"/>
        <w:tblLayout w:type="fixed"/>
        <w:tblCellMar>
          <w:left w:w="30" w:type="dxa"/>
          <w:right w:w="30" w:type="dxa"/>
        </w:tblCellMar>
        <w:tblLook w:val="0000" w:firstRow="0" w:lastRow="0" w:firstColumn="0" w:lastColumn="0" w:noHBand="0" w:noVBand="0"/>
      </w:tblPr>
      <w:tblGrid>
        <w:gridCol w:w="2784"/>
        <w:gridCol w:w="1056"/>
        <w:gridCol w:w="1056"/>
        <w:gridCol w:w="1056"/>
        <w:gridCol w:w="1056"/>
        <w:gridCol w:w="1056"/>
        <w:gridCol w:w="1056"/>
      </w:tblGrid>
      <w:tr w:rsidR="00083E8D" w:rsidRPr="00243AFF" w14:paraId="4A73261C" w14:textId="77777777" w:rsidTr="00533765">
        <w:trPr>
          <w:trHeight w:val="324"/>
        </w:trPr>
        <w:tc>
          <w:tcPr>
            <w:tcW w:w="2784" w:type="dxa"/>
            <w:tcBorders>
              <w:top w:val="single" w:sz="6" w:space="0" w:color="auto"/>
              <w:left w:val="single" w:sz="6" w:space="0" w:color="auto"/>
              <w:bottom w:val="single" w:sz="6" w:space="0" w:color="auto"/>
              <w:right w:val="single" w:sz="6" w:space="0" w:color="auto"/>
            </w:tcBorders>
          </w:tcPr>
          <w:p w14:paraId="13111CE2" w14:textId="77777777" w:rsidR="00083E8D" w:rsidRPr="00243AFF" w:rsidRDefault="00083E8D" w:rsidP="00083E8D">
            <w:pPr>
              <w:autoSpaceDE w:val="0"/>
              <w:autoSpaceDN w:val="0"/>
              <w:adjustRightInd w:val="0"/>
              <w:spacing w:after="0" w:line="240" w:lineRule="auto"/>
              <w:jc w:val="center"/>
              <w:rPr>
                <w:rFonts w:cs="Times New Roman"/>
                <w:b/>
                <w:bCs/>
                <w:color w:val="000000"/>
                <w:sz w:val="24"/>
                <w:szCs w:val="24"/>
              </w:rPr>
            </w:pPr>
            <w:r w:rsidRPr="00243AFF">
              <w:rPr>
                <w:rFonts w:cs="Times New Roman"/>
                <w:b/>
                <w:bCs/>
                <w:color w:val="000000"/>
                <w:sz w:val="24"/>
                <w:szCs w:val="24"/>
              </w:rPr>
              <w:t>TOÀN TRƯỜNG</w:t>
            </w:r>
          </w:p>
        </w:tc>
        <w:tc>
          <w:tcPr>
            <w:tcW w:w="1056" w:type="dxa"/>
            <w:tcBorders>
              <w:top w:val="single" w:sz="6" w:space="0" w:color="auto"/>
              <w:left w:val="single" w:sz="6" w:space="0" w:color="auto"/>
              <w:bottom w:val="single" w:sz="6" w:space="0" w:color="auto"/>
              <w:right w:val="single" w:sz="6" w:space="0" w:color="auto"/>
            </w:tcBorders>
          </w:tcPr>
          <w:p w14:paraId="128DCA65" w14:textId="77777777" w:rsidR="00083E8D" w:rsidRPr="00243AFF" w:rsidRDefault="00083E8D">
            <w:pPr>
              <w:autoSpaceDE w:val="0"/>
              <w:autoSpaceDN w:val="0"/>
              <w:adjustRightInd w:val="0"/>
              <w:spacing w:after="0" w:line="240" w:lineRule="auto"/>
              <w:jc w:val="center"/>
              <w:rPr>
                <w:rFonts w:cs="Times New Roman"/>
                <w:b/>
                <w:bCs/>
                <w:color w:val="000000"/>
                <w:szCs w:val="28"/>
              </w:rPr>
            </w:pPr>
            <w:r w:rsidRPr="00243AFF">
              <w:rPr>
                <w:rFonts w:cs="Times New Roman"/>
                <w:b/>
                <w:bCs/>
                <w:color w:val="000000"/>
                <w:szCs w:val="28"/>
              </w:rPr>
              <w:t>SS đầu năm</w:t>
            </w:r>
          </w:p>
        </w:tc>
        <w:tc>
          <w:tcPr>
            <w:tcW w:w="5280" w:type="dxa"/>
            <w:gridSpan w:val="5"/>
            <w:tcBorders>
              <w:top w:val="single" w:sz="6" w:space="0" w:color="auto"/>
              <w:left w:val="single" w:sz="6" w:space="0" w:color="auto"/>
              <w:bottom w:val="single" w:sz="6" w:space="0" w:color="auto"/>
              <w:right w:val="single" w:sz="6" w:space="0" w:color="auto"/>
            </w:tcBorders>
          </w:tcPr>
          <w:p w14:paraId="6CB3D805" w14:textId="22334304" w:rsidR="00083E8D" w:rsidRPr="00243AFF" w:rsidRDefault="00083E8D">
            <w:pPr>
              <w:autoSpaceDE w:val="0"/>
              <w:autoSpaceDN w:val="0"/>
              <w:adjustRightInd w:val="0"/>
              <w:spacing w:after="0" w:line="240" w:lineRule="auto"/>
              <w:jc w:val="center"/>
              <w:rPr>
                <w:rFonts w:cs="Times New Roman"/>
                <w:b/>
                <w:bCs/>
                <w:color w:val="000000"/>
                <w:sz w:val="26"/>
                <w:szCs w:val="26"/>
              </w:rPr>
            </w:pPr>
            <w:r w:rsidRPr="00243AFF">
              <w:rPr>
                <w:rFonts w:cs="Times New Roman"/>
                <w:b/>
                <w:bCs/>
                <w:color w:val="000000"/>
                <w:sz w:val="26"/>
                <w:szCs w:val="26"/>
              </w:rPr>
              <w:t>Trong đó</w:t>
            </w:r>
          </w:p>
        </w:tc>
      </w:tr>
      <w:tr w:rsidR="00083E8D" w:rsidRPr="00243AFF" w14:paraId="4DC7ADE3" w14:textId="77777777" w:rsidTr="00533765">
        <w:trPr>
          <w:trHeight w:val="302"/>
        </w:trPr>
        <w:tc>
          <w:tcPr>
            <w:tcW w:w="2784" w:type="dxa"/>
            <w:tcBorders>
              <w:top w:val="single" w:sz="6" w:space="0" w:color="auto"/>
              <w:left w:val="single" w:sz="6" w:space="0" w:color="auto"/>
              <w:bottom w:val="single" w:sz="6" w:space="0" w:color="auto"/>
              <w:right w:val="single" w:sz="6" w:space="0" w:color="auto"/>
            </w:tcBorders>
          </w:tcPr>
          <w:p w14:paraId="3E89E866" w14:textId="77777777" w:rsidR="00083E8D" w:rsidRPr="00243AFF" w:rsidRDefault="00083E8D">
            <w:pPr>
              <w:autoSpaceDE w:val="0"/>
              <w:autoSpaceDN w:val="0"/>
              <w:adjustRightInd w:val="0"/>
              <w:spacing w:after="0" w:line="240" w:lineRule="auto"/>
              <w:rPr>
                <w:rFonts w:cs="Times New Roman"/>
                <w:b/>
                <w:bCs/>
                <w:color w:val="000000"/>
                <w:sz w:val="24"/>
                <w:szCs w:val="24"/>
              </w:rPr>
            </w:pPr>
          </w:p>
        </w:tc>
        <w:tc>
          <w:tcPr>
            <w:tcW w:w="1056" w:type="dxa"/>
            <w:tcBorders>
              <w:top w:val="single" w:sz="6" w:space="0" w:color="auto"/>
              <w:left w:val="single" w:sz="6" w:space="0" w:color="auto"/>
              <w:bottom w:val="single" w:sz="6" w:space="0" w:color="auto"/>
              <w:right w:val="single" w:sz="6" w:space="0" w:color="auto"/>
            </w:tcBorders>
          </w:tcPr>
          <w:p w14:paraId="4BA55DEE" w14:textId="77777777" w:rsidR="00083E8D" w:rsidRPr="00243AFF" w:rsidRDefault="00083E8D">
            <w:pPr>
              <w:autoSpaceDE w:val="0"/>
              <w:autoSpaceDN w:val="0"/>
              <w:adjustRightInd w:val="0"/>
              <w:spacing w:after="0" w:line="240" w:lineRule="auto"/>
              <w:jc w:val="center"/>
              <w:rPr>
                <w:rFonts w:cs="Times New Roman"/>
                <w:b/>
                <w:bCs/>
                <w:color w:val="000000"/>
                <w:szCs w:val="28"/>
              </w:rPr>
            </w:pPr>
          </w:p>
        </w:tc>
        <w:tc>
          <w:tcPr>
            <w:tcW w:w="1056" w:type="dxa"/>
            <w:tcBorders>
              <w:top w:val="single" w:sz="6" w:space="0" w:color="auto"/>
              <w:left w:val="single" w:sz="6" w:space="0" w:color="auto"/>
              <w:bottom w:val="single" w:sz="6" w:space="0" w:color="auto"/>
              <w:right w:val="single" w:sz="6" w:space="0" w:color="auto"/>
            </w:tcBorders>
          </w:tcPr>
          <w:p w14:paraId="22115B3D" w14:textId="77777777" w:rsidR="00083E8D" w:rsidRPr="00243AFF" w:rsidRDefault="00083E8D">
            <w:pPr>
              <w:autoSpaceDE w:val="0"/>
              <w:autoSpaceDN w:val="0"/>
              <w:adjustRightInd w:val="0"/>
              <w:spacing w:after="0" w:line="240" w:lineRule="auto"/>
              <w:rPr>
                <w:rFonts w:cs="Times New Roman"/>
                <w:b/>
                <w:bCs/>
                <w:color w:val="000000"/>
                <w:sz w:val="20"/>
                <w:szCs w:val="20"/>
              </w:rPr>
            </w:pPr>
            <w:r w:rsidRPr="00243AFF">
              <w:rPr>
                <w:rFonts w:cs="Times New Roman"/>
                <w:b/>
                <w:bCs/>
                <w:color w:val="000000"/>
                <w:sz w:val="20"/>
                <w:szCs w:val="20"/>
              </w:rPr>
              <w:t>KHỐI 1</w:t>
            </w:r>
          </w:p>
        </w:tc>
        <w:tc>
          <w:tcPr>
            <w:tcW w:w="1056" w:type="dxa"/>
            <w:tcBorders>
              <w:top w:val="single" w:sz="6" w:space="0" w:color="auto"/>
              <w:left w:val="single" w:sz="6" w:space="0" w:color="auto"/>
              <w:bottom w:val="single" w:sz="6" w:space="0" w:color="auto"/>
              <w:right w:val="single" w:sz="6" w:space="0" w:color="auto"/>
            </w:tcBorders>
          </w:tcPr>
          <w:p w14:paraId="0EE5FC98" w14:textId="77777777" w:rsidR="00083E8D" w:rsidRPr="00243AFF" w:rsidRDefault="00083E8D">
            <w:pPr>
              <w:autoSpaceDE w:val="0"/>
              <w:autoSpaceDN w:val="0"/>
              <w:adjustRightInd w:val="0"/>
              <w:spacing w:after="0" w:line="240" w:lineRule="auto"/>
              <w:rPr>
                <w:rFonts w:cs="Times New Roman"/>
                <w:b/>
                <w:bCs/>
                <w:color w:val="000000"/>
                <w:sz w:val="20"/>
                <w:szCs w:val="20"/>
              </w:rPr>
            </w:pPr>
            <w:r w:rsidRPr="00243AFF">
              <w:rPr>
                <w:rFonts w:cs="Times New Roman"/>
                <w:b/>
                <w:bCs/>
                <w:color w:val="000000"/>
                <w:sz w:val="20"/>
                <w:szCs w:val="20"/>
              </w:rPr>
              <w:t>KHỐI 2</w:t>
            </w:r>
          </w:p>
        </w:tc>
        <w:tc>
          <w:tcPr>
            <w:tcW w:w="1056" w:type="dxa"/>
            <w:tcBorders>
              <w:top w:val="single" w:sz="6" w:space="0" w:color="auto"/>
              <w:left w:val="single" w:sz="6" w:space="0" w:color="auto"/>
              <w:bottom w:val="single" w:sz="6" w:space="0" w:color="auto"/>
              <w:right w:val="single" w:sz="6" w:space="0" w:color="auto"/>
            </w:tcBorders>
          </w:tcPr>
          <w:p w14:paraId="281806FF" w14:textId="77777777" w:rsidR="00083E8D" w:rsidRPr="00243AFF" w:rsidRDefault="00083E8D">
            <w:pPr>
              <w:autoSpaceDE w:val="0"/>
              <w:autoSpaceDN w:val="0"/>
              <w:adjustRightInd w:val="0"/>
              <w:spacing w:after="0" w:line="240" w:lineRule="auto"/>
              <w:rPr>
                <w:rFonts w:cs="Times New Roman"/>
                <w:b/>
                <w:bCs/>
                <w:color w:val="000000"/>
                <w:sz w:val="20"/>
                <w:szCs w:val="20"/>
              </w:rPr>
            </w:pPr>
            <w:r w:rsidRPr="00243AFF">
              <w:rPr>
                <w:rFonts w:cs="Times New Roman"/>
                <w:b/>
                <w:bCs/>
                <w:color w:val="000000"/>
                <w:sz w:val="20"/>
                <w:szCs w:val="20"/>
              </w:rPr>
              <w:t>KHỐI 3</w:t>
            </w:r>
          </w:p>
        </w:tc>
        <w:tc>
          <w:tcPr>
            <w:tcW w:w="1056" w:type="dxa"/>
            <w:tcBorders>
              <w:top w:val="single" w:sz="6" w:space="0" w:color="auto"/>
              <w:left w:val="single" w:sz="6" w:space="0" w:color="auto"/>
              <w:bottom w:val="single" w:sz="6" w:space="0" w:color="auto"/>
              <w:right w:val="single" w:sz="6" w:space="0" w:color="auto"/>
            </w:tcBorders>
          </w:tcPr>
          <w:p w14:paraId="3CD12BD2" w14:textId="77777777" w:rsidR="00083E8D" w:rsidRPr="00243AFF" w:rsidRDefault="00083E8D">
            <w:pPr>
              <w:autoSpaceDE w:val="0"/>
              <w:autoSpaceDN w:val="0"/>
              <w:adjustRightInd w:val="0"/>
              <w:spacing w:after="0" w:line="240" w:lineRule="auto"/>
              <w:rPr>
                <w:rFonts w:cs="Times New Roman"/>
                <w:b/>
                <w:bCs/>
                <w:color w:val="000000"/>
                <w:sz w:val="20"/>
                <w:szCs w:val="20"/>
              </w:rPr>
            </w:pPr>
            <w:r w:rsidRPr="00243AFF">
              <w:rPr>
                <w:rFonts w:cs="Times New Roman"/>
                <w:b/>
                <w:bCs/>
                <w:color w:val="000000"/>
                <w:sz w:val="20"/>
                <w:szCs w:val="20"/>
              </w:rPr>
              <w:t>KHỐI 4</w:t>
            </w:r>
          </w:p>
        </w:tc>
        <w:tc>
          <w:tcPr>
            <w:tcW w:w="1056" w:type="dxa"/>
            <w:tcBorders>
              <w:top w:val="single" w:sz="6" w:space="0" w:color="auto"/>
              <w:left w:val="single" w:sz="6" w:space="0" w:color="auto"/>
              <w:bottom w:val="single" w:sz="6" w:space="0" w:color="auto"/>
              <w:right w:val="single" w:sz="6" w:space="0" w:color="auto"/>
            </w:tcBorders>
          </w:tcPr>
          <w:p w14:paraId="3F8AE032" w14:textId="77777777" w:rsidR="00083E8D" w:rsidRPr="00243AFF" w:rsidRDefault="00083E8D">
            <w:pPr>
              <w:autoSpaceDE w:val="0"/>
              <w:autoSpaceDN w:val="0"/>
              <w:adjustRightInd w:val="0"/>
              <w:spacing w:after="0" w:line="240" w:lineRule="auto"/>
              <w:rPr>
                <w:rFonts w:cs="Times New Roman"/>
                <w:b/>
                <w:bCs/>
                <w:color w:val="000000"/>
                <w:sz w:val="20"/>
                <w:szCs w:val="20"/>
              </w:rPr>
            </w:pPr>
            <w:r w:rsidRPr="00243AFF">
              <w:rPr>
                <w:rFonts w:cs="Times New Roman"/>
                <w:b/>
                <w:bCs/>
                <w:color w:val="000000"/>
                <w:sz w:val="20"/>
                <w:szCs w:val="20"/>
              </w:rPr>
              <w:t>KHỐI 5</w:t>
            </w:r>
          </w:p>
        </w:tc>
      </w:tr>
      <w:tr w:rsidR="00083E8D" w:rsidRPr="00243AFF" w14:paraId="53B2D6EC"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0066C180" w14:textId="77777777" w:rsidR="00083E8D" w:rsidRPr="00243AFF" w:rsidRDefault="00083E8D">
            <w:pPr>
              <w:autoSpaceDE w:val="0"/>
              <w:autoSpaceDN w:val="0"/>
              <w:adjustRightInd w:val="0"/>
              <w:spacing w:after="0" w:line="240" w:lineRule="auto"/>
              <w:rPr>
                <w:rFonts w:cs="Times New Roman"/>
                <w:b/>
                <w:bCs/>
                <w:color w:val="000000"/>
                <w:szCs w:val="28"/>
              </w:rPr>
            </w:pPr>
            <w:r w:rsidRPr="00243AFF">
              <w:rPr>
                <w:rFonts w:cs="Times New Roman"/>
                <w:b/>
                <w:bCs/>
                <w:color w:val="000000"/>
                <w:szCs w:val="28"/>
              </w:rPr>
              <w:t>Số lớp:</w:t>
            </w:r>
          </w:p>
        </w:tc>
        <w:tc>
          <w:tcPr>
            <w:tcW w:w="1056" w:type="dxa"/>
            <w:tcBorders>
              <w:top w:val="single" w:sz="6" w:space="0" w:color="auto"/>
              <w:left w:val="single" w:sz="6" w:space="0" w:color="auto"/>
              <w:bottom w:val="single" w:sz="6" w:space="0" w:color="auto"/>
              <w:right w:val="single" w:sz="6" w:space="0" w:color="auto"/>
            </w:tcBorders>
          </w:tcPr>
          <w:p w14:paraId="0119EB6C"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28</w:t>
            </w:r>
          </w:p>
        </w:tc>
        <w:tc>
          <w:tcPr>
            <w:tcW w:w="1056" w:type="dxa"/>
            <w:tcBorders>
              <w:top w:val="single" w:sz="6" w:space="0" w:color="auto"/>
              <w:left w:val="single" w:sz="6" w:space="0" w:color="auto"/>
              <w:bottom w:val="single" w:sz="6" w:space="0" w:color="auto"/>
              <w:right w:val="single" w:sz="6" w:space="0" w:color="auto"/>
            </w:tcBorders>
          </w:tcPr>
          <w:p w14:paraId="5A69503F"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5</w:t>
            </w:r>
          </w:p>
        </w:tc>
        <w:tc>
          <w:tcPr>
            <w:tcW w:w="1056" w:type="dxa"/>
            <w:tcBorders>
              <w:top w:val="single" w:sz="6" w:space="0" w:color="auto"/>
              <w:left w:val="single" w:sz="6" w:space="0" w:color="auto"/>
              <w:bottom w:val="single" w:sz="6" w:space="0" w:color="auto"/>
              <w:right w:val="single" w:sz="6" w:space="0" w:color="auto"/>
            </w:tcBorders>
          </w:tcPr>
          <w:p w14:paraId="15386A13"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6</w:t>
            </w:r>
          </w:p>
        </w:tc>
        <w:tc>
          <w:tcPr>
            <w:tcW w:w="1056" w:type="dxa"/>
            <w:tcBorders>
              <w:top w:val="single" w:sz="6" w:space="0" w:color="auto"/>
              <w:left w:val="single" w:sz="6" w:space="0" w:color="auto"/>
              <w:bottom w:val="single" w:sz="6" w:space="0" w:color="auto"/>
              <w:right w:val="single" w:sz="6" w:space="0" w:color="auto"/>
            </w:tcBorders>
          </w:tcPr>
          <w:p w14:paraId="304A2A41"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6</w:t>
            </w:r>
          </w:p>
        </w:tc>
        <w:tc>
          <w:tcPr>
            <w:tcW w:w="1056" w:type="dxa"/>
            <w:tcBorders>
              <w:top w:val="single" w:sz="6" w:space="0" w:color="auto"/>
              <w:left w:val="single" w:sz="6" w:space="0" w:color="auto"/>
              <w:bottom w:val="single" w:sz="6" w:space="0" w:color="auto"/>
              <w:right w:val="single" w:sz="6" w:space="0" w:color="auto"/>
            </w:tcBorders>
          </w:tcPr>
          <w:p w14:paraId="2843C0CD"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5</w:t>
            </w:r>
          </w:p>
        </w:tc>
        <w:tc>
          <w:tcPr>
            <w:tcW w:w="1056" w:type="dxa"/>
            <w:tcBorders>
              <w:top w:val="single" w:sz="6" w:space="0" w:color="auto"/>
              <w:left w:val="single" w:sz="6" w:space="0" w:color="auto"/>
              <w:bottom w:val="single" w:sz="6" w:space="0" w:color="auto"/>
              <w:right w:val="single" w:sz="6" w:space="0" w:color="auto"/>
            </w:tcBorders>
          </w:tcPr>
          <w:p w14:paraId="4A48535C"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6</w:t>
            </w:r>
          </w:p>
        </w:tc>
      </w:tr>
      <w:tr w:rsidR="00083E8D" w:rsidRPr="00243AFF" w14:paraId="5E0C7E27"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0EEC0829" w14:textId="77777777" w:rsidR="00083E8D" w:rsidRPr="00243AFF" w:rsidRDefault="00083E8D">
            <w:pPr>
              <w:autoSpaceDE w:val="0"/>
              <w:autoSpaceDN w:val="0"/>
              <w:adjustRightInd w:val="0"/>
              <w:spacing w:after="0" w:line="240" w:lineRule="auto"/>
              <w:rPr>
                <w:rFonts w:cs="Times New Roman"/>
                <w:b/>
                <w:bCs/>
                <w:color w:val="000000"/>
                <w:szCs w:val="28"/>
              </w:rPr>
            </w:pPr>
            <w:r w:rsidRPr="00243AFF">
              <w:rPr>
                <w:rFonts w:cs="Times New Roman"/>
                <w:b/>
                <w:bCs/>
                <w:color w:val="000000"/>
                <w:szCs w:val="28"/>
              </w:rPr>
              <w:t>Số học sinh:</w:t>
            </w:r>
          </w:p>
        </w:tc>
        <w:tc>
          <w:tcPr>
            <w:tcW w:w="1056" w:type="dxa"/>
            <w:tcBorders>
              <w:top w:val="single" w:sz="6" w:space="0" w:color="auto"/>
              <w:left w:val="single" w:sz="6" w:space="0" w:color="auto"/>
              <w:bottom w:val="single" w:sz="6" w:space="0" w:color="auto"/>
              <w:right w:val="single" w:sz="6" w:space="0" w:color="auto"/>
            </w:tcBorders>
          </w:tcPr>
          <w:p w14:paraId="1001BA01" w14:textId="3257A023"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106</w:t>
            </w:r>
            <w:r w:rsidR="00661752" w:rsidRPr="00243AFF">
              <w:rPr>
                <w:rFonts w:cs="Times New Roman"/>
                <w:color w:val="000000"/>
                <w:szCs w:val="28"/>
              </w:rPr>
              <w:t>6</w:t>
            </w:r>
          </w:p>
        </w:tc>
        <w:tc>
          <w:tcPr>
            <w:tcW w:w="1056" w:type="dxa"/>
            <w:tcBorders>
              <w:top w:val="single" w:sz="6" w:space="0" w:color="auto"/>
              <w:left w:val="single" w:sz="6" w:space="0" w:color="auto"/>
              <w:bottom w:val="single" w:sz="6" w:space="0" w:color="auto"/>
              <w:right w:val="single" w:sz="6" w:space="0" w:color="auto"/>
            </w:tcBorders>
          </w:tcPr>
          <w:p w14:paraId="2D49792D" w14:textId="38C6EA89"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20</w:t>
            </w:r>
            <w:r w:rsidR="00661752" w:rsidRPr="00243AFF">
              <w:rPr>
                <w:rFonts w:cs="Times New Roman"/>
                <w:color w:val="000000"/>
                <w:szCs w:val="28"/>
              </w:rPr>
              <w:t>7</w:t>
            </w:r>
          </w:p>
        </w:tc>
        <w:tc>
          <w:tcPr>
            <w:tcW w:w="1056" w:type="dxa"/>
            <w:tcBorders>
              <w:top w:val="single" w:sz="6" w:space="0" w:color="auto"/>
              <w:left w:val="single" w:sz="6" w:space="0" w:color="auto"/>
              <w:bottom w:val="single" w:sz="6" w:space="0" w:color="auto"/>
              <w:right w:val="single" w:sz="6" w:space="0" w:color="auto"/>
            </w:tcBorders>
          </w:tcPr>
          <w:p w14:paraId="76BA91C1" w14:textId="6C2A90EA"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21</w:t>
            </w:r>
            <w:r w:rsidR="00661752" w:rsidRPr="00243AFF">
              <w:rPr>
                <w:rFonts w:cs="Times New Roman"/>
                <w:color w:val="000000"/>
                <w:szCs w:val="28"/>
              </w:rPr>
              <w:t>9</w:t>
            </w:r>
          </w:p>
        </w:tc>
        <w:tc>
          <w:tcPr>
            <w:tcW w:w="1056" w:type="dxa"/>
            <w:tcBorders>
              <w:top w:val="single" w:sz="6" w:space="0" w:color="auto"/>
              <w:left w:val="single" w:sz="6" w:space="0" w:color="auto"/>
              <w:bottom w:val="single" w:sz="6" w:space="0" w:color="auto"/>
              <w:right w:val="single" w:sz="6" w:space="0" w:color="auto"/>
            </w:tcBorders>
          </w:tcPr>
          <w:p w14:paraId="6E769438" w14:textId="5D39A21A"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21</w:t>
            </w:r>
            <w:r w:rsidR="00661752" w:rsidRPr="00243AFF">
              <w:rPr>
                <w:rFonts w:cs="Times New Roman"/>
                <w:color w:val="000000"/>
                <w:szCs w:val="28"/>
              </w:rPr>
              <w:t>9</w:t>
            </w:r>
          </w:p>
        </w:tc>
        <w:tc>
          <w:tcPr>
            <w:tcW w:w="1056" w:type="dxa"/>
            <w:tcBorders>
              <w:top w:val="single" w:sz="6" w:space="0" w:color="auto"/>
              <w:left w:val="single" w:sz="6" w:space="0" w:color="auto"/>
              <w:bottom w:val="single" w:sz="6" w:space="0" w:color="auto"/>
              <w:right w:val="single" w:sz="6" w:space="0" w:color="auto"/>
            </w:tcBorders>
          </w:tcPr>
          <w:p w14:paraId="562112F7" w14:textId="71513F9C"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18</w:t>
            </w:r>
            <w:r w:rsidR="00661752" w:rsidRPr="00243AFF">
              <w:rPr>
                <w:rFonts w:cs="Times New Roman"/>
                <w:color w:val="000000"/>
                <w:szCs w:val="28"/>
              </w:rPr>
              <w:t>4</w:t>
            </w:r>
          </w:p>
        </w:tc>
        <w:tc>
          <w:tcPr>
            <w:tcW w:w="1056" w:type="dxa"/>
            <w:tcBorders>
              <w:top w:val="single" w:sz="6" w:space="0" w:color="auto"/>
              <w:left w:val="single" w:sz="6" w:space="0" w:color="auto"/>
              <w:bottom w:val="single" w:sz="6" w:space="0" w:color="auto"/>
              <w:right w:val="single" w:sz="6" w:space="0" w:color="auto"/>
            </w:tcBorders>
          </w:tcPr>
          <w:p w14:paraId="4DE179DA" w14:textId="4FF8FC78"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23</w:t>
            </w:r>
            <w:r w:rsidR="00661752" w:rsidRPr="00243AFF">
              <w:rPr>
                <w:rFonts w:cs="Times New Roman"/>
                <w:color w:val="000000"/>
                <w:szCs w:val="28"/>
              </w:rPr>
              <w:t>7</w:t>
            </w:r>
          </w:p>
        </w:tc>
      </w:tr>
      <w:tr w:rsidR="00083E8D" w:rsidRPr="00243AFF" w14:paraId="4937E4DC"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205095D5"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color w:val="000000"/>
                <w:szCs w:val="28"/>
              </w:rPr>
              <w:t>Trong đó:</w:t>
            </w:r>
            <w:r w:rsidRPr="00243AFF">
              <w:rPr>
                <w:rFonts w:cs="Times New Roman"/>
                <w:i/>
                <w:iCs/>
                <w:color w:val="000000"/>
                <w:szCs w:val="28"/>
              </w:rPr>
              <w:t xml:space="preserve">  -  Nữ</w:t>
            </w:r>
          </w:p>
        </w:tc>
        <w:tc>
          <w:tcPr>
            <w:tcW w:w="1056" w:type="dxa"/>
            <w:tcBorders>
              <w:top w:val="single" w:sz="6" w:space="0" w:color="auto"/>
              <w:left w:val="single" w:sz="6" w:space="0" w:color="auto"/>
              <w:bottom w:val="single" w:sz="6" w:space="0" w:color="auto"/>
              <w:right w:val="single" w:sz="6" w:space="0" w:color="auto"/>
            </w:tcBorders>
          </w:tcPr>
          <w:p w14:paraId="4E90C2ED" w14:textId="286D5D06"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48</w:t>
            </w:r>
            <w:r w:rsidR="00661752" w:rsidRPr="00243AFF">
              <w:rPr>
                <w:rFonts w:cs="Times New Roman"/>
                <w:color w:val="000000"/>
                <w:szCs w:val="28"/>
              </w:rPr>
              <w:t>7</w:t>
            </w:r>
          </w:p>
        </w:tc>
        <w:tc>
          <w:tcPr>
            <w:tcW w:w="1056" w:type="dxa"/>
            <w:tcBorders>
              <w:top w:val="single" w:sz="6" w:space="0" w:color="auto"/>
              <w:left w:val="single" w:sz="6" w:space="0" w:color="auto"/>
              <w:bottom w:val="single" w:sz="6" w:space="0" w:color="auto"/>
              <w:right w:val="single" w:sz="6" w:space="0" w:color="auto"/>
            </w:tcBorders>
          </w:tcPr>
          <w:p w14:paraId="2292E0EE"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89</w:t>
            </w:r>
          </w:p>
        </w:tc>
        <w:tc>
          <w:tcPr>
            <w:tcW w:w="1056" w:type="dxa"/>
            <w:tcBorders>
              <w:top w:val="single" w:sz="6" w:space="0" w:color="auto"/>
              <w:left w:val="single" w:sz="6" w:space="0" w:color="auto"/>
              <w:bottom w:val="single" w:sz="6" w:space="0" w:color="auto"/>
              <w:right w:val="single" w:sz="6" w:space="0" w:color="auto"/>
            </w:tcBorders>
          </w:tcPr>
          <w:p w14:paraId="77CBD456" w14:textId="12912CF3" w:rsidR="00083E8D" w:rsidRPr="00243AFF" w:rsidRDefault="00661752">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100</w:t>
            </w:r>
          </w:p>
        </w:tc>
        <w:tc>
          <w:tcPr>
            <w:tcW w:w="1056" w:type="dxa"/>
            <w:tcBorders>
              <w:top w:val="single" w:sz="6" w:space="0" w:color="auto"/>
              <w:left w:val="single" w:sz="6" w:space="0" w:color="auto"/>
              <w:bottom w:val="single" w:sz="6" w:space="0" w:color="auto"/>
              <w:right w:val="single" w:sz="6" w:space="0" w:color="auto"/>
            </w:tcBorders>
          </w:tcPr>
          <w:p w14:paraId="619DEB30" w14:textId="0A21EE88"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10</w:t>
            </w:r>
            <w:r w:rsidR="00661752" w:rsidRPr="00243AFF">
              <w:rPr>
                <w:rFonts w:cs="Times New Roman"/>
                <w:color w:val="000000"/>
                <w:szCs w:val="28"/>
              </w:rPr>
              <w:t>1</w:t>
            </w:r>
          </w:p>
        </w:tc>
        <w:tc>
          <w:tcPr>
            <w:tcW w:w="1056" w:type="dxa"/>
            <w:tcBorders>
              <w:top w:val="single" w:sz="6" w:space="0" w:color="auto"/>
              <w:left w:val="single" w:sz="6" w:space="0" w:color="auto"/>
              <w:bottom w:val="single" w:sz="6" w:space="0" w:color="auto"/>
              <w:right w:val="single" w:sz="6" w:space="0" w:color="auto"/>
            </w:tcBorders>
          </w:tcPr>
          <w:p w14:paraId="02548BB3"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92</w:t>
            </w:r>
          </w:p>
        </w:tc>
        <w:tc>
          <w:tcPr>
            <w:tcW w:w="1056" w:type="dxa"/>
            <w:tcBorders>
              <w:top w:val="single" w:sz="6" w:space="0" w:color="auto"/>
              <w:left w:val="single" w:sz="6" w:space="0" w:color="auto"/>
              <w:bottom w:val="single" w:sz="6" w:space="0" w:color="auto"/>
              <w:right w:val="single" w:sz="6" w:space="0" w:color="auto"/>
            </w:tcBorders>
          </w:tcPr>
          <w:p w14:paraId="007FFDCA"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105</w:t>
            </w:r>
          </w:p>
        </w:tc>
      </w:tr>
      <w:tr w:rsidR="00F74058" w:rsidRPr="00F74058" w14:paraId="52066757"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0053986C"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t>- HS trái tuyến</w:t>
            </w:r>
          </w:p>
        </w:tc>
        <w:tc>
          <w:tcPr>
            <w:tcW w:w="1056" w:type="dxa"/>
            <w:tcBorders>
              <w:top w:val="single" w:sz="6" w:space="0" w:color="auto"/>
              <w:left w:val="single" w:sz="6" w:space="0" w:color="auto"/>
              <w:bottom w:val="single" w:sz="6" w:space="0" w:color="auto"/>
              <w:right w:val="single" w:sz="6" w:space="0" w:color="auto"/>
            </w:tcBorders>
          </w:tcPr>
          <w:p w14:paraId="220B1910" w14:textId="6A1382EB"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w:t>
            </w:r>
            <w:r w:rsidR="008E2EEA" w:rsidRPr="00243AFF">
              <w:rPr>
                <w:rFonts w:cs="Times New Roman"/>
                <w:color w:val="000000"/>
                <w:szCs w:val="28"/>
              </w:rPr>
              <w:t>4</w:t>
            </w:r>
          </w:p>
        </w:tc>
        <w:tc>
          <w:tcPr>
            <w:tcW w:w="1056" w:type="dxa"/>
            <w:tcBorders>
              <w:top w:val="single" w:sz="6" w:space="0" w:color="auto"/>
              <w:left w:val="single" w:sz="6" w:space="0" w:color="auto"/>
              <w:bottom w:val="single" w:sz="6" w:space="0" w:color="auto"/>
              <w:right w:val="single" w:sz="6" w:space="0" w:color="auto"/>
            </w:tcBorders>
          </w:tcPr>
          <w:p w14:paraId="1ECD4CA3" w14:textId="06968833" w:rsidR="00083E8D" w:rsidRPr="00243AFF" w:rsidRDefault="00083E8D">
            <w:pPr>
              <w:autoSpaceDE w:val="0"/>
              <w:autoSpaceDN w:val="0"/>
              <w:adjustRightInd w:val="0"/>
              <w:spacing w:after="0" w:line="240" w:lineRule="auto"/>
              <w:jc w:val="center"/>
              <w:rPr>
                <w:rFonts w:cs="Times New Roman"/>
                <w:color w:val="000000"/>
                <w:szCs w:val="28"/>
              </w:rPr>
            </w:pPr>
          </w:p>
        </w:tc>
        <w:tc>
          <w:tcPr>
            <w:tcW w:w="1056" w:type="dxa"/>
            <w:tcBorders>
              <w:top w:val="single" w:sz="6" w:space="0" w:color="auto"/>
              <w:left w:val="single" w:sz="6" w:space="0" w:color="auto"/>
              <w:bottom w:val="single" w:sz="6" w:space="0" w:color="auto"/>
              <w:right w:val="single" w:sz="6" w:space="0" w:color="auto"/>
            </w:tcBorders>
          </w:tcPr>
          <w:p w14:paraId="4501D890"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3</w:t>
            </w:r>
          </w:p>
        </w:tc>
        <w:tc>
          <w:tcPr>
            <w:tcW w:w="1056" w:type="dxa"/>
            <w:tcBorders>
              <w:top w:val="single" w:sz="6" w:space="0" w:color="auto"/>
              <w:left w:val="single" w:sz="6" w:space="0" w:color="auto"/>
              <w:bottom w:val="single" w:sz="6" w:space="0" w:color="auto"/>
              <w:right w:val="single" w:sz="6" w:space="0" w:color="auto"/>
            </w:tcBorders>
          </w:tcPr>
          <w:p w14:paraId="72DDF3DC"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3</w:t>
            </w:r>
          </w:p>
        </w:tc>
        <w:tc>
          <w:tcPr>
            <w:tcW w:w="1056" w:type="dxa"/>
            <w:tcBorders>
              <w:top w:val="single" w:sz="6" w:space="0" w:color="auto"/>
              <w:left w:val="single" w:sz="6" w:space="0" w:color="auto"/>
              <w:bottom w:val="single" w:sz="6" w:space="0" w:color="auto"/>
              <w:right w:val="single" w:sz="6" w:space="0" w:color="auto"/>
            </w:tcBorders>
          </w:tcPr>
          <w:p w14:paraId="47E1402C"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5</w:t>
            </w:r>
          </w:p>
        </w:tc>
        <w:tc>
          <w:tcPr>
            <w:tcW w:w="1056" w:type="dxa"/>
            <w:tcBorders>
              <w:top w:val="single" w:sz="6" w:space="0" w:color="auto"/>
              <w:left w:val="single" w:sz="6" w:space="0" w:color="auto"/>
              <w:bottom w:val="single" w:sz="6" w:space="0" w:color="auto"/>
              <w:right w:val="single" w:sz="6" w:space="0" w:color="auto"/>
            </w:tcBorders>
          </w:tcPr>
          <w:p w14:paraId="2767BE90"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3</w:t>
            </w:r>
          </w:p>
        </w:tc>
      </w:tr>
      <w:tr w:rsidR="00083E8D" w:rsidRPr="00243AFF" w14:paraId="4E0E55D8"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5AB743F4"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lastRenderedPageBreak/>
              <w:t>- Khuyết tật</w:t>
            </w:r>
          </w:p>
        </w:tc>
        <w:tc>
          <w:tcPr>
            <w:tcW w:w="1056" w:type="dxa"/>
            <w:tcBorders>
              <w:top w:val="single" w:sz="6" w:space="0" w:color="auto"/>
              <w:left w:val="single" w:sz="6" w:space="0" w:color="auto"/>
              <w:bottom w:val="single" w:sz="6" w:space="0" w:color="auto"/>
              <w:right w:val="single" w:sz="6" w:space="0" w:color="auto"/>
            </w:tcBorders>
          </w:tcPr>
          <w:p w14:paraId="43B6CF31" w14:textId="25D7670C" w:rsidR="00083E8D" w:rsidRPr="00243AFF" w:rsidRDefault="00F253E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7</w:t>
            </w:r>
          </w:p>
        </w:tc>
        <w:tc>
          <w:tcPr>
            <w:tcW w:w="1056" w:type="dxa"/>
            <w:tcBorders>
              <w:top w:val="single" w:sz="6" w:space="0" w:color="auto"/>
              <w:left w:val="single" w:sz="6" w:space="0" w:color="auto"/>
              <w:bottom w:val="single" w:sz="6" w:space="0" w:color="auto"/>
              <w:right w:val="single" w:sz="6" w:space="0" w:color="auto"/>
            </w:tcBorders>
          </w:tcPr>
          <w:p w14:paraId="573765B0"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3</w:t>
            </w:r>
          </w:p>
        </w:tc>
        <w:tc>
          <w:tcPr>
            <w:tcW w:w="1056" w:type="dxa"/>
            <w:tcBorders>
              <w:top w:val="single" w:sz="6" w:space="0" w:color="auto"/>
              <w:left w:val="single" w:sz="6" w:space="0" w:color="auto"/>
              <w:bottom w:val="single" w:sz="6" w:space="0" w:color="auto"/>
              <w:right w:val="single" w:sz="6" w:space="0" w:color="auto"/>
            </w:tcBorders>
          </w:tcPr>
          <w:p w14:paraId="0344F772" w14:textId="2FCE7EE0" w:rsidR="00083E8D" w:rsidRPr="00243AFF" w:rsidRDefault="00F253E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w:t>
            </w:r>
          </w:p>
        </w:tc>
        <w:tc>
          <w:tcPr>
            <w:tcW w:w="1056" w:type="dxa"/>
            <w:tcBorders>
              <w:top w:val="single" w:sz="6" w:space="0" w:color="auto"/>
              <w:left w:val="single" w:sz="6" w:space="0" w:color="auto"/>
              <w:bottom w:val="single" w:sz="6" w:space="0" w:color="auto"/>
              <w:right w:val="single" w:sz="6" w:space="0" w:color="auto"/>
            </w:tcBorders>
          </w:tcPr>
          <w:p w14:paraId="07D5701D"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0</w:t>
            </w:r>
          </w:p>
        </w:tc>
        <w:tc>
          <w:tcPr>
            <w:tcW w:w="1056" w:type="dxa"/>
            <w:tcBorders>
              <w:top w:val="single" w:sz="6" w:space="0" w:color="auto"/>
              <w:left w:val="single" w:sz="6" w:space="0" w:color="auto"/>
              <w:bottom w:val="single" w:sz="6" w:space="0" w:color="auto"/>
              <w:right w:val="single" w:sz="6" w:space="0" w:color="auto"/>
            </w:tcBorders>
          </w:tcPr>
          <w:p w14:paraId="223AB5A5"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0</w:t>
            </w:r>
          </w:p>
        </w:tc>
        <w:tc>
          <w:tcPr>
            <w:tcW w:w="1056" w:type="dxa"/>
            <w:tcBorders>
              <w:top w:val="single" w:sz="6" w:space="0" w:color="auto"/>
              <w:left w:val="single" w:sz="6" w:space="0" w:color="auto"/>
              <w:bottom w:val="single" w:sz="6" w:space="0" w:color="auto"/>
              <w:right w:val="single" w:sz="6" w:space="0" w:color="auto"/>
            </w:tcBorders>
          </w:tcPr>
          <w:p w14:paraId="415752C0"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w:t>
            </w:r>
          </w:p>
        </w:tc>
      </w:tr>
      <w:tr w:rsidR="00083E8D" w:rsidRPr="00243AFF" w14:paraId="40CCE4F0"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17002992"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t>- HS thuộc hộ nghèo</w:t>
            </w:r>
          </w:p>
        </w:tc>
        <w:tc>
          <w:tcPr>
            <w:tcW w:w="1056" w:type="dxa"/>
            <w:tcBorders>
              <w:top w:val="single" w:sz="6" w:space="0" w:color="auto"/>
              <w:left w:val="single" w:sz="6" w:space="0" w:color="auto"/>
              <w:bottom w:val="single" w:sz="6" w:space="0" w:color="auto"/>
              <w:right w:val="single" w:sz="6" w:space="0" w:color="auto"/>
            </w:tcBorders>
          </w:tcPr>
          <w:p w14:paraId="7C47814E"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59</w:t>
            </w:r>
          </w:p>
        </w:tc>
        <w:tc>
          <w:tcPr>
            <w:tcW w:w="1056" w:type="dxa"/>
            <w:tcBorders>
              <w:top w:val="single" w:sz="6" w:space="0" w:color="auto"/>
              <w:left w:val="single" w:sz="6" w:space="0" w:color="auto"/>
              <w:bottom w:val="single" w:sz="6" w:space="0" w:color="auto"/>
              <w:right w:val="single" w:sz="6" w:space="0" w:color="auto"/>
            </w:tcBorders>
          </w:tcPr>
          <w:p w14:paraId="5E38812C"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8</w:t>
            </w:r>
          </w:p>
        </w:tc>
        <w:tc>
          <w:tcPr>
            <w:tcW w:w="1056" w:type="dxa"/>
            <w:tcBorders>
              <w:top w:val="single" w:sz="6" w:space="0" w:color="auto"/>
              <w:left w:val="single" w:sz="6" w:space="0" w:color="auto"/>
              <w:bottom w:val="single" w:sz="6" w:space="0" w:color="auto"/>
              <w:right w:val="single" w:sz="6" w:space="0" w:color="auto"/>
            </w:tcBorders>
          </w:tcPr>
          <w:p w14:paraId="38C06E4B"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17</w:t>
            </w:r>
          </w:p>
        </w:tc>
        <w:tc>
          <w:tcPr>
            <w:tcW w:w="1056" w:type="dxa"/>
            <w:tcBorders>
              <w:top w:val="single" w:sz="6" w:space="0" w:color="auto"/>
              <w:left w:val="single" w:sz="6" w:space="0" w:color="auto"/>
              <w:bottom w:val="single" w:sz="6" w:space="0" w:color="auto"/>
              <w:right w:val="single" w:sz="6" w:space="0" w:color="auto"/>
            </w:tcBorders>
          </w:tcPr>
          <w:p w14:paraId="49541002"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9</w:t>
            </w:r>
          </w:p>
        </w:tc>
        <w:tc>
          <w:tcPr>
            <w:tcW w:w="1056" w:type="dxa"/>
            <w:tcBorders>
              <w:top w:val="single" w:sz="6" w:space="0" w:color="auto"/>
              <w:left w:val="single" w:sz="6" w:space="0" w:color="auto"/>
              <w:bottom w:val="single" w:sz="6" w:space="0" w:color="auto"/>
              <w:right w:val="single" w:sz="6" w:space="0" w:color="auto"/>
            </w:tcBorders>
          </w:tcPr>
          <w:p w14:paraId="38F6F19F"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12</w:t>
            </w:r>
          </w:p>
        </w:tc>
        <w:tc>
          <w:tcPr>
            <w:tcW w:w="1056" w:type="dxa"/>
            <w:tcBorders>
              <w:top w:val="single" w:sz="6" w:space="0" w:color="auto"/>
              <w:left w:val="single" w:sz="6" w:space="0" w:color="auto"/>
              <w:bottom w:val="single" w:sz="6" w:space="0" w:color="auto"/>
              <w:right w:val="single" w:sz="6" w:space="0" w:color="auto"/>
            </w:tcBorders>
          </w:tcPr>
          <w:p w14:paraId="74A032E1"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13</w:t>
            </w:r>
          </w:p>
        </w:tc>
      </w:tr>
      <w:tr w:rsidR="00F74058" w:rsidRPr="00F74058" w14:paraId="6985A132" w14:textId="77777777" w:rsidTr="00533765">
        <w:trPr>
          <w:trHeight w:val="696"/>
        </w:trPr>
        <w:tc>
          <w:tcPr>
            <w:tcW w:w="2784" w:type="dxa"/>
            <w:tcBorders>
              <w:top w:val="single" w:sz="6" w:space="0" w:color="auto"/>
              <w:left w:val="single" w:sz="6" w:space="0" w:color="auto"/>
              <w:bottom w:val="single" w:sz="6" w:space="0" w:color="auto"/>
              <w:right w:val="single" w:sz="6" w:space="0" w:color="auto"/>
            </w:tcBorders>
          </w:tcPr>
          <w:p w14:paraId="0F77A721"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t>- HS thuộc hộ cận nghèo</w:t>
            </w:r>
          </w:p>
        </w:tc>
        <w:tc>
          <w:tcPr>
            <w:tcW w:w="1056" w:type="dxa"/>
            <w:tcBorders>
              <w:top w:val="single" w:sz="6" w:space="0" w:color="auto"/>
              <w:left w:val="single" w:sz="6" w:space="0" w:color="auto"/>
              <w:bottom w:val="single" w:sz="6" w:space="0" w:color="auto"/>
              <w:right w:val="single" w:sz="6" w:space="0" w:color="auto"/>
            </w:tcBorders>
          </w:tcPr>
          <w:p w14:paraId="7C534B97"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65</w:t>
            </w:r>
          </w:p>
        </w:tc>
        <w:tc>
          <w:tcPr>
            <w:tcW w:w="1056" w:type="dxa"/>
            <w:tcBorders>
              <w:top w:val="single" w:sz="6" w:space="0" w:color="auto"/>
              <w:left w:val="single" w:sz="6" w:space="0" w:color="auto"/>
              <w:bottom w:val="single" w:sz="6" w:space="0" w:color="auto"/>
              <w:right w:val="single" w:sz="6" w:space="0" w:color="auto"/>
            </w:tcBorders>
          </w:tcPr>
          <w:p w14:paraId="2287DF50"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14</w:t>
            </w:r>
          </w:p>
        </w:tc>
        <w:tc>
          <w:tcPr>
            <w:tcW w:w="1056" w:type="dxa"/>
            <w:tcBorders>
              <w:top w:val="single" w:sz="6" w:space="0" w:color="auto"/>
              <w:left w:val="single" w:sz="6" w:space="0" w:color="auto"/>
              <w:bottom w:val="single" w:sz="6" w:space="0" w:color="auto"/>
              <w:right w:val="single" w:sz="6" w:space="0" w:color="auto"/>
            </w:tcBorders>
          </w:tcPr>
          <w:p w14:paraId="518EB27D"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17</w:t>
            </w:r>
          </w:p>
        </w:tc>
        <w:tc>
          <w:tcPr>
            <w:tcW w:w="1056" w:type="dxa"/>
            <w:tcBorders>
              <w:top w:val="single" w:sz="6" w:space="0" w:color="auto"/>
              <w:left w:val="single" w:sz="6" w:space="0" w:color="auto"/>
              <w:bottom w:val="single" w:sz="6" w:space="0" w:color="auto"/>
              <w:right w:val="single" w:sz="6" w:space="0" w:color="auto"/>
            </w:tcBorders>
          </w:tcPr>
          <w:p w14:paraId="6A62489D"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10</w:t>
            </w:r>
          </w:p>
        </w:tc>
        <w:tc>
          <w:tcPr>
            <w:tcW w:w="1056" w:type="dxa"/>
            <w:tcBorders>
              <w:top w:val="single" w:sz="6" w:space="0" w:color="auto"/>
              <w:left w:val="single" w:sz="6" w:space="0" w:color="auto"/>
              <w:bottom w:val="single" w:sz="6" w:space="0" w:color="auto"/>
              <w:right w:val="single" w:sz="6" w:space="0" w:color="auto"/>
            </w:tcBorders>
          </w:tcPr>
          <w:p w14:paraId="57889BC1"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14</w:t>
            </w:r>
          </w:p>
        </w:tc>
        <w:tc>
          <w:tcPr>
            <w:tcW w:w="1056" w:type="dxa"/>
            <w:tcBorders>
              <w:top w:val="single" w:sz="6" w:space="0" w:color="auto"/>
              <w:left w:val="single" w:sz="6" w:space="0" w:color="auto"/>
              <w:bottom w:val="single" w:sz="6" w:space="0" w:color="auto"/>
              <w:right w:val="single" w:sz="6" w:space="0" w:color="auto"/>
            </w:tcBorders>
          </w:tcPr>
          <w:p w14:paraId="2ECC2A75"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10</w:t>
            </w:r>
          </w:p>
        </w:tc>
      </w:tr>
      <w:tr w:rsidR="00F74058" w:rsidRPr="00F74058" w14:paraId="591BAC42"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4685DB12"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t>-HS mồ côi.</w:t>
            </w:r>
          </w:p>
        </w:tc>
        <w:tc>
          <w:tcPr>
            <w:tcW w:w="1056" w:type="dxa"/>
            <w:tcBorders>
              <w:top w:val="single" w:sz="6" w:space="0" w:color="auto"/>
              <w:left w:val="single" w:sz="6" w:space="0" w:color="auto"/>
              <w:bottom w:val="single" w:sz="6" w:space="0" w:color="auto"/>
              <w:right w:val="single" w:sz="6" w:space="0" w:color="auto"/>
            </w:tcBorders>
          </w:tcPr>
          <w:p w14:paraId="18322E90" w14:textId="581D3A62" w:rsidR="00083E8D" w:rsidRPr="00243AFF" w:rsidRDefault="00A148DF">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23</w:t>
            </w:r>
          </w:p>
        </w:tc>
        <w:tc>
          <w:tcPr>
            <w:tcW w:w="1056" w:type="dxa"/>
            <w:tcBorders>
              <w:top w:val="single" w:sz="6" w:space="0" w:color="auto"/>
              <w:left w:val="single" w:sz="6" w:space="0" w:color="auto"/>
              <w:bottom w:val="single" w:sz="6" w:space="0" w:color="auto"/>
              <w:right w:val="single" w:sz="6" w:space="0" w:color="auto"/>
            </w:tcBorders>
          </w:tcPr>
          <w:p w14:paraId="583108CD" w14:textId="7455B896" w:rsidR="00083E8D" w:rsidRPr="00F74058" w:rsidRDefault="00A148DF">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3</w:t>
            </w:r>
          </w:p>
        </w:tc>
        <w:tc>
          <w:tcPr>
            <w:tcW w:w="1056" w:type="dxa"/>
            <w:tcBorders>
              <w:top w:val="single" w:sz="6" w:space="0" w:color="auto"/>
              <w:left w:val="single" w:sz="6" w:space="0" w:color="auto"/>
              <w:bottom w:val="single" w:sz="6" w:space="0" w:color="auto"/>
              <w:right w:val="single" w:sz="6" w:space="0" w:color="auto"/>
            </w:tcBorders>
          </w:tcPr>
          <w:p w14:paraId="6C2B8D0B"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5</w:t>
            </w:r>
          </w:p>
        </w:tc>
        <w:tc>
          <w:tcPr>
            <w:tcW w:w="1056" w:type="dxa"/>
            <w:tcBorders>
              <w:top w:val="single" w:sz="6" w:space="0" w:color="auto"/>
              <w:left w:val="single" w:sz="6" w:space="0" w:color="auto"/>
              <w:bottom w:val="single" w:sz="6" w:space="0" w:color="auto"/>
              <w:right w:val="single" w:sz="6" w:space="0" w:color="auto"/>
            </w:tcBorders>
          </w:tcPr>
          <w:p w14:paraId="5DCEC067"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3</w:t>
            </w:r>
          </w:p>
        </w:tc>
        <w:tc>
          <w:tcPr>
            <w:tcW w:w="1056" w:type="dxa"/>
            <w:tcBorders>
              <w:top w:val="single" w:sz="6" w:space="0" w:color="auto"/>
              <w:left w:val="single" w:sz="6" w:space="0" w:color="auto"/>
              <w:bottom w:val="single" w:sz="6" w:space="0" w:color="auto"/>
              <w:right w:val="single" w:sz="6" w:space="0" w:color="auto"/>
            </w:tcBorders>
          </w:tcPr>
          <w:p w14:paraId="5FB80E5A"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6</w:t>
            </w:r>
          </w:p>
        </w:tc>
        <w:tc>
          <w:tcPr>
            <w:tcW w:w="1056" w:type="dxa"/>
            <w:tcBorders>
              <w:top w:val="single" w:sz="6" w:space="0" w:color="auto"/>
              <w:left w:val="single" w:sz="6" w:space="0" w:color="auto"/>
              <w:bottom w:val="single" w:sz="6" w:space="0" w:color="auto"/>
              <w:right w:val="single" w:sz="6" w:space="0" w:color="auto"/>
            </w:tcBorders>
          </w:tcPr>
          <w:p w14:paraId="330B71DB"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6</w:t>
            </w:r>
          </w:p>
        </w:tc>
      </w:tr>
      <w:tr w:rsidR="00F74058" w:rsidRPr="00F74058" w14:paraId="66BC6153"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15AC47AE"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color w:val="000000"/>
                <w:szCs w:val="28"/>
              </w:rPr>
              <w:t xml:space="preserve">- </w:t>
            </w:r>
            <w:r w:rsidRPr="00243AFF">
              <w:rPr>
                <w:rFonts w:cs="Times New Roman"/>
                <w:i/>
                <w:iCs/>
                <w:color w:val="000000"/>
                <w:szCs w:val="28"/>
              </w:rPr>
              <w:t>Học sinh công giáo</w:t>
            </w:r>
          </w:p>
        </w:tc>
        <w:tc>
          <w:tcPr>
            <w:tcW w:w="1056" w:type="dxa"/>
            <w:tcBorders>
              <w:top w:val="single" w:sz="6" w:space="0" w:color="auto"/>
              <w:left w:val="single" w:sz="6" w:space="0" w:color="auto"/>
              <w:bottom w:val="single" w:sz="6" w:space="0" w:color="auto"/>
              <w:right w:val="single" w:sz="6" w:space="0" w:color="auto"/>
            </w:tcBorders>
          </w:tcPr>
          <w:p w14:paraId="0D46A0AD" w14:textId="40F9F0D1" w:rsidR="00083E8D" w:rsidRPr="00243AFF" w:rsidRDefault="00A46FE6">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64</w:t>
            </w:r>
          </w:p>
        </w:tc>
        <w:tc>
          <w:tcPr>
            <w:tcW w:w="1056" w:type="dxa"/>
            <w:tcBorders>
              <w:top w:val="single" w:sz="6" w:space="0" w:color="auto"/>
              <w:left w:val="single" w:sz="6" w:space="0" w:color="auto"/>
              <w:bottom w:val="single" w:sz="6" w:space="0" w:color="auto"/>
              <w:right w:val="single" w:sz="6" w:space="0" w:color="auto"/>
            </w:tcBorders>
          </w:tcPr>
          <w:p w14:paraId="698EC4BE" w14:textId="293CFEA4" w:rsidR="00083E8D" w:rsidRPr="00F74058" w:rsidRDefault="00A46FE6">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14</w:t>
            </w:r>
          </w:p>
        </w:tc>
        <w:tc>
          <w:tcPr>
            <w:tcW w:w="1056" w:type="dxa"/>
            <w:tcBorders>
              <w:top w:val="single" w:sz="6" w:space="0" w:color="auto"/>
              <w:left w:val="single" w:sz="6" w:space="0" w:color="auto"/>
              <w:bottom w:val="single" w:sz="6" w:space="0" w:color="auto"/>
              <w:right w:val="single" w:sz="6" w:space="0" w:color="auto"/>
            </w:tcBorders>
          </w:tcPr>
          <w:p w14:paraId="251E9A32"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6</w:t>
            </w:r>
          </w:p>
        </w:tc>
        <w:tc>
          <w:tcPr>
            <w:tcW w:w="1056" w:type="dxa"/>
            <w:tcBorders>
              <w:top w:val="single" w:sz="6" w:space="0" w:color="auto"/>
              <w:left w:val="single" w:sz="6" w:space="0" w:color="auto"/>
              <w:bottom w:val="single" w:sz="6" w:space="0" w:color="auto"/>
              <w:right w:val="single" w:sz="6" w:space="0" w:color="auto"/>
            </w:tcBorders>
          </w:tcPr>
          <w:p w14:paraId="220E3C98"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13</w:t>
            </w:r>
          </w:p>
        </w:tc>
        <w:tc>
          <w:tcPr>
            <w:tcW w:w="1056" w:type="dxa"/>
            <w:tcBorders>
              <w:top w:val="single" w:sz="6" w:space="0" w:color="auto"/>
              <w:left w:val="single" w:sz="6" w:space="0" w:color="auto"/>
              <w:bottom w:val="single" w:sz="6" w:space="0" w:color="auto"/>
              <w:right w:val="single" w:sz="6" w:space="0" w:color="auto"/>
            </w:tcBorders>
          </w:tcPr>
          <w:p w14:paraId="17375130"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15</w:t>
            </w:r>
          </w:p>
        </w:tc>
        <w:tc>
          <w:tcPr>
            <w:tcW w:w="1056" w:type="dxa"/>
            <w:tcBorders>
              <w:top w:val="single" w:sz="6" w:space="0" w:color="auto"/>
              <w:left w:val="single" w:sz="6" w:space="0" w:color="auto"/>
              <w:bottom w:val="single" w:sz="6" w:space="0" w:color="auto"/>
              <w:right w:val="single" w:sz="6" w:space="0" w:color="auto"/>
            </w:tcBorders>
          </w:tcPr>
          <w:p w14:paraId="40325A3B"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r w:rsidRPr="00F74058">
              <w:rPr>
                <w:rFonts w:cs="Times New Roman"/>
                <w:color w:val="000000" w:themeColor="text1"/>
                <w:szCs w:val="28"/>
              </w:rPr>
              <w:t>16</w:t>
            </w:r>
          </w:p>
        </w:tc>
      </w:tr>
      <w:tr w:rsidR="00F74058" w:rsidRPr="00F74058" w14:paraId="022EECB5" w14:textId="77777777" w:rsidTr="00533765">
        <w:trPr>
          <w:trHeight w:val="348"/>
        </w:trPr>
        <w:tc>
          <w:tcPr>
            <w:tcW w:w="2784" w:type="dxa"/>
            <w:tcBorders>
              <w:top w:val="single" w:sz="6" w:space="0" w:color="auto"/>
              <w:left w:val="single" w:sz="6" w:space="0" w:color="auto"/>
              <w:bottom w:val="single" w:sz="6" w:space="0" w:color="auto"/>
              <w:right w:val="single" w:sz="6" w:space="0" w:color="auto"/>
            </w:tcBorders>
          </w:tcPr>
          <w:p w14:paraId="63EE8976" w14:textId="77777777" w:rsidR="00083E8D" w:rsidRPr="00243AFF" w:rsidRDefault="00083E8D">
            <w:pPr>
              <w:autoSpaceDE w:val="0"/>
              <w:autoSpaceDN w:val="0"/>
              <w:adjustRightInd w:val="0"/>
              <w:spacing w:after="0" w:line="240" w:lineRule="auto"/>
              <w:rPr>
                <w:rFonts w:cs="Times New Roman"/>
                <w:i/>
                <w:iCs/>
                <w:color w:val="000000"/>
                <w:szCs w:val="28"/>
              </w:rPr>
            </w:pPr>
            <w:r w:rsidRPr="00243AFF">
              <w:rPr>
                <w:rFonts w:cs="Times New Roman"/>
                <w:i/>
                <w:iCs/>
                <w:color w:val="000000"/>
                <w:szCs w:val="28"/>
              </w:rPr>
              <w:t xml:space="preserve"> - Lưu ban </w:t>
            </w:r>
          </w:p>
        </w:tc>
        <w:tc>
          <w:tcPr>
            <w:tcW w:w="1056" w:type="dxa"/>
            <w:tcBorders>
              <w:top w:val="single" w:sz="6" w:space="0" w:color="auto"/>
              <w:left w:val="single" w:sz="6" w:space="0" w:color="auto"/>
              <w:bottom w:val="single" w:sz="6" w:space="0" w:color="auto"/>
              <w:right w:val="single" w:sz="6" w:space="0" w:color="auto"/>
            </w:tcBorders>
          </w:tcPr>
          <w:p w14:paraId="511C6BAD" w14:textId="77777777" w:rsidR="00083E8D" w:rsidRPr="00243AFF" w:rsidRDefault="00083E8D">
            <w:pPr>
              <w:autoSpaceDE w:val="0"/>
              <w:autoSpaceDN w:val="0"/>
              <w:adjustRightInd w:val="0"/>
              <w:spacing w:after="0" w:line="240" w:lineRule="auto"/>
              <w:jc w:val="center"/>
              <w:rPr>
                <w:rFonts w:cs="Times New Roman"/>
                <w:color w:val="000000"/>
                <w:szCs w:val="28"/>
              </w:rPr>
            </w:pPr>
            <w:r w:rsidRPr="00243AFF">
              <w:rPr>
                <w:rFonts w:cs="Times New Roman"/>
                <w:color w:val="000000"/>
                <w:szCs w:val="28"/>
              </w:rPr>
              <w:t>1</w:t>
            </w:r>
          </w:p>
        </w:tc>
        <w:tc>
          <w:tcPr>
            <w:tcW w:w="1056" w:type="dxa"/>
            <w:tcBorders>
              <w:top w:val="single" w:sz="6" w:space="0" w:color="auto"/>
              <w:left w:val="single" w:sz="6" w:space="0" w:color="auto"/>
              <w:bottom w:val="single" w:sz="6" w:space="0" w:color="auto"/>
              <w:right w:val="single" w:sz="6" w:space="0" w:color="auto"/>
            </w:tcBorders>
          </w:tcPr>
          <w:p w14:paraId="4A5BB6B2" w14:textId="77777777" w:rsidR="00083E8D" w:rsidRPr="00F74058" w:rsidRDefault="00083E8D">
            <w:pPr>
              <w:autoSpaceDE w:val="0"/>
              <w:autoSpaceDN w:val="0"/>
              <w:adjustRightInd w:val="0"/>
              <w:spacing w:after="0" w:line="240" w:lineRule="auto"/>
              <w:jc w:val="center"/>
              <w:rPr>
                <w:rFonts w:cs="Times New Roman"/>
                <w:color w:val="000000" w:themeColor="text1"/>
                <w:sz w:val="24"/>
                <w:szCs w:val="24"/>
              </w:rPr>
            </w:pPr>
            <w:r w:rsidRPr="00F74058">
              <w:rPr>
                <w:rFonts w:cs="Times New Roman"/>
                <w:color w:val="000000" w:themeColor="text1"/>
                <w:sz w:val="24"/>
                <w:szCs w:val="24"/>
              </w:rPr>
              <w:t>1</w:t>
            </w:r>
          </w:p>
        </w:tc>
        <w:tc>
          <w:tcPr>
            <w:tcW w:w="1056" w:type="dxa"/>
            <w:tcBorders>
              <w:top w:val="single" w:sz="6" w:space="0" w:color="auto"/>
              <w:left w:val="single" w:sz="6" w:space="0" w:color="auto"/>
              <w:bottom w:val="single" w:sz="6" w:space="0" w:color="auto"/>
              <w:right w:val="single" w:sz="6" w:space="0" w:color="auto"/>
            </w:tcBorders>
          </w:tcPr>
          <w:p w14:paraId="3B7CA541"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p>
        </w:tc>
        <w:tc>
          <w:tcPr>
            <w:tcW w:w="1056" w:type="dxa"/>
            <w:tcBorders>
              <w:top w:val="single" w:sz="6" w:space="0" w:color="auto"/>
              <w:left w:val="single" w:sz="6" w:space="0" w:color="auto"/>
              <w:bottom w:val="single" w:sz="6" w:space="0" w:color="auto"/>
              <w:right w:val="single" w:sz="6" w:space="0" w:color="auto"/>
            </w:tcBorders>
          </w:tcPr>
          <w:p w14:paraId="37DC793E"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p>
        </w:tc>
        <w:tc>
          <w:tcPr>
            <w:tcW w:w="1056" w:type="dxa"/>
            <w:tcBorders>
              <w:top w:val="single" w:sz="6" w:space="0" w:color="auto"/>
              <w:left w:val="single" w:sz="6" w:space="0" w:color="auto"/>
              <w:bottom w:val="single" w:sz="6" w:space="0" w:color="auto"/>
              <w:right w:val="single" w:sz="6" w:space="0" w:color="auto"/>
            </w:tcBorders>
          </w:tcPr>
          <w:p w14:paraId="20241611"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p>
        </w:tc>
        <w:tc>
          <w:tcPr>
            <w:tcW w:w="1056" w:type="dxa"/>
            <w:tcBorders>
              <w:top w:val="single" w:sz="6" w:space="0" w:color="auto"/>
              <w:left w:val="single" w:sz="6" w:space="0" w:color="auto"/>
              <w:bottom w:val="single" w:sz="6" w:space="0" w:color="auto"/>
              <w:right w:val="single" w:sz="6" w:space="0" w:color="auto"/>
            </w:tcBorders>
          </w:tcPr>
          <w:p w14:paraId="236F5C26" w14:textId="77777777" w:rsidR="00083E8D" w:rsidRPr="00F74058" w:rsidRDefault="00083E8D">
            <w:pPr>
              <w:autoSpaceDE w:val="0"/>
              <w:autoSpaceDN w:val="0"/>
              <w:adjustRightInd w:val="0"/>
              <w:spacing w:after="0" w:line="240" w:lineRule="auto"/>
              <w:jc w:val="center"/>
              <w:rPr>
                <w:rFonts w:cs="Times New Roman"/>
                <w:color w:val="000000" w:themeColor="text1"/>
                <w:szCs w:val="28"/>
              </w:rPr>
            </w:pPr>
          </w:p>
        </w:tc>
      </w:tr>
    </w:tbl>
    <w:p w14:paraId="6C69213B" w14:textId="77777777" w:rsidR="00BD632D" w:rsidRPr="00243AFF" w:rsidRDefault="00BD632D" w:rsidP="00A17B16">
      <w:pPr>
        <w:spacing w:before="60" w:after="120" w:line="240" w:lineRule="auto"/>
        <w:jc w:val="both"/>
        <w:outlineLvl w:val="0"/>
        <w:rPr>
          <w:rFonts w:eastAsia="Times New Roman" w:cs="Times New Roman"/>
          <w:color w:val="000000" w:themeColor="text1"/>
          <w:szCs w:val="28"/>
          <w:lang w:val="vi-VN"/>
        </w:rPr>
      </w:pPr>
    </w:p>
    <w:p w14:paraId="182CD53D" w14:textId="77777777" w:rsidR="009B4714" w:rsidRPr="00243AFF" w:rsidRDefault="009B4714" w:rsidP="00A17B16">
      <w:pPr>
        <w:spacing w:before="60" w:after="120" w:line="240" w:lineRule="auto"/>
        <w:ind w:firstLine="567"/>
        <w:jc w:val="both"/>
        <w:outlineLvl w:val="0"/>
        <w:rPr>
          <w:rFonts w:eastAsia="Times New Roman" w:cs="Times New Roman"/>
          <w:bCs/>
          <w:color w:val="000000" w:themeColor="text1"/>
          <w:szCs w:val="28"/>
          <w:lang w:val="vi-VN"/>
        </w:rPr>
      </w:pPr>
      <w:r w:rsidRPr="00243AFF">
        <w:rPr>
          <w:rFonts w:eastAsia="Times New Roman" w:cs="Times New Roman"/>
          <w:bCs/>
          <w:color w:val="000000" w:themeColor="text1"/>
          <w:szCs w:val="28"/>
          <w:lang w:val="vi-VN"/>
        </w:rPr>
        <w:t xml:space="preserve">2.2. </w:t>
      </w:r>
      <w:r w:rsidR="00667A91" w:rsidRPr="00243AFF">
        <w:rPr>
          <w:rFonts w:eastAsia="Times New Roman" w:cs="Times New Roman"/>
          <w:bCs/>
          <w:color w:val="000000" w:themeColor="text1"/>
          <w:szCs w:val="28"/>
        </w:rPr>
        <w:t>Tình hình</w:t>
      </w:r>
      <w:r w:rsidRPr="00243AFF">
        <w:rPr>
          <w:rFonts w:eastAsia="Times New Roman" w:cs="Times New Roman"/>
          <w:bCs/>
          <w:color w:val="000000" w:themeColor="text1"/>
          <w:szCs w:val="28"/>
          <w:lang w:val="vi-VN"/>
        </w:rPr>
        <w:t xml:space="preserve"> đội ngũ giáo viên, nhân viên, cán bộ quản lý</w:t>
      </w:r>
    </w:p>
    <w:tbl>
      <w:tblPr>
        <w:tblW w:w="942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25"/>
        <w:gridCol w:w="616"/>
        <w:gridCol w:w="1350"/>
        <w:gridCol w:w="987"/>
        <w:gridCol w:w="1059"/>
        <w:gridCol w:w="636"/>
        <w:gridCol w:w="831"/>
        <w:gridCol w:w="917"/>
      </w:tblGrid>
      <w:tr w:rsidR="009B4714" w:rsidRPr="00243AFF" w14:paraId="4F7C158C" w14:textId="77777777" w:rsidTr="00533765">
        <w:trPr>
          <w:trHeight w:val="540"/>
        </w:trPr>
        <w:tc>
          <w:tcPr>
            <w:tcW w:w="1800" w:type="dxa"/>
            <w:vMerge w:val="restart"/>
          </w:tcPr>
          <w:p w14:paraId="0AFD41EE" w14:textId="77777777" w:rsidR="009B4714" w:rsidRPr="00243AFF" w:rsidRDefault="009B4714" w:rsidP="00A17B16">
            <w:pPr>
              <w:spacing w:before="60" w:after="120" w:line="240" w:lineRule="auto"/>
              <w:jc w:val="both"/>
              <w:outlineLvl w:val="0"/>
              <w:rPr>
                <w:rFonts w:eastAsia="Times New Roman" w:cs="Times New Roman"/>
                <w:color w:val="000000" w:themeColor="text1"/>
                <w:szCs w:val="28"/>
              </w:rPr>
            </w:pPr>
          </w:p>
        </w:tc>
        <w:tc>
          <w:tcPr>
            <w:tcW w:w="1225" w:type="dxa"/>
            <w:vMerge w:val="restart"/>
          </w:tcPr>
          <w:p w14:paraId="30D706DA"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Số lượng</w:t>
            </w:r>
          </w:p>
        </w:tc>
        <w:tc>
          <w:tcPr>
            <w:tcW w:w="616" w:type="dxa"/>
            <w:vMerge w:val="restart"/>
          </w:tcPr>
          <w:p w14:paraId="442EA64C"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p w14:paraId="4CAE87ED"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Nữ</w:t>
            </w:r>
          </w:p>
        </w:tc>
        <w:tc>
          <w:tcPr>
            <w:tcW w:w="1350" w:type="dxa"/>
            <w:vMerge w:val="restart"/>
          </w:tcPr>
          <w:p w14:paraId="5EA17287"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Biên chế tại trường</w:t>
            </w:r>
          </w:p>
        </w:tc>
        <w:tc>
          <w:tcPr>
            <w:tcW w:w="987" w:type="dxa"/>
            <w:vMerge w:val="restart"/>
          </w:tcPr>
          <w:p w14:paraId="72B3804E" w14:textId="3BC01264"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Biệt phái</w:t>
            </w:r>
            <w:r w:rsidR="00942385" w:rsidRPr="00243AFF">
              <w:rPr>
                <w:rFonts w:eastAsia="Times New Roman" w:cs="Times New Roman"/>
                <w:b/>
                <w:color w:val="000000" w:themeColor="text1"/>
                <w:szCs w:val="28"/>
              </w:rPr>
              <w:t xml:space="preserve"> đến</w:t>
            </w:r>
          </w:p>
        </w:tc>
        <w:tc>
          <w:tcPr>
            <w:tcW w:w="1059" w:type="dxa"/>
            <w:vMerge w:val="restart"/>
          </w:tcPr>
          <w:p w14:paraId="6B4E1350" w14:textId="77777777"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b/>
                <w:color w:val="000000" w:themeColor="text1"/>
                <w:szCs w:val="28"/>
              </w:rPr>
              <w:t>Hợp đồng trường</w:t>
            </w:r>
          </w:p>
        </w:tc>
        <w:tc>
          <w:tcPr>
            <w:tcW w:w="1467" w:type="dxa"/>
            <w:gridSpan w:val="2"/>
          </w:tcPr>
          <w:p w14:paraId="2D47E251"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Trình độ</w:t>
            </w:r>
          </w:p>
        </w:tc>
        <w:tc>
          <w:tcPr>
            <w:tcW w:w="917" w:type="dxa"/>
            <w:vMerge w:val="restart"/>
          </w:tcPr>
          <w:p w14:paraId="39C219D0"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p w14:paraId="666518FA"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Thiếu</w:t>
            </w:r>
          </w:p>
        </w:tc>
      </w:tr>
      <w:tr w:rsidR="009B4714" w:rsidRPr="00243AFF" w14:paraId="7FDF6069" w14:textId="77777777" w:rsidTr="00533765">
        <w:trPr>
          <w:trHeight w:val="440"/>
        </w:trPr>
        <w:tc>
          <w:tcPr>
            <w:tcW w:w="1800" w:type="dxa"/>
            <w:vMerge/>
          </w:tcPr>
          <w:p w14:paraId="665376D2" w14:textId="77777777" w:rsidR="009B4714" w:rsidRPr="00243AFF" w:rsidRDefault="009B4714" w:rsidP="00A17B16">
            <w:pPr>
              <w:spacing w:before="60" w:after="120" w:line="240" w:lineRule="auto"/>
              <w:jc w:val="both"/>
              <w:outlineLvl w:val="0"/>
              <w:rPr>
                <w:rFonts w:eastAsia="Times New Roman" w:cs="Times New Roman"/>
                <w:color w:val="000000" w:themeColor="text1"/>
                <w:szCs w:val="28"/>
              </w:rPr>
            </w:pPr>
          </w:p>
        </w:tc>
        <w:tc>
          <w:tcPr>
            <w:tcW w:w="1225" w:type="dxa"/>
            <w:vMerge/>
          </w:tcPr>
          <w:p w14:paraId="2B0243C3"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c>
          <w:tcPr>
            <w:tcW w:w="616" w:type="dxa"/>
            <w:vMerge/>
          </w:tcPr>
          <w:p w14:paraId="10EE51C8"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c>
          <w:tcPr>
            <w:tcW w:w="1350" w:type="dxa"/>
            <w:vMerge/>
          </w:tcPr>
          <w:p w14:paraId="21C41324"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c>
          <w:tcPr>
            <w:tcW w:w="987" w:type="dxa"/>
            <w:vMerge/>
          </w:tcPr>
          <w:p w14:paraId="7A1F095E"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c>
          <w:tcPr>
            <w:tcW w:w="1059" w:type="dxa"/>
            <w:vMerge/>
          </w:tcPr>
          <w:p w14:paraId="13B74B52"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c>
          <w:tcPr>
            <w:tcW w:w="636" w:type="dxa"/>
          </w:tcPr>
          <w:p w14:paraId="79D1391D"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ĐH</w:t>
            </w:r>
          </w:p>
        </w:tc>
        <w:tc>
          <w:tcPr>
            <w:tcW w:w="831" w:type="dxa"/>
          </w:tcPr>
          <w:p w14:paraId="6A8913CE"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CĐ</w:t>
            </w:r>
          </w:p>
        </w:tc>
        <w:tc>
          <w:tcPr>
            <w:tcW w:w="917" w:type="dxa"/>
            <w:vMerge/>
          </w:tcPr>
          <w:p w14:paraId="27C9B2DC" w14:textId="77777777" w:rsidR="009B4714" w:rsidRPr="00243AFF" w:rsidRDefault="009B4714" w:rsidP="00A17B16">
            <w:pPr>
              <w:spacing w:before="60" w:after="120" w:line="240" w:lineRule="auto"/>
              <w:jc w:val="center"/>
              <w:outlineLvl w:val="0"/>
              <w:rPr>
                <w:rFonts w:eastAsia="Times New Roman" w:cs="Times New Roman"/>
                <w:b/>
                <w:color w:val="000000" w:themeColor="text1"/>
                <w:szCs w:val="28"/>
              </w:rPr>
            </w:pPr>
          </w:p>
        </w:tc>
      </w:tr>
      <w:tr w:rsidR="009B4714" w:rsidRPr="00243AFF" w14:paraId="06B62560" w14:textId="77777777" w:rsidTr="00533765">
        <w:tc>
          <w:tcPr>
            <w:tcW w:w="1800" w:type="dxa"/>
          </w:tcPr>
          <w:p w14:paraId="378288B7" w14:textId="77777777" w:rsidR="009B4714" w:rsidRPr="00243AFF" w:rsidRDefault="009B4714" w:rsidP="00A17B16">
            <w:pPr>
              <w:spacing w:before="60" w:after="120" w:line="240" w:lineRule="auto"/>
              <w:jc w:val="both"/>
              <w:outlineLvl w:val="0"/>
              <w:rPr>
                <w:rFonts w:eastAsia="Times New Roman" w:cs="Times New Roman"/>
                <w:color w:val="000000" w:themeColor="text1"/>
                <w:szCs w:val="28"/>
              </w:rPr>
            </w:pPr>
            <w:r w:rsidRPr="00243AFF">
              <w:rPr>
                <w:rFonts w:eastAsia="Times New Roman" w:cs="Times New Roman"/>
                <w:color w:val="000000" w:themeColor="text1"/>
                <w:szCs w:val="28"/>
              </w:rPr>
              <w:t>Tổng số</w:t>
            </w:r>
          </w:p>
        </w:tc>
        <w:tc>
          <w:tcPr>
            <w:tcW w:w="1225" w:type="dxa"/>
          </w:tcPr>
          <w:p w14:paraId="25C3B5F7" w14:textId="5516A17E"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4</w:t>
            </w:r>
            <w:r w:rsidR="001A5657" w:rsidRPr="00243AFF">
              <w:rPr>
                <w:rFonts w:eastAsia="Times New Roman" w:cs="Times New Roman"/>
                <w:b/>
                <w:color w:val="000000" w:themeColor="text1"/>
                <w:szCs w:val="28"/>
              </w:rPr>
              <w:t>4</w:t>
            </w:r>
          </w:p>
        </w:tc>
        <w:tc>
          <w:tcPr>
            <w:tcW w:w="616" w:type="dxa"/>
          </w:tcPr>
          <w:p w14:paraId="60288445" w14:textId="70B5A6D4" w:rsidR="009B4714" w:rsidRPr="00243AFF" w:rsidRDefault="0094238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40</w:t>
            </w:r>
          </w:p>
        </w:tc>
        <w:tc>
          <w:tcPr>
            <w:tcW w:w="1350" w:type="dxa"/>
          </w:tcPr>
          <w:p w14:paraId="0D67261C" w14:textId="54086373" w:rsidR="009B4714" w:rsidRPr="00243AFF" w:rsidRDefault="0094238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32</w:t>
            </w:r>
          </w:p>
        </w:tc>
        <w:tc>
          <w:tcPr>
            <w:tcW w:w="987" w:type="dxa"/>
          </w:tcPr>
          <w:p w14:paraId="492DA7E2" w14:textId="5CF8F9EF" w:rsidR="009B4714" w:rsidRPr="00243AFF" w:rsidRDefault="0094238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7</w:t>
            </w:r>
          </w:p>
        </w:tc>
        <w:tc>
          <w:tcPr>
            <w:tcW w:w="1059" w:type="dxa"/>
          </w:tcPr>
          <w:p w14:paraId="778E6D47" w14:textId="611D9B50" w:rsidR="009B4714" w:rsidRPr="00243AFF" w:rsidRDefault="0094238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5</w:t>
            </w:r>
          </w:p>
        </w:tc>
        <w:tc>
          <w:tcPr>
            <w:tcW w:w="636" w:type="dxa"/>
          </w:tcPr>
          <w:p w14:paraId="2E033761" w14:textId="0B2854D7" w:rsidR="009B4714" w:rsidRPr="00243AFF" w:rsidRDefault="00366CD7"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41</w:t>
            </w:r>
          </w:p>
        </w:tc>
        <w:tc>
          <w:tcPr>
            <w:tcW w:w="831" w:type="dxa"/>
          </w:tcPr>
          <w:p w14:paraId="4C703E02" w14:textId="77777777" w:rsidR="009B4714" w:rsidRPr="00243AFF" w:rsidRDefault="004E571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3</w:t>
            </w:r>
          </w:p>
        </w:tc>
        <w:tc>
          <w:tcPr>
            <w:tcW w:w="917" w:type="dxa"/>
          </w:tcPr>
          <w:p w14:paraId="0907AE4B" w14:textId="283B9C18" w:rsidR="009B4714" w:rsidRPr="00243AFF" w:rsidRDefault="00366CD7"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0</w:t>
            </w:r>
          </w:p>
        </w:tc>
      </w:tr>
      <w:tr w:rsidR="009B4714" w:rsidRPr="00243AFF" w14:paraId="7F56859A" w14:textId="77777777" w:rsidTr="00533765">
        <w:tc>
          <w:tcPr>
            <w:tcW w:w="1800" w:type="dxa"/>
          </w:tcPr>
          <w:p w14:paraId="14C49B36" w14:textId="77777777" w:rsidR="009B4714" w:rsidRPr="00243AFF" w:rsidRDefault="009B4714" w:rsidP="00A17B16">
            <w:pPr>
              <w:spacing w:before="60" w:after="120" w:line="240" w:lineRule="auto"/>
              <w:jc w:val="both"/>
              <w:outlineLvl w:val="0"/>
              <w:rPr>
                <w:rFonts w:eastAsia="Times New Roman" w:cs="Times New Roman"/>
                <w:color w:val="000000" w:themeColor="text1"/>
                <w:szCs w:val="28"/>
              </w:rPr>
            </w:pPr>
            <w:r w:rsidRPr="00243AFF">
              <w:rPr>
                <w:rFonts w:eastAsia="Times New Roman" w:cs="Times New Roman"/>
                <w:color w:val="000000" w:themeColor="text1"/>
                <w:szCs w:val="28"/>
              </w:rPr>
              <w:t>Quản lí</w:t>
            </w:r>
          </w:p>
        </w:tc>
        <w:tc>
          <w:tcPr>
            <w:tcW w:w="1225" w:type="dxa"/>
          </w:tcPr>
          <w:p w14:paraId="55831718" w14:textId="77777777" w:rsidR="009B4714" w:rsidRPr="00243AFF" w:rsidRDefault="00F23B4A"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3</w:t>
            </w:r>
          </w:p>
        </w:tc>
        <w:tc>
          <w:tcPr>
            <w:tcW w:w="616" w:type="dxa"/>
          </w:tcPr>
          <w:p w14:paraId="2119E191"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3</w:t>
            </w:r>
          </w:p>
        </w:tc>
        <w:tc>
          <w:tcPr>
            <w:tcW w:w="1350" w:type="dxa"/>
          </w:tcPr>
          <w:p w14:paraId="78EF3617"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3</w:t>
            </w:r>
          </w:p>
        </w:tc>
        <w:tc>
          <w:tcPr>
            <w:tcW w:w="987" w:type="dxa"/>
          </w:tcPr>
          <w:p w14:paraId="0BFAF5F6" w14:textId="77777777"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c>
          <w:tcPr>
            <w:tcW w:w="1059" w:type="dxa"/>
          </w:tcPr>
          <w:p w14:paraId="35BA9D88" w14:textId="77777777"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c>
          <w:tcPr>
            <w:tcW w:w="636" w:type="dxa"/>
          </w:tcPr>
          <w:p w14:paraId="533A48F7"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3</w:t>
            </w:r>
          </w:p>
        </w:tc>
        <w:tc>
          <w:tcPr>
            <w:tcW w:w="831" w:type="dxa"/>
          </w:tcPr>
          <w:p w14:paraId="7E0E0E68" w14:textId="77777777"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c>
          <w:tcPr>
            <w:tcW w:w="917" w:type="dxa"/>
          </w:tcPr>
          <w:p w14:paraId="7C4BB472"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r>
      <w:tr w:rsidR="009B4714" w:rsidRPr="00243AFF" w14:paraId="10AC79E6" w14:textId="77777777" w:rsidTr="00533765">
        <w:tc>
          <w:tcPr>
            <w:tcW w:w="1800" w:type="dxa"/>
          </w:tcPr>
          <w:p w14:paraId="35505F74" w14:textId="77777777" w:rsidR="009B4714" w:rsidRPr="00243AFF" w:rsidRDefault="009B4714" w:rsidP="00A17B16">
            <w:pPr>
              <w:spacing w:before="60" w:after="120" w:line="240" w:lineRule="auto"/>
              <w:jc w:val="both"/>
              <w:outlineLvl w:val="0"/>
              <w:rPr>
                <w:rFonts w:eastAsia="Times New Roman" w:cs="Times New Roman"/>
                <w:color w:val="000000" w:themeColor="text1"/>
                <w:szCs w:val="28"/>
              </w:rPr>
            </w:pPr>
            <w:r w:rsidRPr="00243AFF">
              <w:rPr>
                <w:rFonts w:eastAsia="Times New Roman" w:cs="Times New Roman"/>
                <w:color w:val="000000" w:themeColor="text1"/>
                <w:szCs w:val="28"/>
              </w:rPr>
              <w:t>Nhân viên</w:t>
            </w:r>
          </w:p>
        </w:tc>
        <w:tc>
          <w:tcPr>
            <w:tcW w:w="1225" w:type="dxa"/>
          </w:tcPr>
          <w:p w14:paraId="676ABE61" w14:textId="77777777" w:rsidR="009B4714" w:rsidRPr="00243AFF" w:rsidRDefault="004E5715"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2</w:t>
            </w:r>
          </w:p>
        </w:tc>
        <w:tc>
          <w:tcPr>
            <w:tcW w:w="616" w:type="dxa"/>
          </w:tcPr>
          <w:p w14:paraId="051675E5" w14:textId="77777777" w:rsidR="009B4714" w:rsidRPr="00243AFF" w:rsidRDefault="004E5715"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2</w:t>
            </w:r>
          </w:p>
        </w:tc>
        <w:tc>
          <w:tcPr>
            <w:tcW w:w="1350" w:type="dxa"/>
          </w:tcPr>
          <w:p w14:paraId="49B57FD3"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1</w:t>
            </w:r>
          </w:p>
        </w:tc>
        <w:tc>
          <w:tcPr>
            <w:tcW w:w="987" w:type="dxa"/>
          </w:tcPr>
          <w:p w14:paraId="52F58CE1" w14:textId="77777777" w:rsidR="009B4714" w:rsidRPr="00243AFF" w:rsidRDefault="004E5715"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1</w:t>
            </w:r>
          </w:p>
        </w:tc>
        <w:tc>
          <w:tcPr>
            <w:tcW w:w="1059" w:type="dxa"/>
          </w:tcPr>
          <w:p w14:paraId="312A7BAA" w14:textId="77777777"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c>
          <w:tcPr>
            <w:tcW w:w="636" w:type="dxa"/>
          </w:tcPr>
          <w:p w14:paraId="45D70020"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1</w:t>
            </w:r>
          </w:p>
        </w:tc>
        <w:tc>
          <w:tcPr>
            <w:tcW w:w="831" w:type="dxa"/>
          </w:tcPr>
          <w:p w14:paraId="642C9D85" w14:textId="77777777" w:rsidR="009B4714" w:rsidRPr="00243AFF" w:rsidRDefault="004E5715"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1</w:t>
            </w:r>
          </w:p>
        </w:tc>
        <w:tc>
          <w:tcPr>
            <w:tcW w:w="917" w:type="dxa"/>
          </w:tcPr>
          <w:p w14:paraId="1EA3E59D" w14:textId="77777777" w:rsidR="009B4714" w:rsidRPr="00243AFF" w:rsidRDefault="004E5715"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1</w:t>
            </w:r>
          </w:p>
        </w:tc>
      </w:tr>
      <w:tr w:rsidR="009B4714" w:rsidRPr="00243AFF" w14:paraId="3EB65D9E" w14:textId="77777777" w:rsidTr="00533765">
        <w:tc>
          <w:tcPr>
            <w:tcW w:w="1800" w:type="dxa"/>
          </w:tcPr>
          <w:p w14:paraId="43CD396E" w14:textId="77777777" w:rsidR="009B4714" w:rsidRPr="00243AFF" w:rsidRDefault="009B4714" w:rsidP="00A17B16">
            <w:pPr>
              <w:spacing w:before="60" w:after="120" w:line="240" w:lineRule="auto"/>
              <w:outlineLvl w:val="0"/>
              <w:rPr>
                <w:rFonts w:eastAsia="Times New Roman" w:cs="Times New Roman"/>
                <w:color w:val="000000" w:themeColor="text1"/>
                <w:szCs w:val="28"/>
              </w:rPr>
            </w:pPr>
            <w:r w:rsidRPr="00243AFF">
              <w:rPr>
                <w:rFonts w:eastAsia="Times New Roman" w:cs="Times New Roman"/>
                <w:color w:val="000000" w:themeColor="text1"/>
                <w:szCs w:val="28"/>
              </w:rPr>
              <w:t xml:space="preserve">Giáo viên: </w:t>
            </w:r>
            <w:r w:rsidRPr="00243AFF">
              <w:rPr>
                <w:rFonts w:eastAsia="Times New Roman" w:cs="Times New Roman"/>
                <w:i/>
                <w:color w:val="000000" w:themeColor="text1"/>
                <w:szCs w:val="28"/>
              </w:rPr>
              <w:t>Trong đó:</w:t>
            </w:r>
          </w:p>
        </w:tc>
        <w:tc>
          <w:tcPr>
            <w:tcW w:w="1225" w:type="dxa"/>
          </w:tcPr>
          <w:p w14:paraId="332118BD" w14:textId="5A52500A" w:rsidR="009B4714" w:rsidRPr="00243AFF" w:rsidRDefault="009B4714" w:rsidP="00A17B16">
            <w:pPr>
              <w:spacing w:before="60" w:after="120" w:line="240" w:lineRule="auto"/>
              <w:jc w:val="center"/>
              <w:outlineLvl w:val="0"/>
              <w:rPr>
                <w:rFonts w:eastAsia="Times New Roman" w:cs="Times New Roman"/>
                <w:b/>
                <w:color w:val="000000" w:themeColor="text1"/>
                <w:szCs w:val="28"/>
              </w:rPr>
            </w:pPr>
            <w:r w:rsidRPr="00243AFF">
              <w:rPr>
                <w:rFonts w:eastAsia="Times New Roman" w:cs="Times New Roman"/>
                <w:b/>
                <w:color w:val="000000" w:themeColor="text1"/>
                <w:szCs w:val="28"/>
              </w:rPr>
              <w:t>3</w:t>
            </w:r>
            <w:r w:rsidR="00366CD7" w:rsidRPr="00243AFF">
              <w:rPr>
                <w:rFonts w:eastAsia="Times New Roman" w:cs="Times New Roman"/>
                <w:b/>
                <w:color w:val="000000" w:themeColor="text1"/>
                <w:szCs w:val="28"/>
              </w:rPr>
              <w:t>9</w:t>
            </w:r>
          </w:p>
        </w:tc>
        <w:tc>
          <w:tcPr>
            <w:tcW w:w="616" w:type="dxa"/>
          </w:tcPr>
          <w:p w14:paraId="17BED418" w14:textId="7183C9E2"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3</w:t>
            </w:r>
            <w:r w:rsidR="00366CD7" w:rsidRPr="00243AFF">
              <w:rPr>
                <w:rFonts w:eastAsia="Times New Roman" w:cs="Times New Roman"/>
                <w:color w:val="000000" w:themeColor="text1"/>
                <w:szCs w:val="28"/>
              </w:rPr>
              <w:t>5</w:t>
            </w:r>
          </w:p>
        </w:tc>
        <w:tc>
          <w:tcPr>
            <w:tcW w:w="1350" w:type="dxa"/>
          </w:tcPr>
          <w:p w14:paraId="0EDB507F" w14:textId="221A03F0"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2</w:t>
            </w:r>
            <w:r w:rsidR="00366CD7" w:rsidRPr="00243AFF">
              <w:rPr>
                <w:rFonts w:eastAsia="Times New Roman" w:cs="Times New Roman"/>
                <w:color w:val="000000" w:themeColor="text1"/>
                <w:szCs w:val="28"/>
              </w:rPr>
              <w:t>8</w:t>
            </w:r>
          </w:p>
        </w:tc>
        <w:tc>
          <w:tcPr>
            <w:tcW w:w="987" w:type="dxa"/>
          </w:tcPr>
          <w:p w14:paraId="0EABDF52"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6</w:t>
            </w:r>
          </w:p>
        </w:tc>
        <w:tc>
          <w:tcPr>
            <w:tcW w:w="1059" w:type="dxa"/>
          </w:tcPr>
          <w:p w14:paraId="72A315B1" w14:textId="6B71AB3F" w:rsidR="009B4714" w:rsidRPr="00243AFF" w:rsidRDefault="00366CD7"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5</w:t>
            </w:r>
          </w:p>
        </w:tc>
        <w:tc>
          <w:tcPr>
            <w:tcW w:w="636" w:type="dxa"/>
          </w:tcPr>
          <w:p w14:paraId="75841D63" w14:textId="5A030CB4" w:rsidR="009B4714" w:rsidRPr="00243AFF" w:rsidRDefault="009B4714"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3</w:t>
            </w:r>
            <w:r w:rsidR="00612D18" w:rsidRPr="00243AFF">
              <w:rPr>
                <w:rFonts w:eastAsia="Times New Roman" w:cs="Times New Roman"/>
                <w:color w:val="000000" w:themeColor="text1"/>
                <w:szCs w:val="28"/>
              </w:rPr>
              <w:t>7</w:t>
            </w:r>
          </w:p>
        </w:tc>
        <w:tc>
          <w:tcPr>
            <w:tcW w:w="831" w:type="dxa"/>
          </w:tcPr>
          <w:p w14:paraId="686842FE" w14:textId="77777777" w:rsidR="009B4714" w:rsidRPr="00243AFF" w:rsidRDefault="00F23B4A"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2</w:t>
            </w:r>
          </w:p>
        </w:tc>
        <w:tc>
          <w:tcPr>
            <w:tcW w:w="917" w:type="dxa"/>
          </w:tcPr>
          <w:p w14:paraId="02DEF700" w14:textId="44F9F242" w:rsidR="009B4714" w:rsidRPr="00243AFF" w:rsidRDefault="00612D18" w:rsidP="00A17B16">
            <w:pPr>
              <w:spacing w:before="60" w:after="120" w:line="240" w:lineRule="auto"/>
              <w:jc w:val="center"/>
              <w:outlineLvl w:val="0"/>
              <w:rPr>
                <w:rFonts w:eastAsia="Times New Roman" w:cs="Times New Roman"/>
                <w:color w:val="000000" w:themeColor="text1"/>
                <w:szCs w:val="28"/>
              </w:rPr>
            </w:pPr>
            <w:r w:rsidRPr="00243AFF">
              <w:rPr>
                <w:rFonts w:eastAsia="Times New Roman" w:cs="Times New Roman"/>
                <w:color w:val="000000" w:themeColor="text1"/>
                <w:szCs w:val="28"/>
              </w:rPr>
              <w:t>0</w:t>
            </w:r>
          </w:p>
        </w:tc>
      </w:tr>
      <w:tr w:rsidR="009B4714" w:rsidRPr="00243AFF" w14:paraId="1C2D5F0E" w14:textId="77777777" w:rsidTr="00533765">
        <w:tc>
          <w:tcPr>
            <w:tcW w:w="1800" w:type="dxa"/>
          </w:tcPr>
          <w:p w14:paraId="75324D17" w14:textId="77777777" w:rsidR="009B4714" w:rsidRPr="00243AFF" w:rsidRDefault="009B4714" w:rsidP="00A17B16">
            <w:pPr>
              <w:spacing w:before="60" w:after="120" w:line="240" w:lineRule="auto"/>
              <w:outlineLvl w:val="0"/>
              <w:rPr>
                <w:rFonts w:eastAsia="Times New Roman" w:cs="Times New Roman"/>
                <w:i/>
                <w:color w:val="000000" w:themeColor="text1"/>
                <w:szCs w:val="28"/>
              </w:rPr>
            </w:pPr>
            <w:r w:rsidRPr="00243AFF">
              <w:rPr>
                <w:rFonts w:eastAsia="Times New Roman" w:cs="Times New Roman"/>
                <w:i/>
                <w:color w:val="000000" w:themeColor="text1"/>
                <w:szCs w:val="28"/>
              </w:rPr>
              <w:t>GV văn hóa</w:t>
            </w:r>
          </w:p>
        </w:tc>
        <w:tc>
          <w:tcPr>
            <w:tcW w:w="1225" w:type="dxa"/>
          </w:tcPr>
          <w:p w14:paraId="25C46245" w14:textId="021E54B8" w:rsidR="009B4714" w:rsidRPr="00243AFF" w:rsidRDefault="00366CD7" w:rsidP="00A17B16">
            <w:pPr>
              <w:spacing w:before="60" w:after="120" w:line="240" w:lineRule="auto"/>
              <w:jc w:val="center"/>
              <w:outlineLvl w:val="0"/>
              <w:rPr>
                <w:rFonts w:eastAsia="Times New Roman" w:cs="Times New Roman"/>
                <w:b/>
                <w:i/>
                <w:color w:val="000000" w:themeColor="text1"/>
                <w:szCs w:val="28"/>
              </w:rPr>
            </w:pPr>
            <w:r w:rsidRPr="00243AFF">
              <w:rPr>
                <w:rFonts w:eastAsia="Times New Roman" w:cs="Times New Roman"/>
                <w:b/>
                <w:i/>
                <w:color w:val="000000" w:themeColor="text1"/>
                <w:szCs w:val="28"/>
              </w:rPr>
              <w:t>3</w:t>
            </w:r>
            <w:r w:rsidR="00445412" w:rsidRPr="00243AFF">
              <w:rPr>
                <w:rFonts w:eastAsia="Times New Roman" w:cs="Times New Roman"/>
                <w:b/>
                <w:i/>
                <w:color w:val="000000" w:themeColor="text1"/>
                <w:szCs w:val="28"/>
              </w:rPr>
              <w:t>1</w:t>
            </w:r>
          </w:p>
        </w:tc>
        <w:tc>
          <w:tcPr>
            <w:tcW w:w="616" w:type="dxa"/>
          </w:tcPr>
          <w:p w14:paraId="79FAAEBB"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28</w:t>
            </w:r>
          </w:p>
        </w:tc>
        <w:tc>
          <w:tcPr>
            <w:tcW w:w="1350" w:type="dxa"/>
          </w:tcPr>
          <w:p w14:paraId="210E2895" w14:textId="2B79EE68"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2</w:t>
            </w:r>
            <w:r w:rsidR="00445412" w:rsidRPr="00243AFF">
              <w:rPr>
                <w:rFonts w:eastAsia="Times New Roman" w:cs="Times New Roman"/>
                <w:i/>
                <w:color w:val="000000" w:themeColor="text1"/>
                <w:szCs w:val="28"/>
              </w:rPr>
              <w:t>1</w:t>
            </w:r>
          </w:p>
        </w:tc>
        <w:tc>
          <w:tcPr>
            <w:tcW w:w="987" w:type="dxa"/>
          </w:tcPr>
          <w:p w14:paraId="37379E4B"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6</w:t>
            </w:r>
          </w:p>
        </w:tc>
        <w:tc>
          <w:tcPr>
            <w:tcW w:w="1059" w:type="dxa"/>
          </w:tcPr>
          <w:p w14:paraId="6BC065A1" w14:textId="4A2CD0D0"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3</w:t>
            </w:r>
          </w:p>
        </w:tc>
        <w:tc>
          <w:tcPr>
            <w:tcW w:w="636" w:type="dxa"/>
          </w:tcPr>
          <w:p w14:paraId="4F07CF24" w14:textId="51A740BD" w:rsidR="009B4714" w:rsidRPr="00243AFF" w:rsidRDefault="00445412"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29</w:t>
            </w:r>
          </w:p>
        </w:tc>
        <w:tc>
          <w:tcPr>
            <w:tcW w:w="831" w:type="dxa"/>
          </w:tcPr>
          <w:p w14:paraId="79A28971"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2</w:t>
            </w:r>
          </w:p>
        </w:tc>
        <w:tc>
          <w:tcPr>
            <w:tcW w:w="917" w:type="dxa"/>
          </w:tcPr>
          <w:p w14:paraId="6B7FAD6F" w14:textId="1314CFB1" w:rsidR="009B4714" w:rsidRPr="00243AFF" w:rsidRDefault="004E5715" w:rsidP="00A17B16">
            <w:pPr>
              <w:spacing w:before="60" w:after="120" w:line="240" w:lineRule="auto"/>
              <w:outlineLvl w:val="0"/>
              <w:rPr>
                <w:rFonts w:eastAsia="Times New Roman" w:cs="Times New Roman"/>
                <w:i/>
                <w:color w:val="000000" w:themeColor="text1"/>
                <w:szCs w:val="28"/>
              </w:rPr>
            </w:pPr>
            <w:r w:rsidRPr="00243AFF">
              <w:rPr>
                <w:rFonts w:eastAsia="Times New Roman" w:cs="Times New Roman"/>
                <w:i/>
                <w:color w:val="000000" w:themeColor="text1"/>
                <w:szCs w:val="28"/>
              </w:rPr>
              <w:t xml:space="preserve">   </w:t>
            </w:r>
            <w:r w:rsidR="00612D18" w:rsidRPr="00243AFF">
              <w:rPr>
                <w:rFonts w:eastAsia="Times New Roman" w:cs="Times New Roman"/>
                <w:i/>
                <w:color w:val="000000" w:themeColor="text1"/>
                <w:szCs w:val="28"/>
              </w:rPr>
              <w:t>0</w:t>
            </w:r>
          </w:p>
        </w:tc>
      </w:tr>
      <w:tr w:rsidR="009B4714" w:rsidRPr="00243AFF" w14:paraId="6AF89FB7" w14:textId="77777777" w:rsidTr="00533765">
        <w:trPr>
          <w:trHeight w:val="379"/>
        </w:trPr>
        <w:tc>
          <w:tcPr>
            <w:tcW w:w="1800" w:type="dxa"/>
          </w:tcPr>
          <w:p w14:paraId="13A46CF0" w14:textId="77777777" w:rsidR="009B4714" w:rsidRPr="00243AFF" w:rsidRDefault="009B4714" w:rsidP="00A17B16">
            <w:pPr>
              <w:spacing w:before="60" w:after="120" w:line="240" w:lineRule="auto"/>
              <w:outlineLvl w:val="0"/>
              <w:rPr>
                <w:rFonts w:eastAsia="Times New Roman" w:cs="Times New Roman"/>
                <w:i/>
                <w:color w:val="000000" w:themeColor="text1"/>
                <w:szCs w:val="28"/>
              </w:rPr>
            </w:pPr>
            <w:r w:rsidRPr="00243AFF">
              <w:rPr>
                <w:rFonts w:eastAsia="Times New Roman" w:cs="Times New Roman"/>
                <w:i/>
                <w:color w:val="000000" w:themeColor="text1"/>
                <w:szCs w:val="28"/>
              </w:rPr>
              <w:t>GV Tiếng anh, tin</w:t>
            </w:r>
          </w:p>
        </w:tc>
        <w:tc>
          <w:tcPr>
            <w:tcW w:w="1225" w:type="dxa"/>
          </w:tcPr>
          <w:p w14:paraId="25F3E64A" w14:textId="2C164380" w:rsidR="009B4714" w:rsidRPr="00243AFF" w:rsidRDefault="00612D18" w:rsidP="00A17B16">
            <w:pPr>
              <w:spacing w:before="60" w:after="120" w:line="240" w:lineRule="auto"/>
              <w:jc w:val="center"/>
              <w:outlineLvl w:val="0"/>
              <w:rPr>
                <w:rFonts w:eastAsia="Times New Roman" w:cs="Times New Roman"/>
                <w:b/>
                <w:i/>
                <w:color w:val="000000" w:themeColor="text1"/>
                <w:szCs w:val="28"/>
              </w:rPr>
            </w:pPr>
            <w:r w:rsidRPr="00243AFF">
              <w:rPr>
                <w:rFonts w:eastAsia="Times New Roman" w:cs="Times New Roman"/>
                <w:b/>
                <w:i/>
                <w:color w:val="000000" w:themeColor="text1"/>
                <w:szCs w:val="28"/>
              </w:rPr>
              <w:t>4</w:t>
            </w:r>
          </w:p>
        </w:tc>
        <w:tc>
          <w:tcPr>
            <w:tcW w:w="616" w:type="dxa"/>
          </w:tcPr>
          <w:p w14:paraId="18D67A14" w14:textId="73E4E12B"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4</w:t>
            </w:r>
          </w:p>
        </w:tc>
        <w:tc>
          <w:tcPr>
            <w:tcW w:w="1350" w:type="dxa"/>
          </w:tcPr>
          <w:p w14:paraId="771618E5"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3</w:t>
            </w:r>
          </w:p>
        </w:tc>
        <w:tc>
          <w:tcPr>
            <w:tcW w:w="987" w:type="dxa"/>
          </w:tcPr>
          <w:p w14:paraId="25C5FBE9"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1059" w:type="dxa"/>
          </w:tcPr>
          <w:p w14:paraId="375DD0B8" w14:textId="402F062B"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1</w:t>
            </w:r>
          </w:p>
        </w:tc>
        <w:tc>
          <w:tcPr>
            <w:tcW w:w="636" w:type="dxa"/>
          </w:tcPr>
          <w:p w14:paraId="251CE9BA" w14:textId="71AE9092"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4</w:t>
            </w:r>
          </w:p>
        </w:tc>
        <w:tc>
          <w:tcPr>
            <w:tcW w:w="831" w:type="dxa"/>
          </w:tcPr>
          <w:p w14:paraId="613F57F7"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917" w:type="dxa"/>
          </w:tcPr>
          <w:p w14:paraId="561E7EF0"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r>
      <w:tr w:rsidR="009B4714" w:rsidRPr="00243AFF" w14:paraId="0BCA8EB0" w14:textId="77777777" w:rsidTr="00533765">
        <w:tc>
          <w:tcPr>
            <w:tcW w:w="1800" w:type="dxa"/>
          </w:tcPr>
          <w:p w14:paraId="5F142A36" w14:textId="77777777" w:rsidR="009B4714" w:rsidRPr="00243AFF" w:rsidRDefault="009B4714" w:rsidP="00A17B16">
            <w:pPr>
              <w:spacing w:before="60" w:after="120" w:line="240" w:lineRule="auto"/>
              <w:jc w:val="both"/>
              <w:outlineLvl w:val="0"/>
              <w:rPr>
                <w:rFonts w:eastAsia="Times New Roman" w:cs="Times New Roman"/>
                <w:i/>
                <w:color w:val="000000" w:themeColor="text1"/>
                <w:szCs w:val="28"/>
              </w:rPr>
            </w:pPr>
            <w:r w:rsidRPr="00243AFF">
              <w:rPr>
                <w:rFonts w:eastAsia="Times New Roman" w:cs="Times New Roman"/>
                <w:i/>
                <w:color w:val="000000" w:themeColor="text1"/>
                <w:szCs w:val="28"/>
              </w:rPr>
              <w:t>AN,MT,TD</w:t>
            </w:r>
          </w:p>
        </w:tc>
        <w:tc>
          <w:tcPr>
            <w:tcW w:w="1225" w:type="dxa"/>
          </w:tcPr>
          <w:p w14:paraId="23A447D7" w14:textId="77777777" w:rsidR="009B4714" w:rsidRPr="00243AFF" w:rsidRDefault="009B4714" w:rsidP="00A17B16">
            <w:pPr>
              <w:spacing w:before="60" w:after="120" w:line="240" w:lineRule="auto"/>
              <w:jc w:val="center"/>
              <w:outlineLvl w:val="0"/>
              <w:rPr>
                <w:rFonts w:eastAsia="Times New Roman" w:cs="Times New Roman"/>
                <w:b/>
                <w:i/>
                <w:color w:val="000000" w:themeColor="text1"/>
                <w:szCs w:val="28"/>
              </w:rPr>
            </w:pPr>
            <w:r w:rsidRPr="00243AFF">
              <w:rPr>
                <w:rFonts w:eastAsia="Times New Roman" w:cs="Times New Roman"/>
                <w:b/>
                <w:i/>
                <w:color w:val="000000" w:themeColor="text1"/>
                <w:szCs w:val="28"/>
              </w:rPr>
              <w:t>3</w:t>
            </w:r>
          </w:p>
        </w:tc>
        <w:tc>
          <w:tcPr>
            <w:tcW w:w="616" w:type="dxa"/>
          </w:tcPr>
          <w:p w14:paraId="7064BDFF"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2</w:t>
            </w:r>
          </w:p>
        </w:tc>
        <w:tc>
          <w:tcPr>
            <w:tcW w:w="1350" w:type="dxa"/>
          </w:tcPr>
          <w:p w14:paraId="63D9D6FF"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3</w:t>
            </w:r>
          </w:p>
        </w:tc>
        <w:tc>
          <w:tcPr>
            <w:tcW w:w="987" w:type="dxa"/>
          </w:tcPr>
          <w:p w14:paraId="3719DC1D"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1059" w:type="dxa"/>
          </w:tcPr>
          <w:p w14:paraId="761E1874" w14:textId="77777777" w:rsidR="009B4714" w:rsidRPr="00243AFF" w:rsidRDefault="00A12917"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636" w:type="dxa"/>
          </w:tcPr>
          <w:p w14:paraId="7B9D04C3"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lang w:val="vi-VN"/>
              </w:rPr>
            </w:pPr>
          </w:p>
        </w:tc>
        <w:tc>
          <w:tcPr>
            <w:tcW w:w="831" w:type="dxa"/>
          </w:tcPr>
          <w:p w14:paraId="51CC98F6" w14:textId="77777777" w:rsidR="009B4714" w:rsidRPr="00243AFF" w:rsidRDefault="009B4714"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917" w:type="dxa"/>
          </w:tcPr>
          <w:p w14:paraId="3114F367" w14:textId="61FBD3CD" w:rsidR="009B4714"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r>
      <w:tr w:rsidR="00612D18" w:rsidRPr="00243AFF" w14:paraId="0153A880" w14:textId="77777777" w:rsidTr="00533765">
        <w:tc>
          <w:tcPr>
            <w:tcW w:w="1800" w:type="dxa"/>
          </w:tcPr>
          <w:p w14:paraId="05494E46" w14:textId="672A27C3" w:rsidR="00612D18" w:rsidRPr="00243AFF" w:rsidRDefault="00612D18" w:rsidP="00A17B16">
            <w:pPr>
              <w:spacing w:before="60" w:after="120" w:line="240" w:lineRule="auto"/>
              <w:jc w:val="both"/>
              <w:outlineLvl w:val="0"/>
              <w:rPr>
                <w:rFonts w:eastAsia="Times New Roman" w:cs="Times New Roman"/>
                <w:i/>
                <w:color w:val="000000" w:themeColor="text1"/>
                <w:szCs w:val="28"/>
              </w:rPr>
            </w:pPr>
            <w:r w:rsidRPr="00243AFF">
              <w:rPr>
                <w:rFonts w:eastAsia="Times New Roman" w:cs="Times New Roman"/>
                <w:i/>
                <w:color w:val="000000" w:themeColor="text1"/>
                <w:szCs w:val="28"/>
              </w:rPr>
              <w:t>TPT</w:t>
            </w:r>
          </w:p>
        </w:tc>
        <w:tc>
          <w:tcPr>
            <w:tcW w:w="1225" w:type="dxa"/>
          </w:tcPr>
          <w:p w14:paraId="684C7A3E" w14:textId="57444791" w:rsidR="00612D18" w:rsidRPr="00243AFF" w:rsidRDefault="00612D18" w:rsidP="00A17B16">
            <w:pPr>
              <w:spacing w:before="60" w:after="120" w:line="240" w:lineRule="auto"/>
              <w:jc w:val="center"/>
              <w:outlineLvl w:val="0"/>
              <w:rPr>
                <w:rFonts w:eastAsia="Times New Roman" w:cs="Times New Roman"/>
                <w:b/>
                <w:i/>
                <w:color w:val="000000" w:themeColor="text1"/>
                <w:szCs w:val="28"/>
              </w:rPr>
            </w:pPr>
            <w:r w:rsidRPr="00243AFF">
              <w:rPr>
                <w:rFonts w:eastAsia="Times New Roman" w:cs="Times New Roman"/>
                <w:b/>
                <w:i/>
                <w:color w:val="000000" w:themeColor="text1"/>
                <w:szCs w:val="28"/>
              </w:rPr>
              <w:t>1</w:t>
            </w:r>
          </w:p>
        </w:tc>
        <w:tc>
          <w:tcPr>
            <w:tcW w:w="616" w:type="dxa"/>
          </w:tcPr>
          <w:p w14:paraId="58FA79CF" w14:textId="717A7CCF"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1350" w:type="dxa"/>
          </w:tcPr>
          <w:p w14:paraId="1C1FD983" w14:textId="03130A10"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1</w:t>
            </w:r>
          </w:p>
        </w:tc>
        <w:tc>
          <w:tcPr>
            <w:tcW w:w="987" w:type="dxa"/>
          </w:tcPr>
          <w:p w14:paraId="0CE82BDE" w14:textId="0C75BAD8"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1059" w:type="dxa"/>
          </w:tcPr>
          <w:p w14:paraId="41E79CBE" w14:textId="1B8D9856"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636" w:type="dxa"/>
          </w:tcPr>
          <w:p w14:paraId="6D750E98" w14:textId="2219D7A1"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1</w:t>
            </w:r>
          </w:p>
        </w:tc>
        <w:tc>
          <w:tcPr>
            <w:tcW w:w="831" w:type="dxa"/>
          </w:tcPr>
          <w:p w14:paraId="3EBDDACD" w14:textId="5471EF27"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c>
          <w:tcPr>
            <w:tcW w:w="917" w:type="dxa"/>
          </w:tcPr>
          <w:p w14:paraId="147FAE70" w14:textId="31F07B15" w:rsidR="00612D18" w:rsidRPr="00243AFF" w:rsidRDefault="00612D18" w:rsidP="00A17B16">
            <w:pPr>
              <w:spacing w:before="60" w:after="120" w:line="240" w:lineRule="auto"/>
              <w:jc w:val="center"/>
              <w:outlineLvl w:val="0"/>
              <w:rPr>
                <w:rFonts w:eastAsia="Times New Roman" w:cs="Times New Roman"/>
                <w:i/>
                <w:color w:val="000000" w:themeColor="text1"/>
                <w:szCs w:val="28"/>
              </w:rPr>
            </w:pPr>
            <w:r w:rsidRPr="00243AFF">
              <w:rPr>
                <w:rFonts w:eastAsia="Times New Roman" w:cs="Times New Roman"/>
                <w:i/>
                <w:color w:val="000000" w:themeColor="text1"/>
                <w:szCs w:val="28"/>
              </w:rPr>
              <w:t>0</w:t>
            </w:r>
          </w:p>
        </w:tc>
      </w:tr>
    </w:tbl>
    <w:p w14:paraId="74D0A85D" w14:textId="77777777" w:rsidR="009B4714" w:rsidRPr="00243AFF" w:rsidRDefault="009B4714" w:rsidP="00A17B16">
      <w:pPr>
        <w:spacing w:before="60" w:after="120" w:line="240" w:lineRule="auto"/>
        <w:jc w:val="both"/>
        <w:outlineLvl w:val="0"/>
        <w:rPr>
          <w:rFonts w:eastAsia="Times New Roman" w:cs="Times New Roman"/>
          <w:b/>
          <w:color w:val="000000" w:themeColor="text1"/>
          <w:szCs w:val="28"/>
          <w:lang w:val="vi-VN"/>
        </w:rPr>
      </w:pPr>
    </w:p>
    <w:p w14:paraId="03D7DAFF" w14:textId="77777777" w:rsidR="009B4714" w:rsidRPr="00243AFF" w:rsidRDefault="00667A91" w:rsidP="00A17B16">
      <w:pPr>
        <w:spacing w:before="60" w:after="120" w:line="240" w:lineRule="auto"/>
        <w:ind w:firstLine="567"/>
        <w:jc w:val="both"/>
        <w:outlineLvl w:val="0"/>
        <w:rPr>
          <w:rFonts w:eastAsia="Times New Roman" w:cs="Times New Roman"/>
          <w:bCs/>
          <w:color w:val="000000" w:themeColor="text1"/>
          <w:szCs w:val="28"/>
        </w:rPr>
      </w:pPr>
      <w:r w:rsidRPr="00243AFF">
        <w:rPr>
          <w:rFonts w:eastAsia="Times New Roman" w:cs="Times New Roman"/>
          <w:bCs/>
          <w:color w:val="000000" w:themeColor="text1"/>
          <w:szCs w:val="28"/>
          <w:lang w:val="vi-VN"/>
        </w:rPr>
        <w:t>2.3. Tình hình c</w:t>
      </w:r>
      <w:r w:rsidR="009B4714" w:rsidRPr="00243AFF">
        <w:rPr>
          <w:rFonts w:eastAsia="Times New Roman" w:cs="Times New Roman"/>
          <w:bCs/>
          <w:color w:val="000000" w:themeColor="text1"/>
          <w:szCs w:val="28"/>
          <w:lang w:val="vi-VN"/>
        </w:rPr>
        <w:t>ơ sở vật chất, thiết bị dạy học</w:t>
      </w:r>
      <w:r w:rsidR="009B4714" w:rsidRPr="00243AFF">
        <w:rPr>
          <w:rFonts w:eastAsia="Times New Roman" w:cs="Times New Roman"/>
          <w:bCs/>
          <w:color w:val="000000" w:themeColor="text1"/>
          <w:szCs w:val="28"/>
        </w:rPr>
        <w:t>:</w:t>
      </w:r>
    </w:p>
    <w:p w14:paraId="0AF908A2" w14:textId="77777777" w:rsidR="009B4714" w:rsidRPr="00533765" w:rsidRDefault="009B4714" w:rsidP="00A17B16">
      <w:pPr>
        <w:tabs>
          <w:tab w:val="left" w:pos="3450"/>
        </w:tabs>
        <w:spacing w:before="60" w:after="120" w:line="240" w:lineRule="auto"/>
        <w:ind w:firstLine="426"/>
        <w:rPr>
          <w:rFonts w:cs="Times New Roman"/>
          <w:bCs/>
          <w:i/>
          <w:color w:val="000000" w:themeColor="text1"/>
          <w:szCs w:val="28"/>
          <w:shd w:val="clear" w:color="auto" w:fill="FFFFFF"/>
        </w:rPr>
      </w:pPr>
      <w:r w:rsidRPr="00533765">
        <w:rPr>
          <w:rFonts w:cs="Times New Roman"/>
          <w:bCs/>
          <w:i/>
          <w:color w:val="000000" w:themeColor="text1"/>
          <w:szCs w:val="28"/>
          <w:shd w:val="clear" w:color="auto" w:fill="FFFFFF"/>
        </w:rPr>
        <w:t>*Cơ sở vật chất cố định.</w:t>
      </w:r>
    </w:p>
    <w:tbl>
      <w:tblPr>
        <w:tblW w:w="9362"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310"/>
        <w:gridCol w:w="1418"/>
        <w:gridCol w:w="3027"/>
        <w:gridCol w:w="1945"/>
      </w:tblGrid>
      <w:tr w:rsidR="009B4714" w:rsidRPr="00243AFF" w14:paraId="5AFC2EEB" w14:textId="77777777" w:rsidTr="00533765">
        <w:trPr>
          <w:trHeight w:val="621"/>
        </w:trPr>
        <w:tc>
          <w:tcPr>
            <w:tcW w:w="662" w:type="dxa"/>
            <w:shd w:val="clear" w:color="auto" w:fill="auto"/>
          </w:tcPr>
          <w:p w14:paraId="0ECCF7D6" w14:textId="77777777" w:rsidR="009B4714" w:rsidRPr="00243AFF" w:rsidRDefault="009B4714" w:rsidP="00A17B16">
            <w:pPr>
              <w:pStyle w:val="Header"/>
              <w:tabs>
                <w:tab w:val="left" w:pos="0"/>
              </w:tabs>
              <w:spacing w:before="60" w:after="120"/>
              <w:jc w:val="center"/>
              <w:rPr>
                <w:b/>
                <w:color w:val="000000" w:themeColor="text1"/>
                <w:szCs w:val="28"/>
              </w:rPr>
            </w:pPr>
            <w:r w:rsidRPr="00243AFF">
              <w:rPr>
                <w:b/>
                <w:color w:val="000000" w:themeColor="text1"/>
                <w:szCs w:val="28"/>
              </w:rPr>
              <w:t>TT</w:t>
            </w:r>
          </w:p>
        </w:tc>
        <w:tc>
          <w:tcPr>
            <w:tcW w:w="2310" w:type="dxa"/>
            <w:shd w:val="clear" w:color="auto" w:fill="auto"/>
          </w:tcPr>
          <w:p w14:paraId="684C7D12" w14:textId="77777777" w:rsidR="009B4714" w:rsidRPr="00243AFF" w:rsidRDefault="009B4714" w:rsidP="00A17B16">
            <w:pPr>
              <w:pStyle w:val="Header"/>
              <w:tabs>
                <w:tab w:val="left" w:pos="0"/>
              </w:tabs>
              <w:spacing w:before="60" w:after="120"/>
              <w:jc w:val="center"/>
              <w:rPr>
                <w:b/>
                <w:color w:val="000000" w:themeColor="text1"/>
                <w:szCs w:val="28"/>
              </w:rPr>
            </w:pPr>
            <w:r w:rsidRPr="00243AFF">
              <w:rPr>
                <w:b/>
                <w:color w:val="000000" w:themeColor="text1"/>
                <w:szCs w:val="28"/>
              </w:rPr>
              <w:t>Tên phòng</w:t>
            </w:r>
          </w:p>
        </w:tc>
        <w:tc>
          <w:tcPr>
            <w:tcW w:w="1418" w:type="dxa"/>
            <w:shd w:val="clear" w:color="auto" w:fill="auto"/>
          </w:tcPr>
          <w:p w14:paraId="5966FB72" w14:textId="77777777" w:rsidR="009B4714" w:rsidRPr="00243AFF" w:rsidRDefault="009B4714" w:rsidP="00A17B16">
            <w:pPr>
              <w:pStyle w:val="Header"/>
              <w:tabs>
                <w:tab w:val="left" w:pos="0"/>
              </w:tabs>
              <w:spacing w:before="60" w:after="120"/>
              <w:jc w:val="center"/>
              <w:rPr>
                <w:b/>
                <w:color w:val="000000" w:themeColor="text1"/>
                <w:szCs w:val="28"/>
              </w:rPr>
            </w:pPr>
            <w:r w:rsidRPr="00243AFF">
              <w:rPr>
                <w:b/>
                <w:color w:val="000000" w:themeColor="text1"/>
                <w:szCs w:val="28"/>
              </w:rPr>
              <w:t>SL</w:t>
            </w:r>
          </w:p>
        </w:tc>
        <w:tc>
          <w:tcPr>
            <w:tcW w:w="3027" w:type="dxa"/>
            <w:shd w:val="clear" w:color="auto" w:fill="auto"/>
          </w:tcPr>
          <w:p w14:paraId="5EC9316F" w14:textId="77777777" w:rsidR="009B4714" w:rsidRPr="00243AFF" w:rsidRDefault="009B4714" w:rsidP="00A17B16">
            <w:pPr>
              <w:pStyle w:val="Header"/>
              <w:tabs>
                <w:tab w:val="left" w:pos="0"/>
                <w:tab w:val="left" w:pos="1910"/>
              </w:tabs>
              <w:spacing w:before="60" w:after="120"/>
              <w:jc w:val="center"/>
              <w:rPr>
                <w:b/>
                <w:color w:val="000000" w:themeColor="text1"/>
                <w:szCs w:val="28"/>
              </w:rPr>
            </w:pPr>
            <w:r w:rsidRPr="00243AFF">
              <w:rPr>
                <w:b/>
                <w:color w:val="000000" w:themeColor="text1"/>
                <w:szCs w:val="28"/>
              </w:rPr>
              <w:t>Tình trạng</w:t>
            </w:r>
          </w:p>
        </w:tc>
        <w:tc>
          <w:tcPr>
            <w:tcW w:w="1945" w:type="dxa"/>
            <w:shd w:val="clear" w:color="auto" w:fill="auto"/>
          </w:tcPr>
          <w:p w14:paraId="677A542D" w14:textId="3F6C21C2" w:rsidR="009B4714" w:rsidRPr="00243AFF" w:rsidRDefault="009B4714" w:rsidP="00A17B16">
            <w:pPr>
              <w:spacing w:before="60" w:after="120" w:line="240" w:lineRule="auto"/>
              <w:jc w:val="center"/>
              <w:rPr>
                <w:b/>
                <w:color w:val="000000" w:themeColor="text1"/>
                <w:szCs w:val="28"/>
              </w:rPr>
            </w:pPr>
            <w:r w:rsidRPr="00243AFF">
              <w:rPr>
                <w:b/>
                <w:color w:val="000000" w:themeColor="text1"/>
                <w:szCs w:val="28"/>
              </w:rPr>
              <w:t xml:space="preserve">Thiếu </w:t>
            </w:r>
          </w:p>
        </w:tc>
      </w:tr>
      <w:tr w:rsidR="009B4714" w:rsidRPr="00243AFF" w14:paraId="7C8C6F8B" w14:textId="77777777" w:rsidTr="00533765">
        <w:tc>
          <w:tcPr>
            <w:tcW w:w="662" w:type="dxa"/>
            <w:shd w:val="clear" w:color="auto" w:fill="auto"/>
          </w:tcPr>
          <w:p w14:paraId="17A0CEC8"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w:t>
            </w:r>
          </w:p>
        </w:tc>
        <w:tc>
          <w:tcPr>
            <w:tcW w:w="2310" w:type="dxa"/>
            <w:shd w:val="clear" w:color="auto" w:fill="auto"/>
          </w:tcPr>
          <w:p w14:paraId="0F29873B"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học</w:t>
            </w:r>
          </w:p>
        </w:tc>
        <w:tc>
          <w:tcPr>
            <w:tcW w:w="1418" w:type="dxa"/>
            <w:shd w:val="clear" w:color="auto" w:fill="auto"/>
          </w:tcPr>
          <w:p w14:paraId="47359B3B" w14:textId="6C2B5C4C" w:rsidR="009B4714" w:rsidRPr="00243AFF" w:rsidRDefault="004E5715" w:rsidP="00A17B16">
            <w:pPr>
              <w:pStyle w:val="Header"/>
              <w:tabs>
                <w:tab w:val="left" w:pos="0"/>
              </w:tabs>
              <w:spacing w:before="60" w:after="120"/>
              <w:jc w:val="center"/>
              <w:rPr>
                <w:color w:val="000000" w:themeColor="text1"/>
                <w:szCs w:val="28"/>
              </w:rPr>
            </w:pPr>
            <w:r w:rsidRPr="00243AFF">
              <w:rPr>
                <w:color w:val="000000" w:themeColor="text1"/>
                <w:szCs w:val="28"/>
              </w:rPr>
              <w:t>2</w:t>
            </w:r>
            <w:r w:rsidR="00445412" w:rsidRPr="00243AFF">
              <w:rPr>
                <w:color w:val="000000" w:themeColor="text1"/>
                <w:szCs w:val="28"/>
              </w:rPr>
              <w:t>8</w:t>
            </w:r>
          </w:p>
        </w:tc>
        <w:tc>
          <w:tcPr>
            <w:tcW w:w="3027" w:type="dxa"/>
            <w:shd w:val="clear" w:color="auto" w:fill="auto"/>
          </w:tcPr>
          <w:p w14:paraId="6E90F422" w14:textId="273E09E6" w:rsidR="009B4714" w:rsidRPr="00243AFF" w:rsidRDefault="004E5715" w:rsidP="00A17B16">
            <w:pPr>
              <w:pStyle w:val="Header"/>
              <w:tabs>
                <w:tab w:val="left" w:pos="0"/>
              </w:tabs>
              <w:spacing w:before="60" w:after="120"/>
              <w:rPr>
                <w:color w:val="000000" w:themeColor="text1"/>
                <w:szCs w:val="28"/>
              </w:rPr>
            </w:pPr>
            <w:r w:rsidRPr="00243AFF">
              <w:rPr>
                <w:color w:val="000000" w:themeColor="text1"/>
                <w:szCs w:val="28"/>
              </w:rPr>
              <w:t xml:space="preserve">22 kiên cố, </w:t>
            </w:r>
            <w:r w:rsidR="00445412" w:rsidRPr="00243AFF">
              <w:rPr>
                <w:color w:val="000000" w:themeColor="text1"/>
                <w:szCs w:val="28"/>
              </w:rPr>
              <w:t>6</w:t>
            </w:r>
            <w:r w:rsidRPr="00243AFF">
              <w:rPr>
                <w:color w:val="000000" w:themeColor="text1"/>
                <w:szCs w:val="28"/>
              </w:rPr>
              <w:t xml:space="preserve"> phòng c4</w:t>
            </w:r>
          </w:p>
        </w:tc>
        <w:tc>
          <w:tcPr>
            <w:tcW w:w="1945" w:type="dxa"/>
            <w:shd w:val="clear" w:color="auto" w:fill="auto"/>
          </w:tcPr>
          <w:p w14:paraId="49F2A40D" w14:textId="77777777" w:rsidR="009B4714" w:rsidRPr="00243AFF" w:rsidRDefault="004E5715" w:rsidP="00A17B16">
            <w:pPr>
              <w:pStyle w:val="Header"/>
              <w:tabs>
                <w:tab w:val="left" w:pos="0"/>
              </w:tabs>
              <w:spacing w:before="60" w:after="120"/>
              <w:jc w:val="center"/>
              <w:rPr>
                <w:color w:val="000000" w:themeColor="text1"/>
                <w:szCs w:val="28"/>
              </w:rPr>
            </w:pPr>
            <w:r w:rsidRPr="00243AFF">
              <w:rPr>
                <w:color w:val="000000" w:themeColor="text1"/>
                <w:szCs w:val="28"/>
              </w:rPr>
              <w:t>0</w:t>
            </w:r>
          </w:p>
        </w:tc>
      </w:tr>
      <w:tr w:rsidR="009B4714" w:rsidRPr="00243AFF" w14:paraId="044543F1" w14:textId="77777777" w:rsidTr="00533765">
        <w:tc>
          <w:tcPr>
            <w:tcW w:w="662" w:type="dxa"/>
            <w:shd w:val="clear" w:color="auto" w:fill="auto"/>
          </w:tcPr>
          <w:p w14:paraId="32A02C1F"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2</w:t>
            </w:r>
          </w:p>
        </w:tc>
        <w:tc>
          <w:tcPr>
            <w:tcW w:w="2310" w:type="dxa"/>
            <w:shd w:val="clear" w:color="auto" w:fill="auto"/>
          </w:tcPr>
          <w:p w14:paraId="45C96838"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 xml:space="preserve">Phòng Âm nhạc </w:t>
            </w:r>
          </w:p>
        </w:tc>
        <w:tc>
          <w:tcPr>
            <w:tcW w:w="1418" w:type="dxa"/>
            <w:shd w:val="clear" w:color="auto" w:fill="auto"/>
          </w:tcPr>
          <w:p w14:paraId="5AB006B5"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2DFE29D8"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0A980004" w14:textId="120E8BD5"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56512928" w14:textId="77777777" w:rsidTr="00533765">
        <w:tc>
          <w:tcPr>
            <w:tcW w:w="662" w:type="dxa"/>
            <w:shd w:val="clear" w:color="auto" w:fill="auto"/>
          </w:tcPr>
          <w:p w14:paraId="704C27A6"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3</w:t>
            </w:r>
          </w:p>
        </w:tc>
        <w:tc>
          <w:tcPr>
            <w:tcW w:w="2310" w:type="dxa"/>
            <w:shd w:val="clear" w:color="auto" w:fill="auto"/>
          </w:tcPr>
          <w:p w14:paraId="349A06DD"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tin học</w:t>
            </w:r>
          </w:p>
        </w:tc>
        <w:tc>
          <w:tcPr>
            <w:tcW w:w="1418" w:type="dxa"/>
            <w:shd w:val="clear" w:color="auto" w:fill="auto"/>
          </w:tcPr>
          <w:p w14:paraId="140613FF"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w:t>
            </w:r>
          </w:p>
        </w:tc>
        <w:tc>
          <w:tcPr>
            <w:tcW w:w="3027" w:type="dxa"/>
            <w:shd w:val="clear" w:color="auto" w:fill="auto"/>
          </w:tcPr>
          <w:p w14:paraId="4839CA98"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w:t>
            </w:r>
          </w:p>
        </w:tc>
        <w:tc>
          <w:tcPr>
            <w:tcW w:w="1945" w:type="dxa"/>
            <w:shd w:val="clear" w:color="auto" w:fill="auto"/>
          </w:tcPr>
          <w:p w14:paraId="6C1E0275" w14:textId="53172499"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52D1282E" w14:textId="77777777" w:rsidTr="00533765">
        <w:tc>
          <w:tcPr>
            <w:tcW w:w="662" w:type="dxa"/>
            <w:shd w:val="clear" w:color="auto" w:fill="auto"/>
          </w:tcPr>
          <w:p w14:paraId="02A4B7AE"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4</w:t>
            </w:r>
          </w:p>
        </w:tc>
        <w:tc>
          <w:tcPr>
            <w:tcW w:w="2310" w:type="dxa"/>
            <w:shd w:val="clear" w:color="auto" w:fill="auto"/>
          </w:tcPr>
          <w:p w14:paraId="04274104"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Mĩ thuật</w:t>
            </w:r>
          </w:p>
        </w:tc>
        <w:tc>
          <w:tcPr>
            <w:tcW w:w="1418" w:type="dxa"/>
            <w:shd w:val="clear" w:color="auto" w:fill="auto"/>
          </w:tcPr>
          <w:p w14:paraId="70F5EFC6" w14:textId="77777777" w:rsidR="009B4714" w:rsidRPr="00243AFF" w:rsidRDefault="00A12917"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25FC6E0A"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60164E92" w14:textId="39E3E098"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370EEE41" w14:textId="77777777" w:rsidTr="00533765">
        <w:tc>
          <w:tcPr>
            <w:tcW w:w="662" w:type="dxa"/>
            <w:shd w:val="clear" w:color="auto" w:fill="auto"/>
          </w:tcPr>
          <w:p w14:paraId="3CFF5131"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5</w:t>
            </w:r>
          </w:p>
        </w:tc>
        <w:tc>
          <w:tcPr>
            <w:tcW w:w="2310" w:type="dxa"/>
            <w:shd w:val="clear" w:color="auto" w:fill="auto"/>
          </w:tcPr>
          <w:p w14:paraId="29DA8E88"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Tiếng anh</w:t>
            </w:r>
          </w:p>
        </w:tc>
        <w:tc>
          <w:tcPr>
            <w:tcW w:w="1418" w:type="dxa"/>
            <w:shd w:val="clear" w:color="auto" w:fill="auto"/>
          </w:tcPr>
          <w:p w14:paraId="409AC70E" w14:textId="77777777" w:rsidR="009B4714" w:rsidRPr="00243AFF" w:rsidRDefault="00A12917"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0CD34126"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1F771936" w14:textId="762BE6FB"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2</w:t>
            </w:r>
          </w:p>
        </w:tc>
      </w:tr>
      <w:tr w:rsidR="009B4714" w:rsidRPr="00243AFF" w14:paraId="0D2447C9" w14:textId="77777777" w:rsidTr="00533765">
        <w:tc>
          <w:tcPr>
            <w:tcW w:w="662" w:type="dxa"/>
            <w:shd w:val="clear" w:color="auto" w:fill="auto"/>
          </w:tcPr>
          <w:p w14:paraId="52D711F2"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6</w:t>
            </w:r>
          </w:p>
        </w:tc>
        <w:tc>
          <w:tcPr>
            <w:tcW w:w="2310" w:type="dxa"/>
            <w:shd w:val="clear" w:color="auto" w:fill="auto"/>
          </w:tcPr>
          <w:p w14:paraId="1FD8650E"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Đội</w:t>
            </w:r>
          </w:p>
        </w:tc>
        <w:tc>
          <w:tcPr>
            <w:tcW w:w="1418" w:type="dxa"/>
            <w:shd w:val="clear" w:color="auto" w:fill="auto"/>
          </w:tcPr>
          <w:p w14:paraId="4BA99264" w14:textId="77777777" w:rsidR="009B4714" w:rsidRPr="00243AFF" w:rsidRDefault="00A12917"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4361EB08"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1E82708B" w14:textId="0D491B21"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544E3027" w14:textId="77777777" w:rsidTr="00533765">
        <w:tc>
          <w:tcPr>
            <w:tcW w:w="662" w:type="dxa"/>
            <w:shd w:val="clear" w:color="auto" w:fill="auto"/>
          </w:tcPr>
          <w:p w14:paraId="43E2A1D7"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lastRenderedPageBreak/>
              <w:t>7</w:t>
            </w:r>
          </w:p>
        </w:tc>
        <w:tc>
          <w:tcPr>
            <w:tcW w:w="2310" w:type="dxa"/>
            <w:shd w:val="clear" w:color="auto" w:fill="auto"/>
          </w:tcPr>
          <w:p w14:paraId="68679B4E"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KT</w:t>
            </w:r>
          </w:p>
        </w:tc>
        <w:tc>
          <w:tcPr>
            <w:tcW w:w="1418" w:type="dxa"/>
            <w:shd w:val="clear" w:color="auto" w:fill="auto"/>
          </w:tcPr>
          <w:p w14:paraId="69BDF63F" w14:textId="77777777" w:rsidR="009B4714" w:rsidRPr="00243AFF" w:rsidRDefault="00A12917"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379CB2D8"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1185C7C9" w14:textId="48A282DA"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0BDE49DF" w14:textId="77777777" w:rsidTr="00533765">
        <w:tc>
          <w:tcPr>
            <w:tcW w:w="662" w:type="dxa"/>
            <w:shd w:val="clear" w:color="auto" w:fill="auto"/>
          </w:tcPr>
          <w:p w14:paraId="569A229B"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8</w:t>
            </w:r>
          </w:p>
        </w:tc>
        <w:tc>
          <w:tcPr>
            <w:tcW w:w="2310" w:type="dxa"/>
            <w:shd w:val="clear" w:color="auto" w:fill="auto"/>
          </w:tcPr>
          <w:p w14:paraId="722E775C"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Công nghệ</w:t>
            </w:r>
          </w:p>
        </w:tc>
        <w:tc>
          <w:tcPr>
            <w:tcW w:w="1418" w:type="dxa"/>
            <w:shd w:val="clear" w:color="auto" w:fill="auto"/>
          </w:tcPr>
          <w:p w14:paraId="7BA60991"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2BC9F756"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7E227B3A" w14:textId="1D82B213"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0DE4E0E7" w14:textId="77777777" w:rsidTr="00533765">
        <w:tc>
          <w:tcPr>
            <w:tcW w:w="662" w:type="dxa"/>
            <w:shd w:val="clear" w:color="auto" w:fill="auto"/>
          </w:tcPr>
          <w:p w14:paraId="69C4B5C5"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9</w:t>
            </w:r>
          </w:p>
        </w:tc>
        <w:tc>
          <w:tcPr>
            <w:tcW w:w="2310" w:type="dxa"/>
            <w:shd w:val="clear" w:color="auto" w:fill="auto"/>
          </w:tcPr>
          <w:p w14:paraId="3A7E2487"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đa chức năng</w:t>
            </w:r>
          </w:p>
        </w:tc>
        <w:tc>
          <w:tcPr>
            <w:tcW w:w="1418" w:type="dxa"/>
            <w:shd w:val="clear" w:color="auto" w:fill="auto"/>
          </w:tcPr>
          <w:p w14:paraId="144C2058"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47818684"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4F1258C8" w14:textId="39F64451"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14E96CD5" w14:textId="77777777" w:rsidTr="00533765">
        <w:tc>
          <w:tcPr>
            <w:tcW w:w="662" w:type="dxa"/>
            <w:shd w:val="clear" w:color="auto" w:fill="auto"/>
          </w:tcPr>
          <w:p w14:paraId="2094B524"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10</w:t>
            </w:r>
          </w:p>
        </w:tc>
        <w:tc>
          <w:tcPr>
            <w:tcW w:w="2310" w:type="dxa"/>
            <w:shd w:val="clear" w:color="auto" w:fill="auto"/>
          </w:tcPr>
          <w:p w14:paraId="03F5FAE7"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tư vấn</w:t>
            </w:r>
          </w:p>
        </w:tc>
        <w:tc>
          <w:tcPr>
            <w:tcW w:w="1418" w:type="dxa"/>
            <w:shd w:val="clear" w:color="auto" w:fill="auto"/>
          </w:tcPr>
          <w:p w14:paraId="0EA714B6"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0</w:t>
            </w:r>
          </w:p>
        </w:tc>
        <w:tc>
          <w:tcPr>
            <w:tcW w:w="3027" w:type="dxa"/>
            <w:shd w:val="clear" w:color="auto" w:fill="auto"/>
          </w:tcPr>
          <w:p w14:paraId="3AD244B6"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2FA2D59B" w14:textId="37A7A0DB" w:rsidR="009B4714" w:rsidRPr="00243AFF" w:rsidRDefault="00445412" w:rsidP="00A17B16">
            <w:pPr>
              <w:pStyle w:val="Header"/>
              <w:tabs>
                <w:tab w:val="left" w:pos="0"/>
              </w:tabs>
              <w:spacing w:before="60" w:after="120"/>
              <w:jc w:val="center"/>
              <w:rPr>
                <w:color w:val="000000" w:themeColor="text1"/>
                <w:szCs w:val="28"/>
              </w:rPr>
            </w:pPr>
            <w:r w:rsidRPr="00243AFF">
              <w:rPr>
                <w:color w:val="000000" w:themeColor="text1"/>
                <w:szCs w:val="28"/>
              </w:rPr>
              <w:t>1</w:t>
            </w:r>
          </w:p>
        </w:tc>
      </w:tr>
      <w:tr w:rsidR="009B4714" w:rsidRPr="00243AFF" w14:paraId="1AD371B4" w14:textId="77777777" w:rsidTr="00533765">
        <w:tc>
          <w:tcPr>
            <w:tcW w:w="662" w:type="dxa"/>
            <w:shd w:val="clear" w:color="auto" w:fill="auto"/>
          </w:tcPr>
          <w:p w14:paraId="5A00F2D5"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11</w:t>
            </w:r>
          </w:p>
        </w:tc>
        <w:tc>
          <w:tcPr>
            <w:tcW w:w="2310" w:type="dxa"/>
            <w:shd w:val="clear" w:color="auto" w:fill="auto"/>
          </w:tcPr>
          <w:p w14:paraId="7170ABD8"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Thư viện</w:t>
            </w:r>
          </w:p>
        </w:tc>
        <w:tc>
          <w:tcPr>
            <w:tcW w:w="1418" w:type="dxa"/>
            <w:shd w:val="clear" w:color="auto" w:fill="auto"/>
          </w:tcPr>
          <w:p w14:paraId="0A7D6ED7"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 (25m</w:t>
            </w:r>
            <w:r w:rsidRPr="00243AFF">
              <w:rPr>
                <w:color w:val="000000" w:themeColor="text1"/>
                <w:szCs w:val="28"/>
                <w:vertAlign w:val="superscript"/>
              </w:rPr>
              <w:t>2</w:t>
            </w:r>
            <w:r w:rsidRPr="00243AFF">
              <w:rPr>
                <w:color w:val="000000" w:themeColor="text1"/>
                <w:szCs w:val="28"/>
              </w:rPr>
              <w:t>)</w:t>
            </w:r>
          </w:p>
        </w:tc>
        <w:tc>
          <w:tcPr>
            <w:tcW w:w="3027" w:type="dxa"/>
            <w:shd w:val="clear" w:color="auto" w:fill="auto"/>
          </w:tcPr>
          <w:p w14:paraId="0911DAD7"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 tạm</w:t>
            </w:r>
          </w:p>
        </w:tc>
        <w:tc>
          <w:tcPr>
            <w:tcW w:w="1945" w:type="dxa"/>
            <w:shd w:val="clear" w:color="auto" w:fill="auto"/>
          </w:tcPr>
          <w:p w14:paraId="0D052E72"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Chưa đạt</w:t>
            </w:r>
          </w:p>
        </w:tc>
      </w:tr>
      <w:tr w:rsidR="009B4714" w:rsidRPr="00243AFF" w14:paraId="1FC39154" w14:textId="77777777" w:rsidTr="00533765">
        <w:tc>
          <w:tcPr>
            <w:tcW w:w="662" w:type="dxa"/>
            <w:shd w:val="clear" w:color="auto" w:fill="auto"/>
          </w:tcPr>
          <w:p w14:paraId="3CBDD943"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12</w:t>
            </w:r>
          </w:p>
        </w:tc>
        <w:tc>
          <w:tcPr>
            <w:tcW w:w="2310" w:type="dxa"/>
            <w:shd w:val="clear" w:color="auto" w:fill="auto"/>
          </w:tcPr>
          <w:p w14:paraId="5A44B522"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Thư viện xanh</w:t>
            </w:r>
          </w:p>
        </w:tc>
        <w:tc>
          <w:tcPr>
            <w:tcW w:w="1418" w:type="dxa"/>
            <w:shd w:val="clear" w:color="auto" w:fill="auto"/>
          </w:tcPr>
          <w:p w14:paraId="18E5B25E"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 (234m</w:t>
            </w:r>
            <w:r w:rsidRPr="00243AFF">
              <w:rPr>
                <w:color w:val="000000" w:themeColor="text1"/>
                <w:szCs w:val="28"/>
                <w:vertAlign w:val="superscript"/>
              </w:rPr>
              <w:t>2</w:t>
            </w:r>
            <w:r w:rsidRPr="00243AFF">
              <w:rPr>
                <w:color w:val="000000" w:themeColor="text1"/>
                <w:szCs w:val="28"/>
              </w:rPr>
              <w:t>)</w:t>
            </w:r>
          </w:p>
        </w:tc>
        <w:tc>
          <w:tcPr>
            <w:tcW w:w="3027" w:type="dxa"/>
            <w:shd w:val="clear" w:color="auto" w:fill="auto"/>
          </w:tcPr>
          <w:p w14:paraId="3EF891E5" w14:textId="77777777" w:rsidR="009B4714" w:rsidRPr="00243AFF" w:rsidRDefault="009B4714" w:rsidP="00A17B16">
            <w:pPr>
              <w:pStyle w:val="Header"/>
              <w:tabs>
                <w:tab w:val="left" w:pos="0"/>
              </w:tabs>
              <w:spacing w:before="60" w:after="120"/>
              <w:jc w:val="center"/>
              <w:rPr>
                <w:color w:val="000000" w:themeColor="text1"/>
                <w:szCs w:val="28"/>
              </w:rPr>
            </w:pPr>
          </w:p>
        </w:tc>
        <w:tc>
          <w:tcPr>
            <w:tcW w:w="1945" w:type="dxa"/>
            <w:shd w:val="clear" w:color="auto" w:fill="auto"/>
          </w:tcPr>
          <w:p w14:paraId="6101DE8C"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Đạt</w:t>
            </w:r>
          </w:p>
        </w:tc>
      </w:tr>
      <w:tr w:rsidR="009B4714" w:rsidRPr="00243AFF" w14:paraId="2F152260" w14:textId="77777777" w:rsidTr="00533765">
        <w:tc>
          <w:tcPr>
            <w:tcW w:w="662" w:type="dxa"/>
            <w:shd w:val="clear" w:color="auto" w:fill="auto"/>
          </w:tcPr>
          <w:p w14:paraId="2CAB0FA5"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13</w:t>
            </w:r>
          </w:p>
        </w:tc>
        <w:tc>
          <w:tcPr>
            <w:tcW w:w="2310" w:type="dxa"/>
            <w:shd w:val="clear" w:color="auto" w:fill="auto"/>
          </w:tcPr>
          <w:p w14:paraId="3983F566"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thiết bị</w:t>
            </w:r>
          </w:p>
        </w:tc>
        <w:tc>
          <w:tcPr>
            <w:tcW w:w="1418" w:type="dxa"/>
            <w:shd w:val="clear" w:color="auto" w:fill="auto"/>
          </w:tcPr>
          <w:p w14:paraId="166A1656" w14:textId="77777777" w:rsidR="009B4714" w:rsidRPr="00243AFF" w:rsidRDefault="009B4714" w:rsidP="00A17B16">
            <w:pPr>
              <w:pStyle w:val="Header"/>
              <w:tabs>
                <w:tab w:val="left" w:pos="0"/>
              </w:tabs>
              <w:spacing w:before="60" w:after="120"/>
              <w:jc w:val="center"/>
              <w:rPr>
                <w:color w:val="000000" w:themeColor="text1"/>
                <w:szCs w:val="28"/>
                <w:vertAlign w:val="superscript"/>
              </w:rPr>
            </w:pPr>
            <w:r w:rsidRPr="00243AFF">
              <w:rPr>
                <w:color w:val="000000" w:themeColor="text1"/>
                <w:szCs w:val="28"/>
              </w:rPr>
              <w:t>25m</w:t>
            </w:r>
            <w:r w:rsidRPr="00243AFF">
              <w:rPr>
                <w:color w:val="000000" w:themeColor="text1"/>
                <w:szCs w:val="28"/>
                <w:vertAlign w:val="superscript"/>
              </w:rPr>
              <w:t>2</w:t>
            </w:r>
          </w:p>
        </w:tc>
        <w:tc>
          <w:tcPr>
            <w:tcW w:w="3027" w:type="dxa"/>
            <w:shd w:val="clear" w:color="auto" w:fill="auto"/>
          </w:tcPr>
          <w:p w14:paraId="7EE79145"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 tạm</w:t>
            </w:r>
          </w:p>
        </w:tc>
        <w:tc>
          <w:tcPr>
            <w:tcW w:w="1945" w:type="dxa"/>
            <w:shd w:val="clear" w:color="auto" w:fill="auto"/>
          </w:tcPr>
          <w:p w14:paraId="14BCEE78"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Chưa đạt</w:t>
            </w:r>
          </w:p>
        </w:tc>
      </w:tr>
      <w:tr w:rsidR="009B4714" w:rsidRPr="00243AFF" w14:paraId="3E714198" w14:textId="77777777" w:rsidTr="00533765">
        <w:tc>
          <w:tcPr>
            <w:tcW w:w="662" w:type="dxa"/>
            <w:shd w:val="clear" w:color="auto" w:fill="auto"/>
          </w:tcPr>
          <w:p w14:paraId="58D479DE"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14</w:t>
            </w:r>
          </w:p>
        </w:tc>
        <w:tc>
          <w:tcPr>
            <w:tcW w:w="2310" w:type="dxa"/>
            <w:shd w:val="clear" w:color="auto" w:fill="auto"/>
          </w:tcPr>
          <w:p w14:paraId="6A540DF1"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 xml:space="preserve"> Phòng HT</w:t>
            </w:r>
          </w:p>
        </w:tc>
        <w:tc>
          <w:tcPr>
            <w:tcW w:w="1418" w:type="dxa"/>
            <w:shd w:val="clear" w:color="auto" w:fill="auto"/>
          </w:tcPr>
          <w:p w14:paraId="35A7BDA7"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 (12m</w:t>
            </w:r>
            <w:r w:rsidRPr="00243AFF">
              <w:rPr>
                <w:color w:val="000000" w:themeColor="text1"/>
                <w:szCs w:val="28"/>
                <w:vertAlign w:val="superscript"/>
              </w:rPr>
              <w:t>2</w:t>
            </w:r>
            <w:r w:rsidRPr="00243AFF">
              <w:rPr>
                <w:color w:val="000000" w:themeColor="text1"/>
                <w:szCs w:val="28"/>
              </w:rPr>
              <w:t>)</w:t>
            </w:r>
          </w:p>
        </w:tc>
        <w:tc>
          <w:tcPr>
            <w:tcW w:w="3027" w:type="dxa"/>
            <w:shd w:val="clear" w:color="auto" w:fill="auto"/>
          </w:tcPr>
          <w:p w14:paraId="7F23871B"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w:t>
            </w:r>
          </w:p>
        </w:tc>
        <w:tc>
          <w:tcPr>
            <w:tcW w:w="1945" w:type="dxa"/>
            <w:shd w:val="clear" w:color="auto" w:fill="auto"/>
          </w:tcPr>
          <w:p w14:paraId="1103160A" w14:textId="77777777" w:rsidR="009B4714" w:rsidRPr="00243AFF" w:rsidRDefault="009B4714" w:rsidP="00A17B16">
            <w:pPr>
              <w:pStyle w:val="Header"/>
              <w:tabs>
                <w:tab w:val="left" w:pos="0"/>
              </w:tabs>
              <w:spacing w:before="60" w:after="120"/>
              <w:jc w:val="center"/>
              <w:rPr>
                <w:color w:val="000000" w:themeColor="text1"/>
                <w:szCs w:val="28"/>
              </w:rPr>
            </w:pPr>
          </w:p>
        </w:tc>
      </w:tr>
      <w:tr w:rsidR="009B4714" w:rsidRPr="00243AFF" w14:paraId="5628B5F6" w14:textId="77777777" w:rsidTr="00533765">
        <w:tc>
          <w:tcPr>
            <w:tcW w:w="662" w:type="dxa"/>
            <w:shd w:val="clear" w:color="auto" w:fill="auto"/>
          </w:tcPr>
          <w:p w14:paraId="19EE3465"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15</w:t>
            </w:r>
          </w:p>
        </w:tc>
        <w:tc>
          <w:tcPr>
            <w:tcW w:w="2310" w:type="dxa"/>
            <w:shd w:val="clear" w:color="auto" w:fill="auto"/>
          </w:tcPr>
          <w:p w14:paraId="625CC7CD"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Phòng PHT</w:t>
            </w:r>
          </w:p>
        </w:tc>
        <w:tc>
          <w:tcPr>
            <w:tcW w:w="1418" w:type="dxa"/>
            <w:shd w:val="clear" w:color="auto" w:fill="auto"/>
          </w:tcPr>
          <w:p w14:paraId="1C69FDC2"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 (10m</w:t>
            </w:r>
            <w:r w:rsidRPr="00243AFF">
              <w:rPr>
                <w:color w:val="000000" w:themeColor="text1"/>
                <w:szCs w:val="28"/>
                <w:vertAlign w:val="superscript"/>
              </w:rPr>
              <w:t>2</w:t>
            </w:r>
            <w:r w:rsidRPr="00243AFF">
              <w:rPr>
                <w:color w:val="000000" w:themeColor="text1"/>
                <w:szCs w:val="28"/>
              </w:rPr>
              <w:t>)</w:t>
            </w:r>
          </w:p>
        </w:tc>
        <w:tc>
          <w:tcPr>
            <w:tcW w:w="3027" w:type="dxa"/>
            <w:shd w:val="clear" w:color="auto" w:fill="auto"/>
          </w:tcPr>
          <w:p w14:paraId="2938BFBD"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w:t>
            </w:r>
          </w:p>
        </w:tc>
        <w:tc>
          <w:tcPr>
            <w:tcW w:w="1945" w:type="dxa"/>
            <w:shd w:val="clear" w:color="auto" w:fill="auto"/>
          </w:tcPr>
          <w:p w14:paraId="01207B59" w14:textId="77777777" w:rsidR="009B4714" w:rsidRPr="00243AFF" w:rsidRDefault="009B4714" w:rsidP="00A17B16">
            <w:pPr>
              <w:pStyle w:val="Header"/>
              <w:tabs>
                <w:tab w:val="left" w:pos="0"/>
              </w:tabs>
              <w:spacing w:before="60" w:after="120"/>
              <w:jc w:val="center"/>
              <w:rPr>
                <w:color w:val="000000" w:themeColor="text1"/>
                <w:szCs w:val="28"/>
              </w:rPr>
            </w:pPr>
          </w:p>
        </w:tc>
      </w:tr>
      <w:tr w:rsidR="009B4714" w:rsidRPr="00243AFF" w14:paraId="548C760C" w14:textId="77777777" w:rsidTr="00533765">
        <w:tc>
          <w:tcPr>
            <w:tcW w:w="662" w:type="dxa"/>
            <w:shd w:val="clear" w:color="auto" w:fill="auto"/>
          </w:tcPr>
          <w:p w14:paraId="72D973C9"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16</w:t>
            </w:r>
          </w:p>
        </w:tc>
        <w:tc>
          <w:tcPr>
            <w:tcW w:w="2310" w:type="dxa"/>
            <w:shd w:val="clear" w:color="auto" w:fill="auto"/>
          </w:tcPr>
          <w:p w14:paraId="1B3BCE06"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Văn phòng</w:t>
            </w:r>
          </w:p>
        </w:tc>
        <w:tc>
          <w:tcPr>
            <w:tcW w:w="1418" w:type="dxa"/>
            <w:shd w:val="clear" w:color="auto" w:fill="auto"/>
          </w:tcPr>
          <w:p w14:paraId="605B7426"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1</w:t>
            </w:r>
          </w:p>
        </w:tc>
        <w:tc>
          <w:tcPr>
            <w:tcW w:w="3027" w:type="dxa"/>
            <w:shd w:val="clear" w:color="auto" w:fill="auto"/>
          </w:tcPr>
          <w:p w14:paraId="2F83C9F2"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Cấp 4</w:t>
            </w:r>
          </w:p>
        </w:tc>
        <w:tc>
          <w:tcPr>
            <w:tcW w:w="1945" w:type="dxa"/>
            <w:shd w:val="clear" w:color="auto" w:fill="auto"/>
          </w:tcPr>
          <w:p w14:paraId="6DE71138" w14:textId="77777777" w:rsidR="009B4714" w:rsidRPr="00243AFF" w:rsidRDefault="009B4714" w:rsidP="00A17B16">
            <w:pPr>
              <w:pStyle w:val="Header"/>
              <w:tabs>
                <w:tab w:val="left" w:pos="0"/>
              </w:tabs>
              <w:spacing w:before="60" w:after="120"/>
              <w:jc w:val="center"/>
              <w:rPr>
                <w:color w:val="000000" w:themeColor="text1"/>
                <w:szCs w:val="28"/>
              </w:rPr>
            </w:pPr>
          </w:p>
        </w:tc>
      </w:tr>
      <w:tr w:rsidR="009B4714" w:rsidRPr="00243AFF" w14:paraId="5ECB863B" w14:textId="77777777" w:rsidTr="00533765">
        <w:tc>
          <w:tcPr>
            <w:tcW w:w="662" w:type="dxa"/>
            <w:shd w:val="clear" w:color="auto" w:fill="auto"/>
          </w:tcPr>
          <w:p w14:paraId="2B9988FF"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17</w:t>
            </w:r>
          </w:p>
        </w:tc>
        <w:tc>
          <w:tcPr>
            <w:tcW w:w="2310" w:type="dxa"/>
            <w:shd w:val="clear" w:color="auto" w:fill="auto"/>
          </w:tcPr>
          <w:p w14:paraId="3C2961EC"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Nhà bảo vệ</w:t>
            </w:r>
          </w:p>
        </w:tc>
        <w:tc>
          <w:tcPr>
            <w:tcW w:w="1418" w:type="dxa"/>
            <w:shd w:val="clear" w:color="auto" w:fill="auto"/>
          </w:tcPr>
          <w:p w14:paraId="1A9E78EC" w14:textId="77777777" w:rsidR="009B4714" w:rsidRPr="00243AFF" w:rsidRDefault="009B4714" w:rsidP="00A17B16">
            <w:pPr>
              <w:pStyle w:val="Header"/>
              <w:tabs>
                <w:tab w:val="left" w:pos="0"/>
              </w:tabs>
              <w:spacing w:before="60" w:after="120"/>
              <w:jc w:val="center"/>
              <w:rPr>
                <w:color w:val="000000" w:themeColor="text1"/>
                <w:szCs w:val="28"/>
                <w:vertAlign w:val="superscript"/>
              </w:rPr>
            </w:pPr>
            <w:r w:rsidRPr="00243AFF">
              <w:rPr>
                <w:color w:val="000000" w:themeColor="text1"/>
                <w:szCs w:val="28"/>
              </w:rPr>
              <w:t>16m</w:t>
            </w:r>
            <w:r w:rsidRPr="00243AFF">
              <w:rPr>
                <w:color w:val="000000" w:themeColor="text1"/>
                <w:szCs w:val="28"/>
                <w:vertAlign w:val="superscript"/>
              </w:rPr>
              <w:t>2</w:t>
            </w:r>
          </w:p>
        </w:tc>
        <w:tc>
          <w:tcPr>
            <w:tcW w:w="3027" w:type="dxa"/>
            <w:shd w:val="clear" w:color="auto" w:fill="auto"/>
          </w:tcPr>
          <w:p w14:paraId="4C91B593"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Tốt</w:t>
            </w:r>
          </w:p>
        </w:tc>
        <w:tc>
          <w:tcPr>
            <w:tcW w:w="1945" w:type="dxa"/>
            <w:shd w:val="clear" w:color="auto" w:fill="auto"/>
          </w:tcPr>
          <w:p w14:paraId="0CEF98F4"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Đạt</w:t>
            </w:r>
          </w:p>
        </w:tc>
      </w:tr>
      <w:tr w:rsidR="009B4714" w:rsidRPr="00243AFF" w14:paraId="0E11DC08" w14:textId="77777777" w:rsidTr="00533765">
        <w:tc>
          <w:tcPr>
            <w:tcW w:w="662" w:type="dxa"/>
            <w:shd w:val="clear" w:color="auto" w:fill="auto"/>
          </w:tcPr>
          <w:p w14:paraId="40E96B1D"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18</w:t>
            </w:r>
          </w:p>
        </w:tc>
        <w:tc>
          <w:tcPr>
            <w:tcW w:w="2310" w:type="dxa"/>
            <w:shd w:val="clear" w:color="auto" w:fill="auto"/>
          </w:tcPr>
          <w:p w14:paraId="55BEFDAB" w14:textId="77777777" w:rsidR="009B4714" w:rsidRPr="00243AFF" w:rsidRDefault="009B4714" w:rsidP="00A17B16">
            <w:pPr>
              <w:pStyle w:val="Header"/>
              <w:tabs>
                <w:tab w:val="left" w:pos="0"/>
              </w:tabs>
              <w:spacing w:before="60" w:after="120"/>
              <w:rPr>
                <w:color w:val="000000" w:themeColor="text1"/>
                <w:szCs w:val="28"/>
              </w:rPr>
            </w:pPr>
            <w:r w:rsidRPr="00243AFF">
              <w:rPr>
                <w:color w:val="000000" w:themeColor="text1"/>
                <w:szCs w:val="28"/>
              </w:rPr>
              <w:t>Nhà vệ sinh</w:t>
            </w:r>
          </w:p>
        </w:tc>
        <w:tc>
          <w:tcPr>
            <w:tcW w:w="1418" w:type="dxa"/>
            <w:shd w:val="clear" w:color="auto" w:fill="auto"/>
          </w:tcPr>
          <w:p w14:paraId="1B166390"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25m</w:t>
            </w:r>
            <w:r w:rsidRPr="00243AFF">
              <w:rPr>
                <w:color w:val="000000" w:themeColor="text1"/>
                <w:szCs w:val="28"/>
                <w:vertAlign w:val="superscript"/>
              </w:rPr>
              <w:t>2</w:t>
            </w:r>
          </w:p>
        </w:tc>
        <w:tc>
          <w:tcPr>
            <w:tcW w:w="3027" w:type="dxa"/>
            <w:shd w:val="clear" w:color="auto" w:fill="auto"/>
          </w:tcPr>
          <w:p w14:paraId="44F64801"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Xuống câp</w:t>
            </w:r>
          </w:p>
        </w:tc>
        <w:tc>
          <w:tcPr>
            <w:tcW w:w="1945" w:type="dxa"/>
            <w:shd w:val="clear" w:color="auto" w:fill="auto"/>
          </w:tcPr>
          <w:p w14:paraId="37352D26" w14:textId="77777777" w:rsidR="009B4714" w:rsidRPr="00243AFF" w:rsidRDefault="009B4714" w:rsidP="00A17B16">
            <w:pPr>
              <w:pStyle w:val="Header"/>
              <w:tabs>
                <w:tab w:val="left" w:pos="0"/>
              </w:tabs>
              <w:spacing w:before="60" w:after="120"/>
              <w:jc w:val="center"/>
              <w:rPr>
                <w:color w:val="000000" w:themeColor="text1"/>
                <w:szCs w:val="28"/>
              </w:rPr>
            </w:pPr>
            <w:r w:rsidRPr="00243AFF">
              <w:rPr>
                <w:color w:val="000000" w:themeColor="text1"/>
                <w:szCs w:val="28"/>
              </w:rPr>
              <w:t>Chưa đạt</w:t>
            </w:r>
          </w:p>
        </w:tc>
      </w:tr>
    </w:tbl>
    <w:p w14:paraId="5E32CE7C" w14:textId="0C39F6DD" w:rsidR="009B4714" w:rsidRPr="00533765" w:rsidRDefault="00533765" w:rsidP="00A17B16">
      <w:pPr>
        <w:tabs>
          <w:tab w:val="left" w:pos="3450"/>
        </w:tabs>
        <w:spacing w:before="60" w:after="120" w:line="240" w:lineRule="auto"/>
        <w:rPr>
          <w:rFonts w:cs="Times New Roman"/>
          <w:bCs/>
          <w:i/>
          <w:color w:val="000000" w:themeColor="text1"/>
          <w:szCs w:val="28"/>
          <w:shd w:val="clear" w:color="auto" w:fill="FFFFFF"/>
        </w:rPr>
      </w:pPr>
      <w:r>
        <w:rPr>
          <w:rFonts w:cs="Times New Roman"/>
          <w:b/>
          <w:i/>
          <w:color w:val="000000" w:themeColor="text1"/>
          <w:szCs w:val="28"/>
          <w:shd w:val="clear" w:color="auto" w:fill="FFFFFF"/>
        </w:rPr>
        <w:t xml:space="preserve">        </w:t>
      </w:r>
      <w:r w:rsidR="009B4714" w:rsidRPr="00533765">
        <w:rPr>
          <w:rFonts w:cs="Times New Roman"/>
          <w:bCs/>
          <w:i/>
          <w:color w:val="000000" w:themeColor="text1"/>
          <w:szCs w:val="28"/>
          <w:shd w:val="clear" w:color="auto" w:fill="FFFFFF"/>
        </w:rPr>
        <w:t>* Cơ sở vật chất không cố định và thiết bị dạy học, làm việc.</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861"/>
        <w:gridCol w:w="913"/>
        <w:gridCol w:w="2474"/>
        <w:gridCol w:w="2333"/>
        <w:gridCol w:w="1211"/>
      </w:tblGrid>
      <w:tr w:rsidR="009B4714" w:rsidRPr="00243AFF" w14:paraId="66D88D71" w14:textId="77777777" w:rsidTr="00533765">
        <w:tc>
          <w:tcPr>
            <w:tcW w:w="701" w:type="dxa"/>
          </w:tcPr>
          <w:p w14:paraId="5E2851FF" w14:textId="77777777" w:rsidR="009B4714" w:rsidRPr="00243AFF" w:rsidRDefault="009B4714" w:rsidP="00A17B16">
            <w:pPr>
              <w:tabs>
                <w:tab w:val="left" w:pos="3450"/>
              </w:tabs>
              <w:spacing w:before="60" w:after="120" w:line="240" w:lineRule="auto"/>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TT</w:t>
            </w:r>
          </w:p>
        </w:tc>
        <w:tc>
          <w:tcPr>
            <w:tcW w:w="1861" w:type="dxa"/>
          </w:tcPr>
          <w:p w14:paraId="4BDE9381" w14:textId="77777777" w:rsidR="009B4714" w:rsidRPr="00243AFF" w:rsidRDefault="009B4714" w:rsidP="00A17B16">
            <w:pPr>
              <w:tabs>
                <w:tab w:val="left" w:pos="3450"/>
              </w:tabs>
              <w:spacing w:before="60" w:after="120" w:line="240" w:lineRule="auto"/>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Danh mục</w:t>
            </w:r>
          </w:p>
        </w:tc>
        <w:tc>
          <w:tcPr>
            <w:tcW w:w="913" w:type="dxa"/>
          </w:tcPr>
          <w:p w14:paraId="34CD9CF9"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Số lượng</w:t>
            </w:r>
          </w:p>
        </w:tc>
        <w:tc>
          <w:tcPr>
            <w:tcW w:w="2474" w:type="dxa"/>
          </w:tcPr>
          <w:p w14:paraId="4F0BBF84" w14:textId="77777777" w:rsidR="009B4714" w:rsidRPr="00243AFF" w:rsidRDefault="009B4714" w:rsidP="00A17B16">
            <w:pPr>
              <w:tabs>
                <w:tab w:val="right" w:pos="2522"/>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Tình trạng</w:t>
            </w:r>
          </w:p>
        </w:tc>
        <w:tc>
          <w:tcPr>
            <w:tcW w:w="2333" w:type="dxa"/>
          </w:tcPr>
          <w:p w14:paraId="10BF1A99" w14:textId="742456C3"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Nhu cầu 202</w:t>
            </w:r>
            <w:r w:rsidR="00445412" w:rsidRPr="00243AFF">
              <w:rPr>
                <w:rFonts w:cs="Times New Roman"/>
                <w:b/>
                <w:color w:val="000000" w:themeColor="text1"/>
                <w:szCs w:val="28"/>
                <w:shd w:val="clear" w:color="auto" w:fill="FFFFFF"/>
              </w:rPr>
              <w:t>3</w:t>
            </w:r>
            <w:r w:rsidRPr="00243AFF">
              <w:rPr>
                <w:rFonts w:cs="Times New Roman"/>
                <w:b/>
                <w:color w:val="000000" w:themeColor="text1"/>
                <w:szCs w:val="28"/>
                <w:shd w:val="clear" w:color="auto" w:fill="FFFFFF"/>
              </w:rPr>
              <w:t>-202</w:t>
            </w:r>
            <w:r w:rsidR="00445412" w:rsidRPr="00243AFF">
              <w:rPr>
                <w:rFonts w:cs="Times New Roman"/>
                <w:b/>
                <w:color w:val="000000" w:themeColor="text1"/>
                <w:szCs w:val="28"/>
                <w:shd w:val="clear" w:color="auto" w:fill="FFFFFF"/>
              </w:rPr>
              <w:t>4</w:t>
            </w:r>
          </w:p>
        </w:tc>
        <w:tc>
          <w:tcPr>
            <w:tcW w:w="1211" w:type="dxa"/>
          </w:tcPr>
          <w:p w14:paraId="0E6C2BCA"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Thiếu</w:t>
            </w:r>
          </w:p>
        </w:tc>
      </w:tr>
      <w:tr w:rsidR="009B4714" w:rsidRPr="00243AFF" w14:paraId="090EA225" w14:textId="77777777" w:rsidTr="00533765">
        <w:tc>
          <w:tcPr>
            <w:tcW w:w="701" w:type="dxa"/>
          </w:tcPr>
          <w:p w14:paraId="1CB7169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p>
        </w:tc>
        <w:tc>
          <w:tcPr>
            <w:tcW w:w="1861" w:type="dxa"/>
          </w:tcPr>
          <w:p w14:paraId="36E9B5CF"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Bảng chống lóa</w:t>
            </w:r>
          </w:p>
        </w:tc>
        <w:tc>
          <w:tcPr>
            <w:tcW w:w="913" w:type="dxa"/>
          </w:tcPr>
          <w:p w14:paraId="3EF086B6" w14:textId="15DD5936"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445412" w:rsidRPr="00243AFF">
              <w:rPr>
                <w:rFonts w:cs="Times New Roman"/>
                <w:color w:val="000000" w:themeColor="text1"/>
                <w:szCs w:val="28"/>
                <w:shd w:val="clear" w:color="auto" w:fill="FFFFFF"/>
              </w:rPr>
              <w:t>8</w:t>
            </w:r>
          </w:p>
        </w:tc>
        <w:tc>
          <w:tcPr>
            <w:tcW w:w="2474" w:type="dxa"/>
          </w:tcPr>
          <w:p w14:paraId="2C6CDD05" w14:textId="77777777"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6767C7AE" w14:textId="07762568" w:rsidR="009B4714" w:rsidRPr="00243AFF" w:rsidRDefault="0044541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c>
          <w:tcPr>
            <w:tcW w:w="1211" w:type="dxa"/>
          </w:tcPr>
          <w:p w14:paraId="13644743" w14:textId="5A85C472" w:rsidR="009B4714" w:rsidRPr="00243AFF" w:rsidRDefault="0044541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1724D5F8" w14:textId="77777777" w:rsidTr="00533765">
        <w:tc>
          <w:tcPr>
            <w:tcW w:w="701" w:type="dxa"/>
          </w:tcPr>
          <w:p w14:paraId="116F1FE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p>
        </w:tc>
        <w:tc>
          <w:tcPr>
            <w:tcW w:w="1861" w:type="dxa"/>
          </w:tcPr>
          <w:p w14:paraId="6F27150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Tủ thiết bị lớp học</w:t>
            </w:r>
          </w:p>
        </w:tc>
        <w:tc>
          <w:tcPr>
            <w:tcW w:w="913" w:type="dxa"/>
          </w:tcPr>
          <w:p w14:paraId="495E1438" w14:textId="54C7B904"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445412" w:rsidRPr="00243AFF">
              <w:rPr>
                <w:rFonts w:cs="Times New Roman"/>
                <w:color w:val="000000" w:themeColor="text1"/>
                <w:szCs w:val="28"/>
                <w:shd w:val="clear" w:color="auto" w:fill="FFFFFF"/>
              </w:rPr>
              <w:t>5</w:t>
            </w:r>
          </w:p>
        </w:tc>
        <w:tc>
          <w:tcPr>
            <w:tcW w:w="2474" w:type="dxa"/>
          </w:tcPr>
          <w:p w14:paraId="393A7333"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p>
        </w:tc>
        <w:tc>
          <w:tcPr>
            <w:tcW w:w="2333" w:type="dxa"/>
          </w:tcPr>
          <w:p w14:paraId="1262309D" w14:textId="0CFFFA20" w:rsidR="009B4714" w:rsidRPr="00243AFF" w:rsidRDefault="0044541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29</w:t>
            </w:r>
          </w:p>
        </w:tc>
        <w:tc>
          <w:tcPr>
            <w:tcW w:w="1211" w:type="dxa"/>
          </w:tcPr>
          <w:p w14:paraId="5BEFBCA4" w14:textId="7C439674" w:rsidR="009B4714" w:rsidRPr="00243AFF" w:rsidRDefault="0044541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4</w:t>
            </w:r>
          </w:p>
        </w:tc>
      </w:tr>
      <w:tr w:rsidR="009B4714" w:rsidRPr="00243AFF" w14:paraId="314172A0" w14:textId="77777777" w:rsidTr="00533765">
        <w:tc>
          <w:tcPr>
            <w:tcW w:w="701" w:type="dxa"/>
          </w:tcPr>
          <w:p w14:paraId="7B313E44"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1861" w:type="dxa"/>
          </w:tcPr>
          <w:p w14:paraId="2B2EB93B"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 xml:space="preserve">Bàn học sinh </w:t>
            </w:r>
          </w:p>
        </w:tc>
        <w:tc>
          <w:tcPr>
            <w:tcW w:w="913" w:type="dxa"/>
          </w:tcPr>
          <w:p w14:paraId="3A84D018" w14:textId="7960CC87"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519</w:t>
            </w:r>
          </w:p>
        </w:tc>
        <w:tc>
          <w:tcPr>
            <w:tcW w:w="2474" w:type="dxa"/>
          </w:tcPr>
          <w:p w14:paraId="14300363" w14:textId="77777777"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10FE9834" w14:textId="0AFA2A36"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530</w:t>
            </w:r>
          </w:p>
        </w:tc>
        <w:tc>
          <w:tcPr>
            <w:tcW w:w="1211" w:type="dxa"/>
          </w:tcPr>
          <w:p w14:paraId="1221AEF4" w14:textId="5BB7E6F2"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 xml:space="preserve">Thiếu </w:t>
            </w:r>
            <w:r w:rsidR="0030064D" w:rsidRPr="00243AFF">
              <w:rPr>
                <w:rFonts w:cs="Times New Roman"/>
                <w:color w:val="000000" w:themeColor="text1"/>
                <w:szCs w:val="28"/>
                <w:shd w:val="clear" w:color="auto" w:fill="FFFFFF"/>
              </w:rPr>
              <w:t>11</w:t>
            </w:r>
          </w:p>
        </w:tc>
      </w:tr>
      <w:tr w:rsidR="009B4714" w:rsidRPr="00243AFF" w14:paraId="23DEE78F" w14:textId="77777777" w:rsidTr="00533765">
        <w:tc>
          <w:tcPr>
            <w:tcW w:w="701" w:type="dxa"/>
          </w:tcPr>
          <w:p w14:paraId="36D72F81"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4</w:t>
            </w:r>
          </w:p>
        </w:tc>
        <w:tc>
          <w:tcPr>
            <w:tcW w:w="1861" w:type="dxa"/>
          </w:tcPr>
          <w:p w14:paraId="7846375C"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Ghế học sinh</w:t>
            </w:r>
          </w:p>
        </w:tc>
        <w:tc>
          <w:tcPr>
            <w:tcW w:w="913" w:type="dxa"/>
          </w:tcPr>
          <w:p w14:paraId="38C6B9E9" w14:textId="4C86046F"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10</w:t>
            </w:r>
            <w:r w:rsidR="0030064D" w:rsidRPr="00243AFF">
              <w:rPr>
                <w:rFonts w:cs="Times New Roman"/>
                <w:color w:val="000000" w:themeColor="text1"/>
                <w:szCs w:val="28"/>
                <w:shd w:val="clear" w:color="auto" w:fill="FFFFFF"/>
              </w:rPr>
              <w:t>40</w:t>
            </w:r>
          </w:p>
        </w:tc>
        <w:tc>
          <w:tcPr>
            <w:tcW w:w="2474" w:type="dxa"/>
          </w:tcPr>
          <w:p w14:paraId="3AD6F24B" w14:textId="77777777"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Bình thường</w:t>
            </w:r>
          </w:p>
        </w:tc>
        <w:tc>
          <w:tcPr>
            <w:tcW w:w="2333" w:type="dxa"/>
          </w:tcPr>
          <w:p w14:paraId="6319E822" w14:textId="61B5A4B5"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rPr>
              <w:t>1</w:t>
            </w:r>
            <w:r w:rsidR="0030064D" w:rsidRPr="00243AFF">
              <w:rPr>
                <w:rFonts w:cs="Times New Roman"/>
                <w:color w:val="000000" w:themeColor="text1"/>
                <w:szCs w:val="28"/>
              </w:rPr>
              <w:t>060</w:t>
            </w:r>
          </w:p>
        </w:tc>
        <w:tc>
          <w:tcPr>
            <w:tcW w:w="1211" w:type="dxa"/>
          </w:tcPr>
          <w:p w14:paraId="73EB45BA" w14:textId="14FBEC7C"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20</w:t>
            </w:r>
          </w:p>
        </w:tc>
      </w:tr>
      <w:tr w:rsidR="009B4714" w:rsidRPr="00243AFF" w14:paraId="2001D20E" w14:textId="77777777" w:rsidTr="00533765">
        <w:tc>
          <w:tcPr>
            <w:tcW w:w="701" w:type="dxa"/>
          </w:tcPr>
          <w:p w14:paraId="39661D82"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5</w:t>
            </w:r>
          </w:p>
        </w:tc>
        <w:tc>
          <w:tcPr>
            <w:tcW w:w="1861" w:type="dxa"/>
          </w:tcPr>
          <w:p w14:paraId="1D86E5C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Bàn giáo viên</w:t>
            </w:r>
          </w:p>
        </w:tc>
        <w:tc>
          <w:tcPr>
            <w:tcW w:w="913" w:type="dxa"/>
          </w:tcPr>
          <w:p w14:paraId="5B2A1687" w14:textId="2516BBC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30064D" w:rsidRPr="00243AFF">
              <w:rPr>
                <w:rFonts w:cs="Times New Roman"/>
                <w:color w:val="000000" w:themeColor="text1"/>
                <w:szCs w:val="28"/>
                <w:shd w:val="clear" w:color="auto" w:fill="FFFFFF"/>
              </w:rPr>
              <w:t>8</w:t>
            </w:r>
          </w:p>
        </w:tc>
        <w:tc>
          <w:tcPr>
            <w:tcW w:w="2474" w:type="dxa"/>
          </w:tcPr>
          <w:p w14:paraId="78AF0FF5"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6F041ED1" w14:textId="4C6CA91D"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28</w:t>
            </w:r>
          </w:p>
        </w:tc>
        <w:tc>
          <w:tcPr>
            <w:tcW w:w="1211" w:type="dxa"/>
          </w:tcPr>
          <w:p w14:paraId="0C1F18A9" w14:textId="4D4C8186"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32C4820A" w14:textId="77777777" w:rsidTr="00533765">
        <w:tc>
          <w:tcPr>
            <w:tcW w:w="701" w:type="dxa"/>
          </w:tcPr>
          <w:p w14:paraId="00E42195"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c>
          <w:tcPr>
            <w:tcW w:w="1861" w:type="dxa"/>
          </w:tcPr>
          <w:p w14:paraId="4AE8F0F9"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Ghế giáo viên</w:t>
            </w:r>
          </w:p>
        </w:tc>
        <w:tc>
          <w:tcPr>
            <w:tcW w:w="913" w:type="dxa"/>
          </w:tcPr>
          <w:p w14:paraId="657161DD" w14:textId="44468429"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30064D" w:rsidRPr="00243AFF">
              <w:rPr>
                <w:rFonts w:cs="Times New Roman"/>
                <w:color w:val="000000" w:themeColor="text1"/>
                <w:szCs w:val="28"/>
                <w:shd w:val="clear" w:color="auto" w:fill="FFFFFF"/>
              </w:rPr>
              <w:t>8</w:t>
            </w:r>
          </w:p>
        </w:tc>
        <w:tc>
          <w:tcPr>
            <w:tcW w:w="2474" w:type="dxa"/>
          </w:tcPr>
          <w:p w14:paraId="49C445AF"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09B221B8" w14:textId="74BC5284"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28</w:t>
            </w:r>
          </w:p>
        </w:tc>
        <w:tc>
          <w:tcPr>
            <w:tcW w:w="1211" w:type="dxa"/>
          </w:tcPr>
          <w:p w14:paraId="11C44CD7" w14:textId="32C9D201"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257CAB78" w14:textId="77777777" w:rsidTr="00533765">
        <w:tc>
          <w:tcPr>
            <w:tcW w:w="701" w:type="dxa"/>
          </w:tcPr>
          <w:p w14:paraId="37BD7A5F"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7</w:t>
            </w:r>
          </w:p>
        </w:tc>
        <w:tc>
          <w:tcPr>
            <w:tcW w:w="1861" w:type="dxa"/>
          </w:tcPr>
          <w:p w14:paraId="7B0C65F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Bàn làm việc</w:t>
            </w:r>
          </w:p>
        </w:tc>
        <w:tc>
          <w:tcPr>
            <w:tcW w:w="913" w:type="dxa"/>
          </w:tcPr>
          <w:p w14:paraId="25B01A8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13</w:t>
            </w:r>
          </w:p>
        </w:tc>
        <w:tc>
          <w:tcPr>
            <w:tcW w:w="2474" w:type="dxa"/>
          </w:tcPr>
          <w:p w14:paraId="6FF5B12F"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3F9B4E9C" w14:textId="77777777" w:rsidR="009B4714" w:rsidRPr="00243AFF" w:rsidRDefault="009B4714" w:rsidP="00A17B16">
            <w:pPr>
              <w:spacing w:before="60" w:after="120" w:line="240" w:lineRule="auto"/>
              <w:jc w:val="center"/>
              <w:rPr>
                <w:rFonts w:cs="Times New Roman"/>
                <w:color w:val="000000" w:themeColor="text1"/>
                <w:szCs w:val="28"/>
              </w:rPr>
            </w:pPr>
            <w:r w:rsidRPr="00243AFF">
              <w:rPr>
                <w:rFonts w:cs="Times New Roman"/>
                <w:color w:val="000000" w:themeColor="text1"/>
                <w:szCs w:val="28"/>
                <w:shd w:val="clear" w:color="auto" w:fill="FFFFFF"/>
              </w:rPr>
              <w:t>13</w:t>
            </w:r>
          </w:p>
        </w:tc>
        <w:tc>
          <w:tcPr>
            <w:tcW w:w="1211" w:type="dxa"/>
          </w:tcPr>
          <w:p w14:paraId="44239E4C"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Đủ</w:t>
            </w:r>
          </w:p>
        </w:tc>
      </w:tr>
      <w:tr w:rsidR="009B4714" w:rsidRPr="00243AFF" w14:paraId="44342D65" w14:textId="77777777" w:rsidTr="00533765">
        <w:tc>
          <w:tcPr>
            <w:tcW w:w="701" w:type="dxa"/>
          </w:tcPr>
          <w:p w14:paraId="3ACAD69D"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8</w:t>
            </w:r>
          </w:p>
        </w:tc>
        <w:tc>
          <w:tcPr>
            <w:tcW w:w="1861" w:type="dxa"/>
          </w:tcPr>
          <w:p w14:paraId="12980B7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Tủ hồ sơ</w:t>
            </w:r>
          </w:p>
        </w:tc>
        <w:tc>
          <w:tcPr>
            <w:tcW w:w="913" w:type="dxa"/>
          </w:tcPr>
          <w:p w14:paraId="6DFCCA8A"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2474" w:type="dxa"/>
          </w:tcPr>
          <w:p w14:paraId="15F3091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27AFB19C" w14:textId="02D7E4EC"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4</w:t>
            </w:r>
          </w:p>
        </w:tc>
        <w:tc>
          <w:tcPr>
            <w:tcW w:w="1211" w:type="dxa"/>
          </w:tcPr>
          <w:p w14:paraId="1A3D7EBF" w14:textId="6742AD1E" w:rsidR="009B4714" w:rsidRPr="00243AFF" w:rsidRDefault="0030064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p>
        </w:tc>
      </w:tr>
      <w:tr w:rsidR="009B4714" w:rsidRPr="00243AFF" w14:paraId="30297F77" w14:textId="77777777" w:rsidTr="00533765">
        <w:tc>
          <w:tcPr>
            <w:tcW w:w="701" w:type="dxa"/>
          </w:tcPr>
          <w:p w14:paraId="20BE4486"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9</w:t>
            </w:r>
          </w:p>
        </w:tc>
        <w:tc>
          <w:tcPr>
            <w:tcW w:w="1861" w:type="dxa"/>
          </w:tcPr>
          <w:p w14:paraId="3E57916F"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Tủ thư viện</w:t>
            </w:r>
          </w:p>
        </w:tc>
        <w:tc>
          <w:tcPr>
            <w:tcW w:w="913" w:type="dxa"/>
          </w:tcPr>
          <w:p w14:paraId="4073377A"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2474" w:type="dxa"/>
          </w:tcPr>
          <w:p w14:paraId="1F24093B"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4482E1F8"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9</w:t>
            </w:r>
          </w:p>
        </w:tc>
        <w:tc>
          <w:tcPr>
            <w:tcW w:w="1211" w:type="dxa"/>
          </w:tcPr>
          <w:p w14:paraId="6C23B025" w14:textId="2F75EBF4"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r>
      <w:tr w:rsidR="009B4714" w:rsidRPr="00243AFF" w14:paraId="44483054" w14:textId="77777777" w:rsidTr="00533765">
        <w:tc>
          <w:tcPr>
            <w:tcW w:w="701" w:type="dxa"/>
          </w:tcPr>
          <w:p w14:paraId="430BD42B"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10</w:t>
            </w:r>
          </w:p>
        </w:tc>
        <w:tc>
          <w:tcPr>
            <w:tcW w:w="1861" w:type="dxa"/>
          </w:tcPr>
          <w:p w14:paraId="37D74A97"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Camera</w:t>
            </w:r>
          </w:p>
        </w:tc>
        <w:tc>
          <w:tcPr>
            <w:tcW w:w="913" w:type="dxa"/>
          </w:tcPr>
          <w:p w14:paraId="59555BF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15</w:t>
            </w:r>
          </w:p>
        </w:tc>
        <w:tc>
          <w:tcPr>
            <w:tcW w:w="2474" w:type="dxa"/>
          </w:tcPr>
          <w:p w14:paraId="3AB52BA1"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53579BB9" w14:textId="7E559033"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15</w:t>
            </w:r>
          </w:p>
        </w:tc>
        <w:tc>
          <w:tcPr>
            <w:tcW w:w="1211" w:type="dxa"/>
          </w:tcPr>
          <w:p w14:paraId="62FDF90C" w14:textId="59E9CEA7"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1CE58C13" w14:textId="77777777" w:rsidTr="00533765">
        <w:tc>
          <w:tcPr>
            <w:tcW w:w="701" w:type="dxa"/>
          </w:tcPr>
          <w:p w14:paraId="2072E0BB"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lastRenderedPageBreak/>
              <w:t>11</w:t>
            </w:r>
          </w:p>
        </w:tc>
        <w:tc>
          <w:tcPr>
            <w:tcW w:w="1861" w:type="dxa"/>
          </w:tcPr>
          <w:p w14:paraId="72243415"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Ghế đá, ghế sắt, xích đu</w:t>
            </w:r>
          </w:p>
        </w:tc>
        <w:tc>
          <w:tcPr>
            <w:tcW w:w="913" w:type="dxa"/>
          </w:tcPr>
          <w:p w14:paraId="71EEF4C6"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30</w:t>
            </w:r>
          </w:p>
        </w:tc>
        <w:tc>
          <w:tcPr>
            <w:tcW w:w="2474" w:type="dxa"/>
          </w:tcPr>
          <w:p w14:paraId="7731468A"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386C0AA7"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p>
        </w:tc>
        <w:tc>
          <w:tcPr>
            <w:tcW w:w="1211" w:type="dxa"/>
          </w:tcPr>
          <w:p w14:paraId="23E17F83"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p>
        </w:tc>
      </w:tr>
      <w:tr w:rsidR="009B4714" w:rsidRPr="00243AFF" w14:paraId="13A9A046" w14:textId="77777777" w:rsidTr="00533765">
        <w:tc>
          <w:tcPr>
            <w:tcW w:w="701" w:type="dxa"/>
          </w:tcPr>
          <w:p w14:paraId="2D3B7352"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12</w:t>
            </w:r>
          </w:p>
        </w:tc>
        <w:tc>
          <w:tcPr>
            <w:tcW w:w="1861" w:type="dxa"/>
          </w:tcPr>
          <w:p w14:paraId="5CC3D007"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Hệ thông Wifi</w:t>
            </w:r>
          </w:p>
        </w:tc>
        <w:tc>
          <w:tcPr>
            <w:tcW w:w="913" w:type="dxa"/>
          </w:tcPr>
          <w:p w14:paraId="5F10821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 cổng chính</w:t>
            </w:r>
          </w:p>
        </w:tc>
        <w:tc>
          <w:tcPr>
            <w:tcW w:w="2474" w:type="dxa"/>
          </w:tcPr>
          <w:p w14:paraId="175ACB1A"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112E60C4" w14:textId="090F664A"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 xml:space="preserve">4 </w:t>
            </w:r>
          </w:p>
        </w:tc>
        <w:tc>
          <w:tcPr>
            <w:tcW w:w="1211" w:type="dxa"/>
          </w:tcPr>
          <w:p w14:paraId="10B2AC80" w14:textId="77777777"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p>
          <w:p w14:paraId="3B42FB25" w14:textId="60A24523" w:rsidR="00733122"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Lắp mạng land</w:t>
            </w:r>
          </w:p>
        </w:tc>
      </w:tr>
      <w:tr w:rsidR="009B4714" w:rsidRPr="00243AFF" w14:paraId="6B54CA94" w14:textId="77777777" w:rsidTr="00533765">
        <w:tc>
          <w:tcPr>
            <w:tcW w:w="701" w:type="dxa"/>
          </w:tcPr>
          <w:p w14:paraId="6D764B22"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13</w:t>
            </w:r>
          </w:p>
        </w:tc>
        <w:tc>
          <w:tcPr>
            <w:tcW w:w="1861" w:type="dxa"/>
          </w:tcPr>
          <w:p w14:paraId="6E2D4FE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Máy lọc nước</w:t>
            </w:r>
          </w:p>
        </w:tc>
        <w:tc>
          <w:tcPr>
            <w:tcW w:w="913" w:type="dxa"/>
          </w:tcPr>
          <w:p w14:paraId="5B5F8186"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p>
        </w:tc>
        <w:tc>
          <w:tcPr>
            <w:tcW w:w="2474" w:type="dxa"/>
          </w:tcPr>
          <w:p w14:paraId="79F8D076"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59623674"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c>
          <w:tcPr>
            <w:tcW w:w="1211" w:type="dxa"/>
          </w:tcPr>
          <w:p w14:paraId="27CFD616"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r w:rsidR="009B4714" w:rsidRPr="00243AFF" w14:paraId="5A7EF870" w14:textId="77777777" w:rsidTr="00533765">
        <w:tc>
          <w:tcPr>
            <w:tcW w:w="701" w:type="dxa"/>
          </w:tcPr>
          <w:p w14:paraId="2EEC7FA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14</w:t>
            </w:r>
          </w:p>
        </w:tc>
        <w:tc>
          <w:tcPr>
            <w:tcW w:w="1861" w:type="dxa"/>
          </w:tcPr>
          <w:p w14:paraId="41E94B0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Dụng cụ TDTT</w:t>
            </w:r>
          </w:p>
        </w:tc>
        <w:tc>
          <w:tcPr>
            <w:tcW w:w="913" w:type="dxa"/>
          </w:tcPr>
          <w:p w14:paraId="2DF0624D"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 bộ</w:t>
            </w:r>
          </w:p>
        </w:tc>
        <w:tc>
          <w:tcPr>
            <w:tcW w:w="2474" w:type="dxa"/>
          </w:tcPr>
          <w:p w14:paraId="79F7E921"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36B789EE"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c>
          <w:tcPr>
            <w:tcW w:w="1211" w:type="dxa"/>
          </w:tcPr>
          <w:p w14:paraId="3A333B84"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r w:rsidR="009B4714" w:rsidRPr="00243AFF" w14:paraId="1A24AB0E" w14:textId="77777777" w:rsidTr="00533765">
        <w:tc>
          <w:tcPr>
            <w:tcW w:w="701" w:type="dxa"/>
          </w:tcPr>
          <w:p w14:paraId="540DD773"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15</w:t>
            </w:r>
          </w:p>
        </w:tc>
        <w:tc>
          <w:tcPr>
            <w:tcW w:w="1861" w:type="dxa"/>
          </w:tcPr>
          <w:p w14:paraId="320F2CCC"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Cây xanh</w:t>
            </w:r>
          </w:p>
        </w:tc>
        <w:tc>
          <w:tcPr>
            <w:tcW w:w="913" w:type="dxa"/>
          </w:tcPr>
          <w:p w14:paraId="0B3655AB" w14:textId="77777777"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60</w:t>
            </w:r>
            <w:r w:rsidR="009B4714" w:rsidRPr="00243AFF">
              <w:rPr>
                <w:rFonts w:cs="Times New Roman"/>
                <w:color w:val="000000" w:themeColor="text1"/>
                <w:szCs w:val="28"/>
                <w:shd w:val="clear" w:color="auto" w:fill="FFFFFF"/>
              </w:rPr>
              <w:t xml:space="preserve"> cây</w:t>
            </w:r>
          </w:p>
        </w:tc>
        <w:tc>
          <w:tcPr>
            <w:tcW w:w="2474" w:type="dxa"/>
          </w:tcPr>
          <w:p w14:paraId="3E814681"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2333" w:type="dxa"/>
          </w:tcPr>
          <w:p w14:paraId="007AA45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c>
          <w:tcPr>
            <w:tcW w:w="1211" w:type="dxa"/>
          </w:tcPr>
          <w:p w14:paraId="7BFFA9DE"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bl>
    <w:p w14:paraId="0BC2EB6A" w14:textId="77777777" w:rsidR="009B4714" w:rsidRPr="00533765" w:rsidRDefault="009B4714" w:rsidP="00A17B16">
      <w:pPr>
        <w:tabs>
          <w:tab w:val="left" w:pos="3450"/>
        </w:tabs>
        <w:spacing w:before="60" w:after="120" w:line="240" w:lineRule="auto"/>
        <w:rPr>
          <w:rFonts w:cs="Times New Roman"/>
          <w:bCs/>
          <w:i/>
          <w:color w:val="000000" w:themeColor="text1"/>
          <w:szCs w:val="28"/>
          <w:shd w:val="clear" w:color="auto" w:fill="FFFFFF"/>
        </w:rPr>
      </w:pPr>
      <w:r w:rsidRPr="00243AFF">
        <w:rPr>
          <w:rFonts w:cs="Times New Roman"/>
          <w:color w:val="000000" w:themeColor="text1"/>
          <w:szCs w:val="28"/>
          <w:shd w:val="clear" w:color="auto" w:fill="FFFFFF"/>
        </w:rPr>
        <w:t xml:space="preserve">      </w:t>
      </w:r>
      <w:r w:rsidRPr="00533765">
        <w:rPr>
          <w:rFonts w:cs="Times New Roman"/>
          <w:bCs/>
          <w:i/>
          <w:color w:val="000000" w:themeColor="text1"/>
          <w:szCs w:val="28"/>
          <w:shd w:val="clear" w:color="auto" w:fill="FFFFFF"/>
        </w:rPr>
        <w:t>*Thiết bị dạy học:</w:t>
      </w:r>
    </w:p>
    <w:tbl>
      <w:tblPr>
        <w:tblW w:w="94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1581"/>
        <w:gridCol w:w="1581"/>
        <w:gridCol w:w="1581"/>
        <w:gridCol w:w="1582"/>
      </w:tblGrid>
      <w:tr w:rsidR="009B4714" w:rsidRPr="00243AFF" w14:paraId="397F9660" w14:textId="77777777" w:rsidTr="00533765">
        <w:tc>
          <w:tcPr>
            <w:tcW w:w="704" w:type="dxa"/>
          </w:tcPr>
          <w:p w14:paraId="4FCE053E"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TT</w:t>
            </w:r>
          </w:p>
        </w:tc>
        <w:tc>
          <w:tcPr>
            <w:tcW w:w="2410" w:type="dxa"/>
          </w:tcPr>
          <w:p w14:paraId="2DABFD28"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Danh mục</w:t>
            </w:r>
          </w:p>
        </w:tc>
        <w:tc>
          <w:tcPr>
            <w:tcW w:w="1581" w:type="dxa"/>
          </w:tcPr>
          <w:p w14:paraId="3A1BB502"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Hiện có</w:t>
            </w:r>
          </w:p>
        </w:tc>
        <w:tc>
          <w:tcPr>
            <w:tcW w:w="1581" w:type="dxa"/>
          </w:tcPr>
          <w:p w14:paraId="53FBE085"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Tình trạng</w:t>
            </w:r>
          </w:p>
        </w:tc>
        <w:tc>
          <w:tcPr>
            <w:tcW w:w="1581" w:type="dxa"/>
          </w:tcPr>
          <w:p w14:paraId="00E14382"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Nhu cầu</w:t>
            </w:r>
          </w:p>
        </w:tc>
        <w:tc>
          <w:tcPr>
            <w:tcW w:w="1582" w:type="dxa"/>
          </w:tcPr>
          <w:p w14:paraId="5CE788FF" w14:textId="77777777" w:rsidR="009B4714" w:rsidRPr="00243AFF" w:rsidRDefault="009B4714" w:rsidP="00A17B16">
            <w:pPr>
              <w:tabs>
                <w:tab w:val="left" w:pos="3450"/>
              </w:tabs>
              <w:spacing w:before="60" w:after="120" w:line="240" w:lineRule="auto"/>
              <w:jc w:val="center"/>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 xml:space="preserve">Thiếu </w:t>
            </w:r>
          </w:p>
        </w:tc>
      </w:tr>
      <w:tr w:rsidR="009B4714" w:rsidRPr="00243AFF" w14:paraId="4208E8BC" w14:textId="77777777" w:rsidTr="00533765">
        <w:tc>
          <w:tcPr>
            <w:tcW w:w="704" w:type="dxa"/>
          </w:tcPr>
          <w:p w14:paraId="6EB8A9DA"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p>
        </w:tc>
        <w:tc>
          <w:tcPr>
            <w:tcW w:w="2410" w:type="dxa"/>
          </w:tcPr>
          <w:p w14:paraId="3D590D40"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Ti vi</w:t>
            </w:r>
          </w:p>
        </w:tc>
        <w:tc>
          <w:tcPr>
            <w:tcW w:w="1581" w:type="dxa"/>
            <w:vAlign w:val="center"/>
          </w:tcPr>
          <w:p w14:paraId="1C5E303C" w14:textId="6BDB27CB"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733122" w:rsidRPr="00243AFF">
              <w:rPr>
                <w:rFonts w:cs="Times New Roman"/>
                <w:color w:val="000000" w:themeColor="text1"/>
                <w:szCs w:val="28"/>
                <w:shd w:val="clear" w:color="auto" w:fill="FFFFFF"/>
              </w:rPr>
              <w:t>7</w:t>
            </w:r>
          </w:p>
        </w:tc>
        <w:tc>
          <w:tcPr>
            <w:tcW w:w="1581" w:type="dxa"/>
            <w:vAlign w:val="center"/>
          </w:tcPr>
          <w:p w14:paraId="646D3B6C"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1581" w:type="dxa"/>
            <w:vAlign w:val="center"/>
          </w:tcPr>
          <w:p w14:paraId="4D8D7EF7" w14:textId="55687095"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r w:rsidR="00733122" w:rsidRPr="00243AFF">
              <w:rPr>
                <w:rFonts w:cs="Times New Roman"/>
                <w:color w:val="000000" w:themeColor="text1"/>
                <w:szCs w:val="28"/>
                <w:shd w:val="clear" w:color="auto" w:fill="FFFFFF"/>
              </w:rPr>
              <w:t>7</w:t>
            </w:r>
          </w:p>
        </w:tc>
        <w:tc>
          <w:tcPr>
            <w:tcW w:w="1582" w:type="dxa"/>
            <w:vAlign w:val="center"/>
          </w:tcPr>
          <w:p w14:paraId="484CB6AD" w14:textId="0E154398" w:rsidR="009B4714" w:rsidRPr="00243AFF" w:rsidRDefault="00733122"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6A9F095B" w14:textId="77777777" w:rsidTr="00533765">
        <w:tc>
          <w:tcPr>
            <w:tcW w:w="704" w:type="dxa"/>
          </w:tcPr>
          <w:p w14:paraId="6AD53EA0"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w:t>
            </w:r>
          </w:p>
        </w:tc>
        <w:tc>
          <w:tcPr>
            <w:tcW w:w="2410" w:type="dxa"/>
          </w:tcPr>
          <w:p w14:paraId="11D06129"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Máy chiếu, bảng tương tác</w:t>
            </w:r>
          </w:p>
        </w:tc>
        <w:tc>
          <w:tcPr>
            <w:tcW w:w="1581" w:type="dxa"/>
            <w:vAlign w:val="center"/>
          </w:tcPr>
          <w:p w14:paraId="022C1E11" w14:textId="7F487EEF"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1581" w:type="dxa"/>
            <w:vAlign w:val="center"/>
          </w:tcPr>
          <w:p w14:paraId="718A202E"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1581" w:type="dxa"/>
            <w:vAlign w:val="center"/>
          </w:tcPr>
          <w:p w14:paraId="5B0172C8" w14:textId="33338888"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1582" w:type="dxa"/>
            <w:vAlign w:val="center"/>
          </w:tcPr>
          <w:p w14:paraId="619D4CFA" w14:textId="60CECFAB" w:rsidR="009B4714" w:rsidRPr="00243AFF" w:rsidRDefault="00733122"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3282479A" w14:textId="77777777" w:rsidTr="00533765">
        <w:tc>
          <w:tcPr>
            <w:tcW w:w="704" w:type="dxa"/>
          </w:tcPr>
          <w:p w14:paraId="7236CF88"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w:t>
            </w:r>
          </w:p>
        </w:tc>
        <w:tc>
          <w:tcPr>
            <w:tcW w:w="2410" w:type="dxa"/>
          </w:tcPr>
          <w:p w14:paraId="3BC48EB1"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Máy vi tính</w:t>
            </w:r>
            <w:r w:rsidR="0020550D" w:rsidRPr="00243AFF">
              <w:rPr>
                <w:rFonts w:cs="Times New Roman"/>
                <w:color w:val="000000" w:themeColor="text1"/>
                <w:szCs w:val="28"/>
                <w:shd w:val="clear" w:color="auto" w:fill="FFFFFF"/>
              </w:rPr>
              <w:t xml:space="preserve"> dạy học</w:t>
            </w:r>
          </w:p>
        </w:tc>
        <w:tc>
          <w:tcPr>
            <w:tcW w:w="1581" w:type="dxa"/>
            <w:vAlign w:val="center"/>
          </w:tcPr>
          <w:p w14:paraId="7EA2E08F" w14:textId="02CCA16C"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18</w:t>
            </w:r>
          </w:p>
        </w:tc>
        <w:tc>
          <w:tcPr>
            <w:tcW w:w="1581" w:type="dxa"/>
            <w:vAlign w:val="center"/>
          </w:tcPr>
          <w:p w14:paraId="498DB9FF" w14:textId="3E2DD5F4" w:rsidR="009B4714" w:rsidRPr="00243AFF" w:rsidRDefault="0020550D"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w:t>
            </w:r>
            <w:r w:rsidR="00733122" w:rsidRPr="00243AFF">
              <w:rPr>
                <w:rFonts w:cs="Times New Roman"/>
                <w:color w:val="000000" w:themeColor="text1"/>
                <w:szCs w:val="28"/>
                <w:shd w:val="clear" w:color="auto" w:fill="FFFFFF"/>
              </w:rPr>
              <w:t>1</w:t>
            </w:r>
            <w:r w:rsidRPr="00243AFF">
              <w:rPr>
                <w:rFonts w:cs="Times New Roman"/>
                <w:color w:val="000000" w:themeColor="text1"/>
                <w:szCs w:val="28"/>
                <w:shd w:val="clear" w:color="auto" w:fill="FFFFFF"/>
              </w:rPr>
              <w:t xml:space="preserve"> tốt, </w:t>
            </w:r>
            <w:r w:rsidR="00733122" w:rsidRPr="00243AFF">
              <w:rPr>
                <w:rFonts w:cs="Times New Roman"/>
                <w:color w:val="000000" w:themeColor="text1"/>
                <w:szCs w:val="28"/>
                <w:shd w:val="clear" w:color="auto" w:fill="FFFFFF"/>
              </w:rPr>
              <w:t>7</w:t>
            </w:r>
            <w:r w:rsidRPr="00243AFF">
              <w:rPr>
                <w:rFonts w:cs="Times New Roman"/>
                <w:color w:val="000000" w:themeColor="text1"/>
                <w:szCs w:val="28"/>
                <w:shd w:val="clear" w:color="auto" w:fill="FFFFFF"/>
              </w:rPr>
              <w:t xml:space="preserve"> hỏng</w:t>
            </w:r>
          </w:p>
        </w:tc>
        <w:tc>
          <w:tcPr>
            <w:tcW w:w="1581" w:type="dxa"/>
            <w:vAlign w:val="center"/>
          </w:tcPr>
          <w:p w14:paraId="5D2542C7"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30</w:t>
            </w:r>
          </w:p>
        </w:tc>
        <w:tc>
          <w:tcPr>
            <w:tcW w:w="1582" w:type="dxa"/>
            <w:vAlign w:val="center"/>
          </w:tcPr>
          <w:p w14:paraId="797FAFA5" w14:textId="04A186CF" w:rsidR="009B4714" w:rsidRPr="00243AFF" w:rsidRDefault="00733122"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19</w:t>
            </w:r>
          </w:p>
        </w:tc>
      </w:tr>
      <w:tr w:rsidR="009B4714" w:rsidRPr="00243AFF" w14:paraId="7C7BB048" w14:textId="77777777" w:rsidTr="00533765">
        <w:tc>
          <w:tcPr>
            <w:tcW w:w="704" w:type="dxa"/>
          </w:tcPr>
          <w:p w14:paraId="4B019FC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4</w:t>
            </w:r>
          </w:p>
        </w:tc>
        <w:tc>
          <w:tcPr>
            <w:tcW w:w="2410" w:type="dxa"/>
          </w:tcPr>
          <w:p w14:paraId="185AB3E4"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Thiết bị lớp 1 (Cá nhân)</w:t>
            </w:r>
          </w:p>
        </w:tc>
        <w:tc>
          <w:tcPr>
            <w:tcW w:w="1581" w:type="dxa"/>
            <w:vAlign w:val="center"/>
          </w:tcPr>
          <w:p w14:paraId="6AB3E035"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222</w:t>
            </w:r>
            <w:r w:rsidR="0020550D" w:rsidRPr="00243AFF">
              <w:rPr>
                <w:rFonts w:cs="Times New Roman"/>
                <w:color w:val="000000" w:themeColor="text1"/>
                <w:szCs w:val="28"/>
                <w:shd w:val="clear" w:color="auto" w:fill="FFFFFF"/>
              </w:rPr>
              <w:t xml:space="preserve"> bộ</w:t>
            </w:r>
          </w:p>
        </w:tc>
        <w:tc>
          <w:tcPr>
            <w:tcW w:w="1581" w:type="dxa"/>
            <w:vAlign w:val="center"/>
          </w:tcPr>
          <w:p w14:paraId="11AD3BCE" w14:textId="6FD9709B"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Tủ đồ dũng cũ</w:t>
            </w:r>
          </w:p>
        </w:tc>
        <w:tc>
          <w:tcPr>
            <w:tcW w:w="1581" w:type="dxa"/>
            <w:vAlign w:val="center"/>
          </w:tcPr>
          <w:p w14:paraId="3DDC0C8D" w14:textId="3C5B0EB3" w:rsidR="009B4714" w:rsidRPr="00243AFF" w:rsidRDefault="00733122"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204</w:t>
            </w:r>
          </w:p>
        </w:tc>
        <w:tc>
          <w:tcPr>
            <w:tcW w:w="1582" w:type="dxa"/>
            <w:vAlign w:val="center"/>
          </w:tcPr>
          <w:p w14:paraId="3DDA5856" w14:textId="218E4D91" w:rsidR="009B4714" w:rsidRPr="00243AFF" w:rsidRDefault="00733122"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Sắp xếp lại</w:t>
            </w:r>
          </w:p>
        </w:tc>
      </w:tr>
      <w:tr w:rsidR="009B4714" w:rsidRPr="00243AFF" w14:paraId="7158CDDC" w14:textId="77777777" w:rsidTr="00533765">
        <w:tc>
          <w:tcPr>
            <w:tcW w:w="704" w:type="dxa"/>
          </w:tcPr>
          <w:p w14:paraId="3026C094"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5</w:t>
            </w:r>
          </w:p>
        </w:tc>
        <w:tc>
          <w:tcPr>
            <w:tcW w:w="2410" w:type="dxa"/>
          </w:tcPr>
          <w:p w14:paraId="59B6C282"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Thiết bị</w:t>
            </w:r>
            <w:r w:rsidR="00667A91" w:rsidRPr="00243AFF">
              <w:rPr>
                <w:rFonts w:cs="Times New Roman"/>
                <w:color w:val="000000" w:themeColor="text1"/>
                <w:szCs w:val="28"/>
                <w:shd w:val="clear" w:color="auto" w:fill="FFFFFF"/>
              </w:rPr>
              <w:t xml:space="preserve"> dùng chung lớp 1</w:t>
            </w:r>
          </w:p>
        </w:tc>
        <w:tc>
          <w:tcPr>
            <w:tcW w:w="1581" w:type="dxa"/>
            <w:vAlign w:val="center"/>
          </w:tcPr>
          <w:p w14:paraId="5350DFC6"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c>
          <w:tcPr>
            <w:tcW w:w="1581" w:type="dxa"/>
            <w:vAlign w:val="center"/>
          </w:tcPr>
          <w:p w14:paraId="60A59402"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Đầy đủ</w:t>
            </w:r>
          </w:p>
        </w:tc>
        <w:tc>
          <w:tcPr>
            <w:tcW w:w="1581" w:type="dxa"/>
            <w:vAlign w:val="center"/>
          </w:tcPr>
          <w:p w14:paraId="4B2BEBD7" w14:textId="609A0DF4"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5</w:t>
            </w:r>
          </w:p>
        </w:tc>
        <w:tc>
          <w:tcPr>
            <w:tcW w:w="1582" w:type="dxa"/>
            <w:vAlign w:val="center"/>
          </w:tcPr>
          <w:p w14:paraId="6F036C26"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r w:rsidR="009B4714" w:rsidRPr="00243AFF" w14:paraId="669A2424" w14:textId="77777777" w:rsidTr="00533765">
        <w:tc>
          <w:tcPr>
            <w:tcW w:w="704" w:type="dxa"/>
          </w:tcPr>
          <w:p w14:paraId="76DE6C07"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c>
          <w:tcPr>
            <w:tcW w:w="2410" w:type="dxa"/>
          </w:tcPr>
          <w:p w14:paraId="4DE3332A"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Thiết bị lớp 2 (Cá nhân)</w:t>
            </w:r>
          </w:p>
        </w:tc>
        <w:tc>
          <w:tcPr>
            <w:tcW w:w="1581" w:type="dxa"/>
            <w:vAlign w:val="center"/>
          </w:tcPr>
          <w:p w14:paraId="202EBE62"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218</w:t>
            </w:r>
          </w:p>
        </w:tc>
        <w:tc>
          <w:tcPr>
            <w:tcW w:w="1581" w:type="dxa"/>
            <w:vAlign w:val="center"/>
          </w:tcPr>
          <w:p w14:paraId="3C4A6D33"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Đủ</w:t>
            </w:r>
          </w:p>
        </w:tc>
        <w:tc>
          <w:tcPr>
            <w:tcW w:w="1581" w:type="dxa"/>
            <w:vAlign w:val="center"/>
          </w:tcPr>
          <w:p w14:paraId="0E4C0ED4" w14:textId="5EFC120D"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222</w:t>
            </w:r>
          </w:p>
        </w:tc>
        <w:tc>
          <w:tcPr>
            <w:tcW w:w="1582" w:type="dxa"/>
            <w:vAlign w:val="center"/>
          </w:tcPr>
          <w:p w14:paraId="16E19191" w14:textId="414E7253" w:rsidR="009B4714" w:rsidRPr="00243AFF" w:rsidRDefault="006C55B9"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4</w:t>
            </w:r>
          </w:p>
        </w:tc>
      </w:tr>
      <w:tr w:rsidR="009B4714" w:rsidRPr="00243AFF" w14:paraId="4314E945" w14:textId="77777777" w:rsidTr="00533765">
        <w:tc>
          <w:tcPr>
            <w:tcW w:w="704" w:type="dxa"/>
          </w:tcPr>
          <w:p w14:paraId="42696952"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7</w:t>
            </w:r>
          </w:p>
        </w:tc>
        <w:tc>
          <w:tcPr>
            <w:tcW w:w="2410" w:type="dxa"/>
          </w:tcPr>
          <w:p w14:paraId="60FA4C5F" w14:textId="0885B389"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Thiết bị dùng chung trong lớp</w:t>
            </w:r>
            <w:r w:rsidR="006C55B9" w:rsidRPr="00243AFF">
              <w:rPr>
                <w:rFonts w:cs="Times New Roman"/>
                <w:color w:val="000000" w:themeColor="text1"/>
                <w:szCs w:val="28"/>
                <w:shd w:val="clear" w:color="auto" w:fill="FFFFFF"/>
              </w:rPr>
              <w:t xml:space="preserve"> 1</w:t>
            </w:r>
          </w:p>
        </w:tc>
        <w:tc>
          <w:tcPr>
            <w:tcW w:w="1581" w:type="dxa"/>
            <w:vAlign w:val="center"/>
          </w:tcPr>
          <w:p w14:paraId="7D50D3B1" w14:textId="5A5B61EB"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c>
          <w:tcPr>
            <w:tcW w:w="1581" w:type="dxa"/>
            <w:vAlign w:val="center"/>
          </w:tcPr>
          <w:p w14:paraId="20D61ED2" w14:textId="360AE192"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Tốt</w:t>
            </w:r>
          </w:p>
        </w:tc>
        <w:tc>
          <w:tcPr>
            <w:tcW w:w="1581" w:type="dxa"/>
            <w:vAlign w:val="center"/>
          </w:tcPr>
          <w:p w14:paraId="516918F5" w14:textId="649E4899"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5</w:t>
            </w:r>
          </w:p>
        </w:tc>
        <w:tc>
          <w:tcPr>
            <w:tcW w:w="1582" w:type="dxa"/>
            <w:vAlign w:val="center"/>
          </w:tcPr>
          <w:p w14:paraId="47EF5176" w14:textId="27540B4C"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r w:rsidR="009B4714" w:rsidRPr="00243AFF" w14:paraId="7DD10F04" w14:textId="77777777" w:rsidTr="00533765">
        <w:tc>
          <w:tcPr>
            <w:tcW w:w="704" w:type="dxa"/>
          </w:tcPr>
          <w:p w14:paraId="1445C7E6"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8</w:t>
            </w:r>
          </w:p>
        </w:tc>
        <w:tc>
          <w:tcPr>
            <w:tcW w:w="2410" w:type="dxa"/>
          </w:tcPr>
          <w:p w14:paraId="54126F23" w14:textId="3F51928D"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Thiết bị lớp 3</w:t>
            </w:r>
            <w:r w:rsidR="006C55B9" w:rsidRPr="00243AFF">
              <w:rPr>
                <w:rFonts w:cs="Times New Roman"/>
                <w:color w:val="000000" w:themeColor="text1"/>
                <w:szCs w:val="28"/>
                <w:shd w:val="clear" w:color="auto" w:fill="FFFFFF"/>
              </w:rPr>
              <w:t xml:space="preserve"> cả GV và HS</w:t>
            </w:r>
          </w:p>
        </w:tc>
        <w:tc>
          <w:tcPr>
            <w:tcW w:w="1581" w:type="dxa"/>
            <w:vAlign w:val="center"/>
          </w:tcPr>
          <w:p w14:paraId="623E6E79"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184</w:t>
            </w:r>
          </w:p>
        </w:tc>
        <w:tc>
          <w:tcPr>
            <w:tcW w:w="1581" w:type="dxa"/>
            <w:vAlign w:val="center"/>
          </w:tcPr>
          <w:p w14:paraId="10211338" w14:textId="73BCE3E6"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 số ít hư hỏng</w:t>
            </w:r>
          </w:p>
        </w:tc>
        <w:tc>
          <w:tcPr>
            <w:tcW w:w="1581" w:type="dxa"/>
            <w:vAlign w:val="center"/>
          </w:tcPr>
          <w:p w14:paraId="5FEAF71A" w14:textId="0B19E03C"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224</w:t>
            </w:r>
          </w:p>
        </w:tc>
        <w:tc>
          <w:tcPr>
            <w:tcW w:w="1582" w:type="dxa"/>
            <w:vAlign w:val="center"/>
          </w:tcPr>
          <w:p w14:paraId="54167D48" w14:textId="1BE9BC5D" w:rsidR="009B4714" w:rsidRPr="00243AFF" w:rsidRDefault="006C55B9"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28</w:t>
            </w:r>
          </w:p>
        </w:tc>
      </w:tr>
      <w:tr w:rsidR="009B4714" w:rsidRPr="00243AFF" w14:paraId="38A66F28" w14:textId="77777777" w:rsidTr="00533765">
        <w:tc>
          <w:tcPr>
            <w:tcW w:w="704" w:type="dxa"/>
          </w:tcPr>
          <w:p w14:paraId="583A00D1"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9</w:t>
            </w:r>
          </w:p>
        </w:tc>
        <w:tc>
          <w:tcPr>
            <w:tcW w:w="2410" w:type="dxa"/>
          </w:tcPr>
          <w:p w14:paraId="443E2F36"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TB lớp 4</w:t>
            </w:r>
          </w:p>
        </w:tc>
        <w:tc>
          <w:tcPr>
            <w:tcW w:w="1581" w:type="dxa"/>
          </w:tcPr>
          <w:p w14:paraId="20A609EE" w14:textId="2771A190"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r w:rsidR="009B4714" w:rsidRPr="00243AFF">
              <w:rPr>
                <w:rFonts w:cs="Times New Roman"/>
                <w:color w:val="000000" w:themeColor="text1"/>
                <w:szCs w:val="28"/>
                <w:shd w:val="clear" w:color="auto" w:fill="FFFFFF"/>
              </w:rPr>
              <w:t xml:space="preserve"> bộ</w:t>
            </w:r>
          </w:p>
        </w:tc>
        <w:tc>
          <w:tcPr>
            <w:tcW w:w="1581" w:type="dxa"/>
          </w:tcPr>
          <w:p w14:paraId="1CD7A4BD" w14:textId="4D4FE442"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p>
        </w:tc>
        <w:tc>
          <w:tcPr>
            <w:tcW w:w="1581" w:type="dxa"/>
          </w:tcPr>
          <w:p w14:paraId="17D79FC2" w14:textId="3E2B78B5" w:rsidR="009B4714" w:rsidRPr="00243AFF" w:rsidRDefault="006C55B9"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184</w:t>
            </w:r>
          </w:p>
        </w:tc>
        <w:tc>
          <w:tcPr>
            <w:tcW w:w="1582" w:type="dxa"/>
          </w:tcPr>
          <w:p w14:paraId="461898B0" w14:textId="2B7EA0D8" w:rsidR="009B4714" w:rsidRPr="00243AFF" w:rsidRDefault="006C55B9"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184</w:t>
            </w:r>
          </w:p>
        </w:tc>
      </w:tr>
      <w:tr w:rsidR="009B4714" w:rsidRPr="00243AFF" w14:paraId="5C0F476C" w14:textId="77777777" w:rsidTr="00533765">
        <w:tc>
          <w:tcPr>
            <w:tcW w:w="704" w:type="dxa"/>
          </w:tcPr>
          <w:p w14:paraId="6403157D"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10</w:t>
            </w:r>
          </w:p>
        </w:tc>
        <w:tc>
          <w:tcPr>
            <w:tcW w:w="2410" w:type="dxa"/>
          </w:tcPr>
          <w:p w14:paraId="655C52F2"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TB lớp 5</w:t>
            </w:r>
          </w:p>
        </w:tc>
        <w:tc>
          <w:tcPr>
            <w:tcW w:w="1581" w:type="dxa"/>
          </w:tcPr>
          <w:p w14:paraId="21E6F564"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 bộ</w:t>
            </w:r>
          </w:p>
        </w:tc>
        <w:tc>
          <w:tcPr>
            <w:tcW w:w="1581" w:type="dxa"/>
          </w:tcPr>
          <w:p w14:paraId="3460D140"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Còn GT khoảng 70%</w:t>
            </w:r>
          </w:p>
        </w:tc>
        <w:tc>
          <w:tcPr>
            <w:tcW w:w="1581" w:type="dxa"/>
          </w:tcPr>
          <w:p w14:paraId="01484884" w14:textId="0D719EEA" w:rsidR="009B4714" w:rsidRPr="00243AFF" w:rsidRDefault="00460B9C"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6</w:t>
            </w:r>
          </w:p>
        </w:tc>
        <w:tc>
          <w:tcPr>
            <w:tcW w:w="1582" w:type="dxa"/>
          </w:tcPr>
          <w:p w14:paraId="4D128F46" w14:textId="5AEA326D" w:rsidR="009B4714" w:rsidRPr="00243AFF" w:rsidRDefault="00460B9C"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0</w:t>
            </w:r>
          </w:p>
        </w:tc>
      </w:tr>
      <w:tr w:rsidR="009B4714" w:rsidRPr="00243AFF" w14:paraId="163C9067" w14:textId="77777777" w:rsidTr="00533765">
        <w:tc>
          <w:tcPr>
            <w:tcW w:w="704" w:type="dxa"/>
          </w:tcPr>
          <w:p w14:paraId="5133DB1E"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11</w:t>
            </w:r>
          </w:p>
        </w:tc>
        <w:tc>
          <w:tcPr>
            <w:tcW w:w="2410" w:type="dxa"/>
          </w:tcPr>
          <w:p w14:paraId="4D69E26B"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r w:rsidRPr="00243AFF">
              <w:rPr>
                <w:rFonts w:cs="Times New Roman"/>
                <w:color w:val="000000" w:themeColor="text1"/>
                <w:szCs w:val="28"/>
                <w:shd w:val="clear" w:color="auto" w:fill="FFFFFF"/>
              </w:rPr>
              <w:t>TB dùng chung</w:t>
            </w:r>
          </w:p>
        </w:tc>
        <w:tc>
          <w:tcPr>
            <w:tcW w:w="1581" w:type="dxa"/>
          </w:tcPr>
          <w:p w14:paraId="721FF883"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t xml:space="preserve">Tranh TD, dụng cụ âm </w:t>
            </w:r>
            <w:r w:rsidRPr="00243AFF">
              <w:rPr>
                <w:rFonts w:cs="Times New Roman"/>
                <w:color w:val="000000" w:themeColor="text1"/>
                <w:szCs w:val="28"/>
                <w:shd w:val="clear" w:color="auto" w:fill="FFFFFF"/>
              </w:rPr>
              <w:lastRenderedPageBreak/>
              <w:t>nhạc</w:t>
            </w:r>
            <w:r w:rsidR="00667A91" w:rsidRPr="00243AFF">
              <w:rPr>
                <w:rFonts w:cs="Times New Roman"/>
                <w:color w:val="000000" w:themeColor="text1"/>
                <w:szCs w:val="28"/>
                <w:shd w:val="clear" w:color="auto" w:fill="FFFFFF"/>
              </w:rPr>
              <w:t>, TB dạy môn TNXH lớp 1,2,3</w:t>
            </w:r>
          </w:p>
        </w:tc>
        <w:tc>
          <w:tcPr>
            <w:tcW w:w="1581" w:type="dxa"/>
          </w:tcPr>
          <w:p w14:paraId="4F8DAB08" w14:textId="77777777" w:rsidR="009B4714" w:rsidRPr="00243AFF" w:rsidRDefault="00667A91" w:rsidP="00A17B16">
            <w:pPr>
              <w:tabs>
                <w:tab w:val="left" w:pos="3450"/>
              </w:tabs>
              <w:spacing w:before="60" w:after="120" w:line="240" w:lineRule="auto"/>
              <w:jc w:val="center"/>
              <w:rPr>
                <w:rFonts w:cs="Times New Roman"/>
                <w:color w:val="000000" w:themeColor="text1"/>
                <w:szCs w:val="28"/>
                <w:shd w:val="clear" w:color="auto" w:fill="FFFFFF"/>
              </w:rPr>
            </w:pPr>
            <w:r w:rsidRPr="00243AFF">
              <w:rPr>
                <w:rFonts w:cs="Times New Roman"/>
                <w:color w:val="000000" w:themeColor="text1"/>
                <w:szCs w:val="28"/>
                <w:shd w:val="clear" w:color="auto" w:fill="FFFFFF"/>
              </w:rPr>
              <w:lastRenderedPageBreak/>
              <w:t>Tốt</w:t>
            </w:r>
          </w:p>
        </w:tc>
        <w:tc>
          <w:tcPr>
            <w:tcW w:w="1581" w:type="dxa"/>
          </w:tcPr>
          <w:p w14:paraId="08E72C0C" w14:textId="77777777" w:rsidR="009B4714" w:rsidRPr="00243AFF" w:rsidRDefault="009B4714" w:rsidP="00A17B16">
            <w:pPr>
              <w:tabs>
                <w:tab w:val="left" w:pos="3450"/>
              </w:tabs>
              <w:spacing w:before="60" w:after="120" w:line="240" w:lineRule="auto"/>
              <w:jc w:val="center"/>
              <w:rPr>
                <w:rFonts w:cs="Times New Roman"/>
                <w:color w:val="000000" w:themeColor="text1"/>
                <w:szCs w:val="28"/>
                <w:shd w:val="clear" w:color="auto" w:fill="FFFFFF"/>
              </w:rPr>
            </w:pPr>
          </w:p>
        </w:tc>
        <w:tc>
          <w:tcPr>
            <w:tcW w:w="1582" w:type="dxa"/>
          </w:tcPr>
          <w:p w14:paraId="27918F8B" w14:textId="77777777" w:rsidR="009B4714" w:rsidRPr="00243AFF" w:rsidRDefault="009B4714" w:rsidP="00A17B16">
            <w:pPr>
              <w:tabs>
                <w:tab w:val="left" w:pos="3450"/>
              </w:tabs>
              <w:spacing w:before="60" w:after="120" w:line="240" w:lineRule="auto"/>
              <w:rPr>
                <w:rFonts w:cs="Times New Roman"/>
                <w:color w:val="000000" w:themeColor="text1"/>
                <w:szCs w:val="28"/>
                <w:shd w:val="clear" w:color="auto" w:fill="FFFFFF"/>
              </w:rPr>
            </w:pPr>
          </w:p>
        </w:tc>
      </w:tr>
    </w:tbl>
    <w:p w14:paraId="418C3C1C" w14:textId="77777777" w:rsidR="009D28F1" w:rsidRPr="00243AFF" w:rsidRDefault="009D28F1" w:rsidP="00460B9C">
      <w:pPr>
        <w:spacing w:before="60" w:after="120" w:line="240" w:lineRule="auto"/>
        <w:jc w:val="both"/>
        <w:outlineLvl w:val="0"/>
        <w:rPr>
          <w:rFonts w:eastAsia="Times New Roman" w:cs="Times New Roman"/>
          <w:bCs/>
          <w:color w:val="000000" w:themeColor="text1"/>
          <w:szCs w:val="28"/>
          <w:lang w:val="en-GB"/>
        </w:rPr>
      </w:pPr>
    </w:p>
    <w:p w14:paraId="3BEAC475" w14:textId="77777777" w:rsidR="009B4714" w:rsidRPr="00533765" w:rsidRDefault="00667A91" w:rsidP="00A17B16">
      <w:pPr>
        <w:pStyle w:val="ListParagraph"/>
        <w:numPr>
          <w:ilvl w:val="0"/>
          <w:numId w:val="25"/>
        </w:numPr>
        <w:spacing w:before="60" w:after="120" w:line="240" w:lineRule="auto"/>
        <w:jc w:val="both"/>
        <w:outlineLvl w:val="0"/>
        <w:rPr>
          <w:rFonts w:eastAsia="Times New Roman" w:cs="Times New Roman"/>
          <w:b/>
          <w:color w:val="000000" w:themeColor="text1"/>
          <w:szCs w:val="28"/>
          <w:lang w:val="en-GB"/>
        </w:rPr>
      </w:pPr>
      <w:r w:rsidRPr="00533765">
        <w:rPr>
          <w:rFonts w:eastAsia="Times New Roman" w:cs="Times New Roman"/>
          <w:b/>
          <w:color w:val="000000" w:themeColor="text1"/>
          <w:szCs w:val="28"/>
          <w:lang w:val="en-GB"/>
        </w:rPr>
        <w:t xml:space="preserve">Đánh </w:t>
      </w:r>
      <w:r w:rsidR="002E1B68" w:rsidRPr="00533765">
        <w:rPr>
          <w:rFonts w:eastAsia="Times New Roman" w:cs="Times New Roman"/>
          <w:b/>
          <w:color w:val="000000" w:themeColor="text1"/>
          <w:szCs w:val="28"/>
          <w:lang w:val="en-GB"/>
        </w:rPr>
        <w:t>giá chung thuận lợi và khó khăn:</w:t>
      </w:r>
    </w:p>
    <w:p w14:paraId="387F7E84" w14:textId="77777777" w:rsidR="009B4714" w:rsidRPr="00243AFF" w:rsidRDefault="00277597" w:rsidP="00A17B16">
      <w:pPr>
        <w:spacing w:before="60" w:after="120" w:line="240" w:lineRule="auto"/>
        <w:ind w:left="1135"/>
        <w:jc w:val="both"/>
        <w:outlineLvl w:val="0"/>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t>3.1.</w:t>
      </w:r>
      <w:r w:rsidR="009B4714" w:rsidRPr="00243AFF">
        <w:rPr>
          <w:rFonts w:eastAsia="Times New Roman" w:cs="Times New Roman"/>
          <w:bCs/>
          <w:color w:val="000000" w:themeColor="text1"/>
          <w:szCs w:val="28"/>
          <w:lang w:val="en-GB"/>
        </w:rPr>
        <w:t>Thuận lợi:</w:t>
      </w:r>
    </w:p>
    <w:p w14:paraId="0E2568C5" w14:textId="77777777" w:rsidR="009B4714" w:rsidRPr="00243AFF" w:rsidRDefault="009B4714" w:rsidP="00A17B16">
      <w:pPr>
        <w:spacing w:before="60" w:after="120" w:line="240" w:lineRule="auto"/>
        <w:ind w:left="870"/>
        <w:jc w:val="both"/>
        <w:outlineLvl w:val="0"/>
        <w:rPr>
          <w:rFonts w:eastAsia="Times New Roman" w:cs="Times New Roman"/>
          <w:i/>
          <w:color w:val="000000" w:themeColor="text1"/>
          <w:szCs w:val="28"/>
          <w:lang w:val="en-GB"/>
        </w:rPr>
      </w:pPr>
      <w:r w:rsidRPr="00243AFF">
        <w:rPr>
          <w:rFonts w:eastAsia="Times New Roman" w:cs="Times New Roman"/>
          <w:i/>
          <w:color w:val="000000" w:themeColor="text1"/>
          <w:szCs w:val="28"/>
          <w:lang w:val="en-GB"/>
        </w:rPr>
        <w:t>*Về học sinh:</w:t>
      </w:r>
    </w:p>
    <w:p w14:paraId="4C3106BC" w14:textId="280CF8D5" w:rsidR="009B4714" w:rsidRPr="00243AFF" w:rsidRDefault="00667A91" w:rsidP="00A17B16">
      <w:pPr>
        <w:spacing w:before="60" w:after="120" w:line="240" w:lineRule="auto"/>
        <w:ind w:right="-28" w:firstLine="567"/>
        <w:jc w:val="both"/>
        <w:rPr>
          <w:color w:val="000000" w:themeColor="text1"/>
          <w:szCs w:val="28"/>
        </w:rPr>
      </w:pPr>
      <w:r w:rsidRPr="00243AFF">
        <w:rPr>
          <w:color w:val="000000" w:themeColor="text1"/>
          <w:szCs w:val="28"/>
        </w:rPr>
        <w:t>H</w:t>
      </w:r>
      <w:r w:rsidR="009B4714" w:rsidRPr="00243AFF">
        <w:rPr>
          <w:color w:val="000000" w:themeColor="text1"/>
          <w:szCs w:val="28"/>
        </w:rPr>
        <w:t>ọc sinh ngoan, tích cực học tập và rèn luyện</w:t>
      </w:r>
      <w:r w:rsidR="00E940C8">
        <w:rPr>
          <w:color w:val="000000" w:themeColor="text1"/>
          <w:szCs w:val="28"/>
        </w:rPr>
        <w:t>.</w:t>
      </w:r>
      <w:r w:rsidR="009B4714" w:rsidRPr="00243AFF">
        <w:rPr>
          <w:color w:val="000000" w:themeColor="text1"/>
          <w:szCs w:val="28"/>
        </w:rPr>
        <w:t>.</w:t>
      </w:r>
    </w:p>
    <w:p w14:paraId="0FDC4AD8" w14:textId="7CB20F0B" w:rsidR="009B4714" w:rsidRPr="00243AFF" w:rsidRDefault="009B4714" w:rsidP="00A17B16">
      <w:pPr>
        <w:shd w:val="clear" w:color="auto" w:fill="FFFFFF"/>
        <w:spacing w:before="60" w:after="120" w:line="240" w:lineRule="auto"/>
        <w:ind w:firstLine="567"/>
        <w:jc w:val="both"/>
        <w:rPr>
          <w:color w:val="000000" w:themeColor="text1"/>
          <w:szCs w:val="28"/>
        </w:rPr>
      </w:pPr>
      <w:r w:rsidRPr="00243AFF">
        <w:rPr>
          <w:color w:val="000000" w:themeColor="text1"/>
          <w:szCs w:val="28"/>
        </w:rPr>
        <w:t>Kết quả năm học 202</w:t>
      </w:r>
      <w:r w:rsidR="00460B9C" w:rsidRPr="00243AFF">
        <w:rPr>
          <w:color w:val="000000" w:themeColor="text1"/>
          <w:szCs w:val="28"/>
        </w:rPr>
        <w:t>2</w:t>
      </w:r>
      <w:r w:rsidRPr="00243AFF">
        <w:rPr>
          <w:color w:val="000000" w:themeColor="text1"/>
          <w:szCs w:val="28"/>
        </w:rPr>
        <w:t>– 202</w:t>
      </w:r>
      <w:r w:rsidR="00460B9C" w:rsidRPr="00243AFF">
        <w:rPr>
          <w:color w:val="000000" w:themeColor="text1"/>
          <w:szCs w:val="28"/>
        </w:rPr>
        <w:t>3</w:t>
      </w:r>
      <w:r w:rsidRPr="00243AFF">
        <w:rPr>
          <w:color w:val="000000" w:themeColor="text1"/>
          <w:szCs w:val="28"/>
        </w:rPr>
        <w:t xml:space="preserve"> đạt và vượt chỉ tiêu đề ra, cụ thể:</w:t>
      </w:r>
    </w:p>
    <w:tbl>
      <w:tblPr>
        <w:tblW w:w="878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54"/>
        <w:gridCol w:w="2439"/>
        <w:gridCol w:w="1701"/>
      </w:tblGrid>
      <w:tr w:rsidR="006648EC" w:rsidRPr="00243AFF" w14:paraId="36C37B78" w14:textId="77777777" w:rsidTr="00533765">
        <w:tc>
          <w:tcPr>
            <w:tcW w:w="590" w:type="dxa"/>
            <w:shd w:val="clear" w:color="auto" w:fill="auto"/>
          </w:tcPr>
          <w:p w14:paraId="73DCAE9D" w14:textId="77777777" w:rsidR="006648EC" w:rsidRPr="00243AFF" w:rsidRDefault="006648EC" w:rsidP="00F253ED">
            <w:pPr>
              <w:jc w:val="center"/>
              <w:rPr>
                <w:b/>
                <w:color w:val="000000"/>
                <w:szCs w:val="28"/>
                <w:lang w:val="nl-NL"/>
              </w:rPr>
            </w:pPr>
            <w:r w:rsidRPr="00243AFF">
              <w:rPr>
                <w:b/>
                <w:color w:val="000000"/>
                <w:szCs w:val="28"/>
                <w:lang w:val="nl-NL"/>
              </w:rPr>
              <w:t>TT</w:t>
            </w:r>
          </w:p>
        </w:tc>
        <w:tc>
          <w:tcPr>
            <w:tcW w:w="4054" w:type="dxa"/>
            <w:shd w:val="clear" w:color="auto" w:fill="auto"/>
          </w:tcPr>
          <w:p w14:paraId="7423C2DB" w14:textId="77777777" w:rsidR="006648EC" w:rsidRPr="00243AFF" w:rsidRDefault="006648EC" w:rsidP="00F253ED">
            <w:pPr>
              <w:jc w:val="center"/>
              <w:rPr>
                <w:b/>
                <w:color w:val="000000"/>
                <w:szCs w:val="28"/>
                <w:lang w:val="nl-NL"/>
              </w:rPr>
            </w:pPr>
            <w:r w:rsidRPr="00243AFF">
              <w:rPr>
                <w:b/>
                <w:color w:val="000000"/>
                <w:szCs w:val="28"/>
                <w:lang w:val="nl-NL"/>
              </w:rPr>
              <w:t>Nội dung</w:t>
            </w:r>
          </w:p>
        </w:tc>
        <w:tc>
          <w:tcPr>
            <w:tcW w:w="2439" w:type="dxa"/>
            <w:shd w:val="clear" w:color="auto" w:fill="auto"/>
          </w:tcPr>
          <w:p w14:paraId="18C3F063" w14:textId="77777777" w:rsidR="006648EC" w:rsidRPr="00243AFF" w:rsidRDefault="006648EC" w:rsidP="00F253ED">
            <w:pPr>
              <w:jc w:val="center"/>
              <w:rPr>
                <w:b/>
                <w:color w:val="000000"/>
                <w:szCs w:val="28"/>
                <w:lang w:val="nl-NL"/>
              </w:rPr>
            </w:pPr>
            <w:r w:rsidRPr="00243AFF">
              <w:rPr>
                <w:b/>
                <w:color w:val="000000"/>
                <w:szCs w:val="28"/>
                <w:lang w:val="nl-NL"/>
              </w:rPr>
              <w:t>Kết quả</w:t>
            </w:r>
          </w:p>
        </w:tc>
        <w:tc>
          <w:tcPr>
            <w:tcW w:w="1701" w:type="dxa"/>
            <w:shd w:val="clear" w:color="auto" w:fill="auto"/>
          </w:tcPr>
          <w:p w14:paraId="2FE9C8A7" w14:textId="77777777" w:rsidR="006648EC" w:rsidRPr="00243AFF" w:rsidRDefault="006648EC" w:rsidP="00F253ED">
            <w:pPr>
              <w:jc w:val="center"/>
              <w:rPr>
                <w:b/>
                <w:color w:val="000000"/>
                <w:szCs w:val="28"/>
                <w:lang w:val="nl-NL"/>
              </w:rPr>
            </w:pPr>
            <w:r w:rsidRPr="00243AFF">
              <w:rPr>
                <w:b/>
                <w:color w:val="000000"/>
                <w:szCs w:val="28"/>
                <w:lang w:val="nl-NL"/>
              </w:rPr>
              <w:t>Đánh giá</w:t>
            </w:r>
          </w:p>
        </w:tc>
      </w:tr>
      <w:tr w:rsidR="006648EC" w:rsidRPr="00243AFF" w14:paraId="3F446211" w14:textId="77777777" w:rsidTr="00533765">
        <w:tc>
          <w:tcPr>
            <w:tcW w:w="590" w:type="dxa"/>
            <w:shd w:val="clear" w:color="auto" w:fill="auto"/>
          </w:tcPr>
          <w:p w14:paraId="04648B68" w14:textId="77777777" w:rsidR="006648EC" w:rsidRPr="00243AFF" w:rsidRDefault="006648EC" w:rsidP="00F253ED">
            <w:pPr>
              <w:jc w:val="both"/>
              <w:rPr>
                <w:color w:val="000000"/>
                <w:szCs w:val="28"/>
                <w:lang w:val="nl-NL"/>
              </w:rPr>
            </w:pPr>
            <w:r w:rsidRPr="00243AFF">
              <w:rPr>
                <w:color w:val="000000"/>
                <w:szCs w:val="28"/>
                <w:lang w:val="nl-NL"/>
              </w:rPr>
              <w:t>1</w:t>
            </w:r>
          </w:p>
        </w:tc>
        <w:tc>
          <w:tcPr>
            <w:tcW w:w="4054" w:type="dxa"/>
            <w:shd w:val="clear" w:color="auto" w:fill="auto"/>
          </w:tcPr>
          <w:p w14:paraId="2044BBF9" w14:textId="77777777" w:rsidR="006648EC" w:rsidRPr="00243AFF" w:rsidRDefault="006648EC" w:rsidP="00F253ED">
            <w:pPr>
              <w:jc w:val="both"/>
              <w:rPr>
                <w:color w:val="000000"/>
                <w:szCs w:val="28"/>
                <w:lang w:val="nl-NL"/>
              </w:rPr>
            </w:pPr>
            <w:r w:rsidRPr="00243AFF">
              <w:rPr>
                <w:color w:val="000000"/>
                <w:szCs w:val="28"/>
                <w:lang w:val="nl-NL"/>
              </w:rPr>
              <w:t>Hoàn thành chương trình cấp học</w:t>
            </w:r>
          </w:p>
        </w:tc>
        <w:tc>
          <w:tcPr>
            <w:tcW w:w="2439" w:type="dxa"/>
            <w:shd w:val="clear" w:color="auto" w:fill="auto"/>
          </w:tcPr>
          <w:p w14:paraId="01D0ACA1" w14:textId="77777777" w:rsidR="006648EC" w:rsidRPr="00243AFF" w:rsidRDefault="006648EC" w:rsidP="00F253ED">
            <w:pPr>
              <w:jc w:val="center"/>
              <w:rPr>
                <w:color w:val="000000"/>
                <w:szCs w:val="28"/>
                <w:lang w:val="nl-NL"/>
              </w:rPr>
            </w:pPr>
            <w:r w:rsidRPr="00243AFF">
              <w:rPr>
                <w:color w:val="000000"/>
                <w:szCs w:val="28"/>
                <w:lang w:val="nl-NL"/>
              </w:rPr>
              <w:t>100%</w:t>
            </w:r>
          </w:p>
        </w:tc>
        <w:tc>
          <w:tcPr>
            <w:tcW w:w="1701" w:type="dxa"/>
            <w:shd w:val="clear" w:color="auto" w:fill="auto"/>
          </w:tcPr>
          <w:p w14:paraId="3D7B53A3" w14:textId="77777777" w:rsidR="006648EC" w:rsidRPr="00243AFF" w:rsidRDefault="006648EC" w:rsidP="00F253ED">
            <w:pPr>
              <w:jc w:val="center"/>
              <w:rPr>
                <w:color w:val="000000"/>
                <w:szCs w:val="28"/>
                <w:lang w:val="nl-NL"/>
              </w:rPr>
            </w:pPr>
            <w:r w:rsidRPr="00243AFF">
              <w:rPr>
                <w:color w:val="000000"/>
                <w:szCs w:val="28"/>
                <w:lang w:val="nl-NL"/>
              </w:rPr>
              <w:t>Đạt</w:t>
            </w:r>
          </w:p>
        </w:tc>
      </w:tr>
      <w:tr w:rsidR="006648EC" w:rsidRPr="00243AFF" w14:paraId="314FC37A" w14:textId="77777777" w:rsidTr="00533765">
        <w:tc>
          <w:tcPr>
            <w:tcW w:w="590" w:type="dxa"/>
            <w:shd w:val="clear" w:color="auto" w:fill="auto"/>
          </w:tcPr>
          <w:p w14:paraId="3D730C74" w14:textId="77777777" w:rsidR="006648EC" w:rsidRPr="00243AFF" w:rsidRDefault="006648EC" w:rsidP="00F253ED">
            <w:pPr>
              <w:jc w:val="both"/>
              <w:rPr>
                <w:color w:val="000000"/>
                <w:szCs w:val="28"/>
                <w:lang w:val="nl-NL"/>
              </w:rPr>
            </w:pPr>
            <w:r w:rsidRPr="00243AFF">
              <w:rPr>
                <w:color w:val="000000"/>
                <w:szCs w:val="28"/>
                <w:lang w:val="nl-NL"/>
              </w:rPr>
              <w:t>2</w:t>
            </w:r>
          </w:p>
        </w:tc>
        <w:tc>
          <w:tcPr>
            <w:tcW w:w="4054" w:type="dxa"/>
            <w:shd w:val="clear" w:color="auto" w:fill="auto"/>
          </w:tcPr>
          <w:p w14:paraId="01B195A9" w14:textId="77777777" w:rsidR="006648EC" w:rsidRPr="00243AFF" w:rsidRDefault="006648EC" w:rsidP="00F253ED">
            <w:pPr>
              <w:jc w:val="both"/>
              <w:rPr>
                <w:color w:val="000000"/>
                <w:szCs w:val="28"/>
                <w:lang w:val="nl-NL"/>
              </w:rPr>
            </w:pPr>
            <w:r w:rsidRPr="00243AFF">
              <w:rPr>
                <w:color w:val="000000"/>
                <w:szCs w:val="28"/>
                <w:lang w:val="nl-NL"/>
              </w:rPr>
              <w:t>HTCT lớp học</w:t>
            </w:r>
          </w:p>
        </w:tc>
        <w:tc>
          <w:tcPr>
            <w:tcW w:w="2439" w:type="dxa"/>
            <w:shd w:val="clear" w:color="auto" w:fill="auto"/>
          </w:tcPr>
          <w:p w14:paraId="38375D57" w14:textId="77777777" w:rsidR="006648EC" w:rsidRPr="00243AFF" w:rsidRDefault="006648EC" w:rsidP="00F253ED">
            <w:pPr>
              <w:jc w:val="center"/>
              <w:rPr>
                <w:color w:val="000000"/>
                <w:szCs w:val="28"/>
                <w:lang w:val="nl-NL"/>
              </w:rPr>
            </w:pPr>
            <w:r w:rsidRPr="00243AFF">
              <w:rPr>
                <w:color w:val="000000"/>
                <w:szCs w:val="28"/>
                <w:lang w:val="nl-NL"/>
              </w:rPr>
              <w:t>99,8</w:t>
            </w:r>
          </w:p>
        </w:tc>
        <w:tc>
          <w:tcPr>
            <w:tcW w:w="1701" w:type="dxa"/>
            <w:shd w:val="clear" w:color="auto" w:fill="auto"/>
          </w:tcPr>
          <w:p w14:paraId="3F04AC38" w14:textId="77777777" w:rsidR="006648EC" w:rsidRPr="00243AFF" w:rsidRDefault="006648EC" w:rsidP="00F253ED">
            <w:pPr>
              <w:jc w:val="center"/>
              <w:rPr>
                <w:color w:val="000000"/>
                <w:szCs w:val="28"/>
                <w:lang w:val="nl-NL"/>
              </w:rPr>
            </w:pPr>
            <w:r w:rsidRPr="00243AFF">
              <w:rPr>
                <w:color w:val="000000"/>
                <w:szCs w:val="28"/>
                <w:lang w:val="nl-NL"/>
              </w:rPr>
              <w:t>Vượt</w:t>
            </w:r>
          </w:p>
        </w:tc>
      </w:tr>
      <w:tr w:rsidR="006648EC" w:rsidRPr="00243AFF" w14:paraId="105A7A24" w14:textId="77777777" w:rsidTr="00533765">
        <w:tc>
          <w:tcPr>
            <w:tcW w:w="590" w:type="dxa"/>
            <w:shd w:val="clear" w:color="auto" w:fill="auto"/>
          </w:tcPr>
          <w:p w14:paraId="5C0ADEB5" w14:textId="77777777" w:rsidR="006648EC" w:rsidRPr="00243AFF" w:rsidRDefault="006648EC" w:rsidP="00F253ED">
            <w:pPr>
              <w:jc w:val="both"/>
              <w:rPr>
                <w:color w:val="000000"/>
                <w:szCs w:val="28"/>
                <w:lang w:val="nl-NL"/>
              </w:rPr>
            </w:pPr>
            <w:r w:rsidRPr="00243AFF">
              <w:rPr>
                <w:color w:val="000000"/>
                <w:szCs w:val="28"/>
                <w:lang w:val="nl-NL"/>
              </w:rPr>
              <w:t>3</w:t>
            </w:r>
          </w:p>
        </w:tc>
        <w:tc>
          <w:tcPr>
            <w:tcW w:w="4054" w:type="dxa"/>
            <w:shd w:val="clear" w:color="auto" w:fill="auto"/>
          </w:tcPr>
          <w:p w14:paraId="280EB938" w14:textId="5B3A8CF8" w:rsidR="006648EC" w:rsidRPr="00243AFF" w:rsidRDefault="006648EC" w:rsidP="00F253ED">
            <w:pPr>
              <w:jc w:val="both"/>
              <w:rPr>
                <w:color w:val="000000"/>
                <w:szCs w:val="28"/>
                <w:lang w:val="nl-NL"/>
              </w:rPr>
            </w:pPr>
            <w:r w:rsidRPr="00243AFF">
              <w:rPr>
                <w:color w:val="000000"/>
                <w:szCs w:val="28"/>
                <w:lang w:val="nl-NL"/>
              </w:rPr>
              <w:t>Học sinh giỏi Quốc gia qua mạng (TNTT,TNTV,IOE, TKHKTTTN...)</w:t>
            </w:r>
          </w:p>
        </w:tc>
        <w:tc>
          <w:tcPr>
            <w:tcW w:w="2439" w:type="dxa"/>
            <w:shd w:val="clear" w:color="auto" w:fill="auto"/>
          </w:tcPr>
          <w:p w14:paraId="719C89D2" w14:textId="77777777" w:rsidR="006648EC" w:rsidRPr="00243AFF" w:rsidRDefault="006648EC" w:rsidP="00F253ED">
            <w:pPr>
              <w:jc w:val="center"/>
              <w:rPr>
                <w:color w:val="000000"/>
                <w:szCs w:val="28"/>
                <w:lang w:val="nl-NL"/>
              </w:rPr>
            </w:pPr>
            <w:r w:rsidRPr="00243AFF">
              <w:rPr>
                <w:color w:val="000000"/>
                <w:szCs w:val="28"/>
                <w:lang w:val="nl-NL"/>
              </w:rPr>
              <w:t>09</w:t>
            </w:r>
          </w:p>
        </w:tc>
        <w:tc>
          <w:tcPr>
            <w:tcW w:w="1701" w:type="dxa"/>
            <w:shd w:val="clear" w:color="auto" w:fill="auto"/>
          </w:tcPr>
          <w:p w14:paraId="1D603EEB" w14:textId="77777777" w:rsidR="006648EC" w:rsidRPr="00243AFF" w:rsidRDefault="006648EC" w:rsidP="00F253ED">
            <w:pPr>
              <w:jc w:val="center"/>
              <w:rPr>
                <w:color w:val="000000"/>
                <w:szCs w:val="28"/>
                <w:lang w:val="nl-NL"/>
              </w:rPr>
            </w:pPr>
            <w:r w:rsidRPr="00243AFF">
              <w:rPr>
                <w:color w:val="000000"/>
                <w:szCs w:val="28"/>
                <w:lang w:val="nl-NL"/>
              </w:rPr>
              <w:t>Vượt</w:t>
            </w:r>
          </w:p>
        </w:tc>
      </w:tr>
      <w:tr w:rsidR="006648EC" w:rsidRPr="00243AFF" w14:paraId="6E6EC0DD" w14:textId="77777777" w:rsidTr="00533765">
        <w:tc>
          <w:tcPr>
            <w:tcW w:w="590" w:type="dxa"/>
            <w:shd w:val="clear" w:color="auto" w:fill="auto"/>
          </w:tcPr>
          <w:p w14:paraId="7A0C7677" w14:textId="77777777" w:rsidR="006648EC" w:rsidRPr="00243AFF" w:rsidRDefault="006648EC" w:rsidP="00F253ED">
            <w:pPr>
              <w:jc w:val="both"/>
              <w:rPr>
                <w:color w:val="000000"/>
                <w:szCs w:val="28"/>
                <w:lang w:val="nl-NL"/>
              </w:rPr>
            </w:pPr>
            <w:r w:rsidRPr="00243AFF">
              <w:rPr>
                <w:color w:val="000000"/>
                <w:szCs w:val="28"/>
                <w:lang w:val="nl-NL"/>
              </w:rPr>
              <w:t>4</w:t>
            </w:r>
          </w:p>
        </w:tc>
        <w:tc>
          <w:tcPr>
            <w:tcW w:w="4054" w:type="dxa"/>
            <w:shd w:val="clear" w:color="auto" w:fill="auto"/>
          </w:tcPr>
          <w:p w14:paraId="4B29A6B2" w14:textId="77777777" w:rsidR="006648EC" w:rsidRPr="00243AFF" w:rsidRDefault="006648EC" w:rsidP="00F253ED">
            <w:pPr>
              <w:jc w:val="both"/>
              <w:rPr>
                <w:color w:val="000000"/>
                <w:szCs w:val="28"/>
                <w:lang w:val="nl-NL"/>
              </w:rPr>
            </w:pPr>
            <w:r w:rsidRPr="00243AFF">
              <w:rPr>
                <w:color w:val="000000"/>
                <w:szCs w:val="28"/>
                <w:lang w:val="nl-NL"/>
              </w:rPr>
              <w:t>Học sinh giỏi Tỉnh qua mạng</w:t>
            </w:r>
          </w:p>
        </w:tc>
        <w:tc>
          <w:tcPr>
            <w:tcW w:w="2439" w:type="dxa"/>
            <w:shd w:val="clear" w:color="auto" w:fill="auto"/>
          </w:tcPr>
          <w:p w14:paraId="731CF07B" w14:textId="77777777" w:rsidR="006648EC" w:rsidRPr="00243AFF" w:rsidRDefault="006648EC" w:rsidP="00F253ED">
            <w:pPr>
              <w:jc w:val="center"/>
              <w:rPr>
                <w:color w:val="000000"/>
                <w:szCs w:val="28"/>
                <w:lang w:val="nl-NL"/>
              </w:rPr>
            </w:pPr>
            <w:r w:rsidRPr="00243AFF">
              <w:rPr>
                <w:color w:val="000000"/>
                <w:szCs w:val="28"/>
                <w:lang w:val="nl-NL"/>
              </w:rPr>
              <w:t>126</w:t>
            </w:r>
          </w:p>
        </w:tc>
        <w:tc>
          <w:tcPr>
            <w:tcW w:w="1701" w:type="dxa"/>
            <w:shd w:val="clear" w:color="auto" w:fill="auto"/>
          </w:tcPr>
          <w:p w14:paraId="38429C30" w14:textId="77777777" w:rsidR="006648EC" w:rsidRPr="00243AFF" w:rsidRDefault="006648EC" w:rsidP="00F253ED">
            <w:pPr>
              <w:jc w:val="center"/>
              <w:rPr>
                <w:color w:val="000000"/>
                <w:szCs w:val="28"/>
                <w:lang w:val="nl-NL"/>
              </w:rPr>
            </w:pPr>
            <w:r w:rsidRPr="00243AFF">
              <w:rPr>
                <w:color w:val="000000"/>
                <w:szCs w:val="28"/>
                <w:lang w:val="nl-NL"/>
              </w:rPr>
              <w:t>Vượt</w:t>
            </w:r>
          </w:p>
        </w:tc>
      </w:tr>
      <w:tr w:rsidR="006648EC" w:rsidRPr="00243AFF" w14:paraId="4D1160B0" w14:textId="77777777" w:rsidTr="00533765">
        <w:tc>
          <w:tcPr>
            <w:tcW w:w="590" w:type="dxa"/>
            <w:shd w:val="clear" w:color="auto" w:fill="auto"/>
          </w:tcPr>
          <w:p w14:paraId="29E9DFEA" w14:textId="77777777" w:rsidR="006648EC" w:rsidRPr="00243AFF" w:rsidRDefault="006648EC" w:rsidP="00F253ED">
            <w:pPr>
              <w:jc w:val="both"/>
              <w:rPr>
                <w:color w:val="000000"/>
                <w:szCs w:val="28"/>
                <w:lang w:val="nl-NL"/>
              </w:rPr>
            </w:pPr>
            <w:r w:rsidRPr="00243AFF">
              <w:rPr>
                <w:color w:val="000000"/>
                <w:szCs w:val="28"/>
                <w:lang w:val="nl-NL"/>
              </w:rPr>
              <w:t>5</w:t>
            </w:r>
          </w:p>
        </w:tc>
        <w:tc>
          <w:tcPr>
            <w:tcW w:w="4054" w:type="dxa"/>
            <w:shd w:val="clear" w:color="auto" w:fill="auto"/>
          </w:tcPr>
          <w:p w14:paraId="0C3FD0C7" w14:textId="77777777" w:rsidR="006648EC" w:rsidRPr="00243AFF" w:rsidRDefault="006648EC" w:rsidP="00F253ED">
            <w:pPr>
              <w:jc w:val="both"/>
              <w:rPr>
                <w:color w:val="000000"/>
                <w:szCs w:val="28"/>
                <w:lang w:val="nl-NL"/>
              </w:rPr>
            </w:pPr>
            <w:r w:rsidRPr="00243AFF">
              <w:rPr>
                <w:color w:val="000000"/>
                <w:szCs w:val="28"/>
                <w:lang w:val="nl-NL"/>
              </w:rPr>
              <w:t>HSG Huyện qua các cuộc thi</w:t>
            </w:r>
          </w:p>
        </w:tc>
        <w:tc>
          <w:tcPr>
            <w:tcW w:w="2439" w:type="dxa"/>
            <w:shd w:val="clear" w:color="auto" w:fill="auto"/>
          </w:tcPr>
          <w:p w14:paraId="35CE03AD" w14:textId="77777777" w:rsidR="006648EC" w:rsidRPr="00243AFF" w:rsidRDefault="006648EC" w:rsidP="00F253ED">
            <w:pPr>
              <w:jc w:val="center"/>
              <w:rPr>
                <w:color w:val="000000"/>
                <w:szCs w:val="28"/>
                <w:lang w:val="nl-NL"/>
              </w:rPr>
            </w:pPr>
            <w:r w:rsidRPr="00243AFF">
              <w:rPr>
                <w:color w:val="000000"/>
                <w:szCs w:val="28"/>
                <w:lang w:val="nl-NL"/>
              </w:rPr>
              <w:t>86</w:t>
            </w:r>
          </w:p>
        </w:tc>
        <w:tc>
          <w:tcPr>
            <w:tcW w:w="1701" w:type="dxa"/>
            <w:shd w:val="clear" w:color="auto" w:fill="auto"/>
          </w:tcPr>
          <w:p w14:paraId="3B6FDA2A" w14:textId="77777777" w:rsidR="006648EC" w:rsidRPr="00243AFF" w:rsidRDefault="006648EC" w:rsidP="00F253ED">
            <w:pPr>
              <w:jc w:val="center"/>
              <w:rPr>
                <w:color w:val="000000"/>
                <w:szCs w:val="28"/>
                <w:lang w:val="nl-NL"/>
              </w:rPr>
            </w:pPr>
            <w:r w:rsidRPr="00243AFF">
              <w:rPr>
                <w:color w:val="000000"/>
                <w:szCs w:val="28"/>
                <w:lang w:val="nl-NL"/>
              </w:rPr>
              <w:t>Vượt</w:t>
            </w:r>
          </w:p>
        </w:tc>
      </w:tr>
      <w:tr w:rsidR="006648EC" w:rsidRPr="00243AFF" w14:paraId="7FA8CD53" w14:textId="77777777" w:rsidTr="00533765">
        <w:tc>
          <w:tcPr>
            <w:tcW w:w="590" w:type="dxa"/>
            <w:shd w:val="clear" w:color="auto" w:fill="auto"/>
          </w:tcPr>
          <w:p w14:paraId="2EB71B34" w14:textId="77777777" w:rsidR="006648EC" w:rsidRPr="00243AFF" w:rsidRDefault="006648EC" w:rsidP="00F253ED">
            <w:pPr>
              <w:jc w:val="both"/>
              <w:rPr>
                <w:color w:val="000000"/>
                <w:szCs w:val="28"/>
                <w:lang w:val="nl-NL"/>
              </w:rPr>
            </w:pPr>
            <w:r w:rsidRPr="00243AFF">
              <w:rPr>
                <w:color w:val="000000"/>
                <w:szCs w:val="28"/>
                <w:lang w:val="nl-NL"/>
              </w:rPr>
              <w:t>6</w:t>
            </w:r>
          </w:p>
        </w:tc>
        <w:tc>
          <w:tcPr>
            <w:tcW w:w="4054" w:type="dxa"/>
            <w:shd w:val="clear" w:color="auto" w:fill="auto"/>
          </w:tcPr>
          <w:p w14:paraId="419B5682" w14:textId="77777777" w:rsidR="006648EC" w:rsidRPr="00243AFF" w:rsidRDefault="006648EC" w:rsidP="00F253ED">
            <w:pPr>
              <w:jc w:val="both"/>
              <w:rPr>
                <w:color w:val="000000"/>
                <w:szCs w:val="28"/>
                <w:lang w:val="nl-NL"/>
              </w:rPr>
            </w:pPr>
            <w:r w:rsidRPr="00243AFF">
              <w:rPr>
                <w:color w:val="000000"/>
                <w:szCs w:val="28"/>
                <w:lang w:val="nl-NL"/>
              </w:rPr>
              <w:t>HS xuất sắc</w:t>
            </w:r>
          </w:p>
        </w:tc>
        <w:tc>
          <w:tcPr>
            <w:tcW w:w="2439" w:type="dxa"/>
            <w:shd w:val="clear" w:color="auto" w:fill="auto"/>
          </w:tcPr>
          <w:p w14:paraId="1D932858" w14:textId="77777777" w:rsidR="006648EC" w:rsidRPr="00243AFF" w:rsidRDefault="006648EC" w:rsidP="00F253ED">
            <w:pPr>
              <w:jc w:val="center"/>
              <w:rPr>
                <w:color w:val="000000"/>
                <w:szCs w:val="28"/>
                <w:lang w:val="nl-NL"/>
              </w:rPr>
            </w:pPr>
            <w:r w:rsidRPr="00243AFF">
              <w:rPr>
                <w:color w:val="000000"/>
                <w:szCs w:val="28"/>
                <w:lang w:val="nl-NL"/>
              </w:rPr>
              <w:t>26%</w:t>
            </w:r>
          </w:p>
        </w:tc>
        <w:tc>
          <w:tcPr>
            <w:tcW w:w="1701" w:type="dxa"/>
            <w:shd w:val="clear" w:color="auto" w:fill="auto"/>
          </w:tcPr>
          <w:p w14:paraId="317F6740" w14:textId="77777777" w:rsidR="006648EC" w:rsidRPr="00243AFF" w:rsidRDefault="006648EC" w:rsidP="00F253ED">
            <w:pPr>
              <w:jc w:val="center"/>
              <w:rPr>
                <w:color w:val="000000"/>
                <w:szCs w:val="28"/>
                <w:lang w:val="nl-NL"/>
              </w:rPr>
            </w:pPr>
            <w:r w:rsidRPr="00243AFF">
              <w:rPr>
                <w:color w:val="000000"/>
                <w:szCs w:val="28"/>
                <w:lang w:val="nl-NL"/>
              </w:rPr>
              <w:t>Vượt</w:t>
            </w:r>
          </w:p>
        </w:tc>
      </w:tr>
      <w:tr w:rsidR="006648EC" w:rsidRPr="00243AFF" w14:paraId="51BF2F6F" w14:textId="77777777" w:rsidTr="00533765">
        <w:tc>
          <w:tcPr>
            <w:tcW w:w="590" w:type="dxa"/>
            <w:shd w:val="clear" w:color="auto" w:fill="auto"/>
          </w:tcPr>
          <w:p w14:paraId="09D9E982" w14:textId="77777777" w:rsidR="006648EC" w:rsidRPr="00243AFF" w:rsidRDefault="006648EC" w:rsidP="00F253ED">
            <w:pPr>
              <w:jc w:val="both"/>
              <w:rPr>
                <w:color w:val="000000"/>
                <w:szCs w:val="28"/>
                <w:lang w:val="nl-NL"/>
              </w:rPr>
            </w:pPr>
            <w:r w:rsidRPr="00243AFF">
              <w:rPr>
                <w:color w:val="000000"/>
                <w:szCs w:val="28"/>
                <w:lang w:val="nl-NL"/>
              </w:rPr>
              <w:t>7</w:t>
            </w:r>
          </w:p>
        </w:tc>
        <w:tc>
          <w:tcPr>
            <w:tcW w:w="4054" w:type="dxa"/>
            <w:shd w:val="clear" w:color="auto" w:fill="auto"/>
          </w:tcPr>
          <w:p w14:paraId="07DFD98D" w14:textId="77777777" w:rsidR="006648EC" w:rsidRPr="00243AFF" w:rsidRDefault="006648EC" w:rsidP="00F253ED">
            <w:pPr>
              <w:jc w:val="both"/>
              <w:rPr>
                <w:color w:val="000000"/>
                <w:szCs w:val="28"/>
                <w:lang w:val="nl-NL"/>
              </w:rPr>
            </w:pPr>
            <w:r w:rsidRPr="00243AFF">
              <w:rPr>
                <w:color w:val="000000"/>
                <w:szCs w:val="28"/>
                <w:lang w:val="nl-NL"/>
              </w:rPr>
              <w:t>HS tiêu biểu, vượt trội</w:t>
            </w:r>
          </w:p>
        </w:tc>
        <w:tc>
          <w:tcPr>
            <w:tcW w:w="2439" w:type="dxa"/>
            <w:shd w:val="clear" w:color="auto" w:fill="auto"/>
          </w:tcPr>
          <w:p w14:paraId="549DECAC" w14:textId="77777777" w:rsidR="006648EC" w:rsidRPr="00243AFF" w:rsidRDefault="006648EC" w:rsidP="00F253ED">
            <w:pPr>
              <w:jc w:val="center"/>
              <w:rPr>
                <w:color w:val="000000"/>
                <w:szCs w:val="28"/>
                <w:lang w:val="nl-NL"/>
              </w:rPr>
            </w:pPr>
            <w:r w:rsidRPr="00243AFF">
              <w:rPr>
                <w:color w:val="000000"/>
                <w:szCs w:val="28"/>
                <w:lang w:val="nl-NL"/>
              </w:rPr>
              <w:t>30,5%</w:t>
            </w:r>
          </w:p>
        </w:tc>
        <w:tc>
          <w:tcPr>
            <w:tcW w:w="1701" w:type="dxa"/>
            <w:shd w:val="clear" w:color="auto" w:fill="auto"/>
          </w:tcPr>
          <w:p w14:paraId="498D6DEE" w14:textId="77777777" w:rsidR="006648EC" w:rsidRPr="00243AFF" w:rsidRDefault="006648EC" w:rsidP="00F253ED">
            <w:pPr>
              <w:jc w:val="center"/>
              <w:rPr>
                <w:color w:val="000000"/>
                <w:szCs w:val="28"/>
                <w:lang w:val="nl-NL"/>
              </w:rPr>
            </w:pPr>
            <w:r w:rsidRPr="00243AFF">
              <w:rPr>
                <w:color w:val="000000"/>
                <w:szCs w:val="28"/>
                <w:lang w:val="nl-NL"/>
              </w:rPr>
              <w:t>Đạt</w:t>
            </w:r>
          </w:p>
        </w:tc>
      </w:tr>
      <w:tr w:rsidR="006648EC" w:rsidRPr="00243AFF" w14:paraId="5DEA1A24" w14:textId="77777777" w:rsidTr="00533765">
        <w:tc>
          <w:tcPr>
            <w:tcW w:w="590" w:type="dxa"/>
            <w:shd w:val="clear" w:color="auto" w:fill="auto"/>
          </w:tcPr>
          <w:p w14:paraId="2E8B8559" w14:textId="77777777" w:rsidR="006648EC" w:rsidRPr="00243AFF" w:rsidRDefault="006648EC" w:rsidP="00F253ED">
            <w:pPr>
              <w:jc w:val="both"/>
              <w:rPr>
                <w:bCs/>
                <w:color w:val="000000"/>
                <w:szCs w:val="28"/>
                <w:lang w:val="nl-NL"/>
              </w:rPr>
            </w:pPr>
            <w:r w:rsidRPr="00243AFF">
              <w:rPr>
                <w:bCs/>
                <w:color w:val="000000"/>
                <w:szCs w:val="28"/>
                <w:lang w:val="nl-NL"/>
              </w:rPr>
              <w:t>8</w:t>
            </w:r>
          </w:p>
        </w:tc>
        <w:tc>
          <w:tcPr>
            <w:tcW w:w="4054" w:type="dxa"/>
            <w:shd w:val="clear" w:color="auto" w:fill="auto"/>
          </w:tcPr>
          <w:p w14:paraId="398780DF" w14:textId="77777777" w:rsidR="006648EC" w:rsidRPr="00243AFF" w:rsidRDefault="006648EC" w:rsidP="00F253ED">
            <w:pPr>
              <w:jc w:val="both"/>
              <w:rPr>
                <w:color w:val="000000"/>
                <w:szCs w:val="28"/>
                <w:lang w:val="nl-NL"/>
              </w:rPr>
            </w:pPr>
            <w:r w:rsidRPr="00243AFF">
              <w:rPr>
                <w:color w:val="000000"/>
                <w:szCs w:val="28"/>
                <w:lang w:val="nl-NL"/>
              </w:rPr>
              <w:t>Giáo viên dạy giỏi Tỉnh</w:t>
            </w:r>
          </w:p>
        </w:tc>
        <w:tc>
          <w:tcPr>
            <w:tcW w:w="2439" w:type="dxa"/>
            <w:shd w:val="clear" w:color="auto" w:fill="auto"/>
          </w:tcPr>
          <w:p w14:paraId="0E50CCDD" w14:textId="77777777" w:rsidR="006648EC" w:rsidRPr="00243AFF" w:rsidRDefault="006648EC" w:rsidP="00F253ED">
            <w:pPr>
              <w:jc w:val="center"/>
              <w:rPr>
                <w:color w:val="000000"/>
                <w:szCs w:val="28"/>
                <w:lang w:val="nl-NL"/>
              </w:rPr>
            </w:pPr>
            <w:r w:rsidRPr="00243AFF">
              <w:rPr>
                <w:color w:val="000000"/>
                <w:szCs w:val="28"/>
                <w:lang w:val="nl-NL"/>
              </w:rPr>
              <w:t>01</w:t>
            </w:r>
          </w:p>
        </w:tc>
        <w:tc>
          <w:tcPr>
            <w:tcW w:w="1701" w:type="dxa"/>
            <w:shd w:val="clear" w:color="auto" w:fill="auto"/>
          </w:tcPr>
          <w:p w14:paraId="4CCFE0A6" w14:textId="77777777" w:rsidR="006648EC" w:rsidRPr="00243AFF" w:rsidRDefault="006648EC" w:rsidP="00F253ED">
            <w:pPr>
              <w:jc w:val="center"/>
              <w:rPr>
                <w:color w:val="000000"/>
                <w:szCs w:val="28"/>
                <w:lang w:val="nl-NL"/>
              </w:rPr>
            </w:pPr>
            <w:r w:rsidRPr="00243AFF">
              <w:rPr>
                <w:color w:val="000000"/>
                <w:szCs w:val="28"/>
                <w:lang w:val="nl-NL"/>
              </w:rPr>
              <w:t>Đạt</w:t>
            </w:r>
          </w:p>
        </w:tc>
      </w:tr>
      <w:tr w:rsidR="006648EC" w:rsidRPr="00243AFF" w14:paraId="2172F610" w14:textId="77777777" w:rsidTr="00533765">
        <w:tc>
          <w:tcPr>
            <w:tcW w:w="590" w:type="dxa"/>
            <w:shd w:val="clear" w:color="auto" w:fill="auto"/>
          </w:tcPr>
          <w:p w14:paraId="78F9CF1C" w14:textId="77777777" w:rsidR="006648EC" w:rsidRPr="00243AFF" w:rsidRDefault="006648EC" w:rsidP="00F253ED">
            <w:pPr>
              <w:jc w:val="both"/>
              <w:rPr>
                <w:bCs/>
                <w:color w:val="000000"/>
                <w:szCs w:val="28"/>
                <w:lang w:val="nl-NL"/>
              </w:rPr>
            </w:pPr>
            <w:r w:rsidRPr="00243AFF">
              <w:rPr>
                <w:bCs/>
                <w:color w:val="000000"/>
                <w:szCs w:val="28"/>
                <w:lang w:val="nl-NL"/>
              </w:rPr>
              <w:t>9</w:t>
            </w:r>
          </w:p>
        </w:tc>
        <w:tc>
          <w:tcPr>
            <w:tcW w:w="4054" w:type="dxa"/>
            <w:shd w:val="clear" w:color="auto" w:fill="auto"/>
          </w:tcPr>
          <w:p w14:paraId="228B64ED" w14:textId="77777777" w:rsidR="006648EC" w:rsidRPr="00243AFF" w:rsidRDefault="006648EC" w:rsidP="00F253ED">
            <w:pPr>
              <w:jc w:val="both"/>
              <w:rPr>
                <w:color w:val="000000"/>
                <w:szCs w:val="28"/>
                <w:lang w:val="nl-NL"/>
              </w:rPr>
            </w:pPr>
            <w:r w:rsidRPr="00243AFF">
              <w:rPr>
                <w:color w:val="000000"/>
                <w:szCs w:val="28"/>
                <w:lang w:val="nl-NL"/>
              </w:rPr>
              <w:t>GVCN Giỏi Huyện</w:t>
            </w:r>
          </w:p>
        </w:tc>
        <w:tc>
          <w:tcPr>
            <w:tcW w:w="2439" w:type="dxa"/>
            <w:shd w:val="clear" w:color="auto" w:fill="auto"/>
          </w:tcPr>
          <w:p w14:paraId="4C1B69C6" w14:textId="77777777" w:rsidR="006648EC" w:rsidRPr="00243AFF" w:rsidRDefault="006648EC" w:rsidP="00F253ED">
            <w:pPr>
              <w:jc w:val="center"/>
              <w:rPr>
                <w:color w:val="000000"/>
                <w:szCs w:val="28"/>
                <w:lang w:val="nl-NL"/>
              </w:rPr>
            </w:pPr>
            <w:r w:rsidRPr="00243AFF">
              <w:rPr>
                <w:color w:val="000000"/>
                <w:szCs w:val="28"/>
                <w:lang w:val="nl-NL"/>
              </w:rPr>
              <w:t>03</w:t>
            </w:r>
          </w:p>
        </w:tc>
        <w:tc>
          <w:tcPr>
            <w:tcW w:w="1701" w:type="dxa"/>
            <w:shd w:val="clear" w:color="auto" w:fill="auto"/>
          </w:tcPr>
          <w:p w14:paraId="52B5BF26" w14:textId="77777777" w:rsidR="006648EC" w:rsidRPr="00243AFF" w:rsidRDefault="006648EC" w:rsidP="00F253ED">
            <w:pPr>
              <w:jc w:val="center"/>
              <w:rPr>
                <w:color w:val="000000"/>
                <w:szCs w:val="28"/>
                <w:lang w:val="nl-NL"/>
              </w:rPr>
            </w:pPr>
            <w:r w:rsidRPr="00243AFF">
              <w:rPr>
                <w:color w:val="000000"/>
                <w:szCs w:val="28"/>
                <w:lang w:val="nl-NL"/>
              </w:rPr>
              <w:t>Đạt</w:t>
            </w:r>
          </w:p>
        </w:tc>
      </w:tr>
      <w:tr w:rsidR="006648EC" w:rsidRPr="00243AFF" w14:paraId="62B77564" w14:textId="77777777" w:rsidTr="00533765">
        <w:tc>
          <w:tcPr>
            <w:tcW w:w="590" w:type="dxa"/>
            <w:shd w:val="clear" w:color="auto" w:fill="auto"/>
          </w:tcPr>
          <w:p w14:paraId="525694CF" w14:textId="77777777" w:rsidR="006648EC" w:rsidRPr="00243AFF" w:rsidRDefault="006648EC" w:rsidP="00F253ED">
            <w:pPr>
              <w:jc w:val="both"/>
              <w:rPr>
                <w:bCs/>
                <w:color w:val="000000"/>
                <w:szCs w:val="28"/>
                <w:lang w:val="nl-NL"/>
              </w:rPr>
            </w:pPr>
            <w:r w:rsidRPr="00243AFF">
              <w:rPr>
                <w:bCs/>
                <w:color w:val="000000"/>
                <w:szCs w:val="28"/>
                <w:lang w:val="nl-NL"/>
              </w:rPr>
              <w:t>10</w:t>
            </w:r>
          </w:p>
        </w:tc>
        <w:tc>
          <w:tcPr>
            <w:tcW w:w="4054" w:type="dxa"/>
            <w:shd w:val="clear" w:color="auto" w:fill="auto"/>
          </w:tcPr>
          <w:p w14:paraId="5E97B099" w14:textId="77777777" w:rsidR="006648EC" w:rsidRPr="00243AFF" w:rsidRDefault="006648EC" w:rsidP="00F253ED">
            <w:pPr>
              <w:jc w:val="both"/>
              <w:rPr>
                <w:color w:val="000000"/>
                <w:szCs w:val="28"/>
                <w:lang w:val="nl-NL"/>
              </w:rPr>
            </w:pPr>
            <w:r w:rsidRPr="00243AFF">
              <w:rPr>
                <w:color w:val="000000"/>
                <w:szCs w:val="28"/>
                <w:lang w:val="nl-NL"/>
              </w:rPr>
              <w:t>SKKN cấp cơ sở</w:t>
            </w:r>
          </w:p>
        </w:tc>
        <w:tc>
          <w:tcPr>
            <w:tcW w:w="2439" w:type="dxa"/>
            <w:shd w:val="clear" w:color="auto" w:fill="auto"/>
          </w:tcPr>
          <w:p w14:paraId="5C80CFEF" w14:textId="77777777" w:rsidR="006648EC" w:rsidRPr="00243AFF" w:rsidRDefault="006648EC" w:rsidP="00F253ED">
            <w:pPr>
              <w:jc w:val="center"/>
              <w:rPr>
                <w:color w:val="000000"/>
                <w:szCs w:val="28"/>
                <w:lang w:val="nl-NL"/>
              </w:rPr>
            </w:pPr>
            <w:r w:rsidRPr="00243AFF">
              <w:rPr>
                <w:color w:val="000000"/>
                <w:szCs w:val="28"/>
                <w:lang w:val="nl-NL"/>
              </w:rPr>
              <w:t>05</w:t>
            </w:r>
          </w:p>
        </w:tc>
        <w:tc>
          <w:tcPr>
            <w:tcW w:w="1701" w:type="dxa"/>
            <w:shd w:val="clear" w:color="auto" w:fill="auto"/>
          </w:tcPr>
          <w:p w14:paraId="54B5EFA5" w14:textId="77777777" w:rsidR="006648EC" w:rsidRPr="00243AFF" w:rsidRDefault="006648EC" w:rsidP="00F253ED">
            <w:pPr>
              <w:jc w:val="center"/>
              <w:rPr>
                <w:color w:val="000000"/>
                <w:szCs w:val="28"/>
                <w:lang w:val="nl-NL"/>
              </w:rPr>
            </w:pPr>
            <w:r w:rsidRPr="00243AFF">
              <w:rPr>
                <w:color w:val="000000"/>
                <w:szCs w:val="28"/>
                <w:lang w:val="nl-NL"/>
              </w:rPr>
              <w:t>Đạt</w:t>
            </w:r>
          </w:p>
        </w:tc>
      </w:tr>
    </w:tbl>
    <w:p w14:paraId="5D0AB599" w14:textId="77777777" w:rsidR="006648EC" w:rsidRPr="00243AFF" w:rsidRDefault="006648EC" w:rsidP="006648EC">
      <w:pPr>
        <w:shd w:val="clear" w:color="auto" w:fill="FFFFFF"/>
        <w:spacing w:before="60" w:after="120" w:line="240" w:lineRule="auto"/>
        <w:jc w:val="both"/>
        <w:rPr>
          <w:color w:val="000000" w:themeColor="text1"/>
          <w:szCs w:val="28"/>
        </w:rPr>
      </w:pPr>
    </w:p>
    <w:p w14:paraId="2AB639B2" w14:textId="57471558" w:rsidR="009B4714" w:rsidRPr="00243AFF" w:rsidRDefault="009B4714" w:rsidP="00533765">
      <w:pPr>
        <w:shd w:val="clear" w:color="auto" w:fill="FFFFFF"/>
        <w:spacing w:before="60" w:after="120" w:line="240" w:lineRule="auto"/>
        <w:ind w:left="567" w:firstLine="567"/>
        <w:jc w:val="both"/>
        <w:rPr>
          <w:color w:val="000000" w:themeColor="text1"/>
          <w:szCs w:val="28"/>
        </w:rPr>
      </w:pPr>
      <w:r w:rsidRPr="00243AFF">
        <w:rPr>
          <w:color w:val="000000" w:themeColor="text1"/>
          <w:szCs w:val="28"/>
        </w:rPr>
        <w:t xml:space="preserve"> Học sinh được ưu tiên mọi nguồn lực để được học 2 buổi/ngày.</w:t>
      </w:r>
      <w:r w:rsidR="00667A91" w:rsidRPr="00243AFF">
        <w:rPr>
          <w:color w:val="000000" w:themeColor="text1"/>
          <w:szCs w:val="28"/>
        </w:rPr>
        <w:t xml:space="preserve"> </w:t>
      </w:r>
    </w:p>
    <w:p w14:paraId="6D11E658" w14:textId="77777777" w:rsidR="004E5715" w:rsidRPr="00243AFF" w:rsidRDefault="009B4714" w:rsidP="00533765">
      <w:pPr>
        <w:shd w:val="clear" w:color="auto" w:fill="FFFFFF"/>
        <w:spacing w:before="60" w:after="120" w:line="240" w:lineRule="auto"/>
        <w:ind w:left="567" w:firstLine="567"/>
        <w:jc w:val="both"/>
        <w:rPr>
          <w:i/>
          <w:color w:val="000000" w:themeColor="text1"/>
          <w:szCs w:val="28"/>
        </w:rPr>
      </w:pPr>
      <w:r w:rsidRPr="00243AFF">
        <w:rPr>
          <w:color w:val="000000" w:themeColor="text1"/>
          <w:szCs w:val="28"/>
        </w:rPr>
        <w:tab/>
      </w:r>
      <w:r w:rsidRPr="00243AFF">
        <w:rPr>
          <w:i/>
          <w:color w:val="000000" w:themeColor="text1"/>
          <w:szCs w:val="28"/>
        </w:rPr>
        <w:t xml:space="preserve">*Về đội ngũ: </w:t>
      </w:r>
      <w:r w:rsidR="004E5715" w:rsidRPr="00243AFF">
        <w:rPr>
          <w:color w:val="000000" w:themeColor="text1"/>
          <w:szCs w:val="28"/>
        </w:rPr>
        <w:t>Tập thể nhà trường luôn giữ được khối đoàn kết nội bộ.</w:t>
      </w:r>
    </w:p>
    <w:p w14:paraId="62BEBC5F" w14:textId="77777777" w:rsidR="009B4714" w:rsidRPr="00243AFF" w:rsidRDefault="009B4714" w:rsidP="00533765">
      <w:pPr>
        <w:shd w:val="clear" w:color="auto" w:fill="FFFFFF"/>
        <w:spacing w:before="60" w:after="120" w:line="240" w:lineRule="auto"/>
        <w:ind w:left="567" w:firstLine="567"/>
        <w:jc w:val="both"/>
        <w:rPr>
          <w:i/>
          <w:color w:val="000000" w:themeColor="text1"/>
          <w:szCs w:val="28"/>
        </w:rPr>
      </w:pPr>
      <w:r w:rsidRPr="00243AFF">
        <w:rPr>
          <w:color w:val="000000" w:themeColor="text1"/>
          <w:szCs w:val="28"/>
        </w:rPr>
        <w:t>Cán bộ quản lí nhiệt tình, năng động, sáng tạo dám nghĩ, dám làm, không ngại khó khăn, không ngại đổi mới. Có tầm nhìn chiến lược trong công tác xây dựng kế hoạch, biết quy tụ và phát huy được năng lực và trí tuệ và tinh thần trách nhiệm của tập thể trong việc thực hiện các hoạt động giáo dục. Có kinh nghiệm quản lí nhiề</w:t>
      </w:r>
      <w:r w:rsidR="00667A91" w:rsidRPr="00243AFF">
        <w:rPr>
          <w:color w:val="000000" w:themeColor="text1"/>
          <w:szCs w:val="28"/>
        </w:rPr>
        <w:t>u năm.</w:t>
      </w:r>
      <w:r w:rsidR="004E5715" w:rsidRPr="00243AFF">
        <w:rPr>
          <w:color w:val="000000" w:themeColor="text1"/>
          <w:szCs w:val="28"/>
        </w:rPr>
        <w:t xml:space="preserve"> Cơ cấu đủ 3 người.</w:t>
      </w:r>
    </w:p>
    <w:p w14:paraId="4A4D72D6" w14:textId="35614644" w:rsidR="009B4714" w:rsidRDefault="009B4714" w:rsidP="00E940C8">
      <w:pPr>
        <w:shd w:val="clear" w:color="auto" w:fill="FFFFFF"/>
        <w:spacing w:before="60" w:after="120" w:line="240" w:lineRule="auto"/>
        <w:ind w:left="567" w:firstLine="567"/>
        <w:jc w:val="both"/>
        <w:rPr>
          <w:color w:val="000000" w:themeColor="text1"/>
          <w:szCs w:val="28"/>
        </w:rPr>
      </w:pPr>
      <w:r w:rsidRPr="00243AFF">
        <w:rPr>
          <w:color w:val="000000" w:themeColor="text1"/>
          <w:szCs w:val="28"/>
        </w:rPr>
        <w:t xml:space="preserve">GV có trình độ đào tạo chuẩn (trình độ Đại học); </w:t>
      </w:r>
      <w:r w:rsidR="008322C6" w:rsidRPr="00243AFF">
        <w:rPr>
          <w:color w:val="000000" w:themeColor="text1"/>
          <w:szCs w:val="28"/>
        </w:rPr>
        <w:t>37</w:t>
      </w:r>
      <w:r w:rsidR="00667A91" w:rsidRPr="00243AFF">
        <w:rPr>
          <w:color w:val="000000" w:themeColor="text1"/>
          <w:szCs w:val="28"/>
        </w:rPr>
        <w:t>/3</w:t>
      </w:r>
      <w:r w:rsidR="008322C6" w:rsidRPr="00243AFF">
        <w:rPr>
          <w:color w:val="000000" w:themeColor="text1"/>
          <w:szCs w:val="28"/>
        </w:rPr>
        <w:t>9</w:t>
      </w:r>
      <w:r w:rsidRPr="00243AFF">
        <w:rPr>
          <w:color w:val="000000" w:themeColor="text1"/>
          <w:szCs w:val="28"/>
        </w:rPr>
        <w:t>(</w:t>
      </w:r>
      <w:r w:rsidR="00667A91" w:rsidRPr="00243AFF">
        <w:rPr>
          <w:color w:val="000000" w:themeColor="text1"/>
          <w:szCs w:val="28"/>
        </w:rPr>
        <w:t>9</w:t>
      </w:r>
      <w:r w:rsidR="008322C6" w:rsidRPr="00243AFF">
        <w:rPr>
          <w:color w:val="000000" w:themeColor="text1"/>
          <w:szCs w:val="28"/>
        </w:rPr>
        <w:t>5</w:t>
      </w:r>
      <w:r w:rsidR="00667A91" w:rsidRPr="00243AFF">
        <w:rPr>
          <w:color w:val="000000" w:themeColor="text1"/>
          <w:szCs w:val="28"/>
        </w:rPr>
        <w:t xml:space="preserve">% </w:t>
      </w:r>
      <w:r w:rsidRPr="00243AFF">
        <w:rPr>
          <w:color w:val="000000" w:themeColor="text1"/>
          <w:szCs w:val="28"/>
        </w:rPr>
        <w:t xml:space="preserve">), tuổi bình quân </w:t>
      </w:r>
      <w:r w:rsidR="008322C6" w:rsidRPr="00243AFF">
        <w:rPr>
          <w:color w:val="000000" w:themeColor="text1"/>
          <w:szCs w:val="28"/>
        </w:rPr>
        <w:t>39</w:t>
      </w:r>
      <w:r w:rsidRPr="00243AFF">
        <w:rPr>
          <w:color w:val="000000" w:themeColor="text1"/>
          <w:szCs w:val="28"/>
        </w:rPr>
        <w:t xml:space="preserve">. Có 04 đồng chí tổ trưởng, tổ phó chuyên môn có trình độ chuyên vững chắc, nghiệp vụ sư phạm nổi trội, có khả năng tổ chức và điều hành các cuộc họp tổ đạt </w:t>
      </w:r>
      <w:r w:rsidRPr="00243AFF">
        <w:rPr>
          <w:color w:val="000000" w:themeColor="text1"/>
          <w:szCs w:val="28"/>
        </w:rPr>
        <w:lastRenderedPageBreak/>
        <w:t>hiệu quả cao.</w:t>
      </w:r>
      <w:r w:rsidR="00667A91" w:rsidRPr="00243AFF">
        <w:rPr>
          <w:color w:val="000000" w:themeColor="text1"/>
          <w:szCs w:val="28"/>
        </w:rPr>
        <w:t xml:space="preserve"> 29/3</w:t>
      </w:r>
      <w:r w:rsidR="008322C6" w:rsidRPr="00243AFF">
        <w:rPr>
          <w:color w:val="000000" w:themeColor="text1"/>
          <w:szCs w:val="28"/>
        </w:rPr>
        <w:t>9</w:t>
      </w:r>
      <w:r w:rsidR="00667A91" w:rsidRPr="00243AFF">
        <w:rPr>
          <w:color w:val="000000" w:themeColor="text1"/>
          <w:szCs w:val="28"/>
        </w:rPr>
        <w:t xml:space="preserve"> giáo viên từng đạt giáo viên dạy giỏi hoặc GV chủ nhiệm giỏi cấp cơ sở.</w:t>
      </w:r>
    </w:p>
    <w:p w14:paraId="6FD1747E" w14:textId="2B257AEB" w:rsidR="00454CA5" w:rsidRPr="00243AFF" w:rsidRDefault="00454CA5" w:rsidP="00454CA5">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 xml:space="preserve">100 % giáo viên nhà trường đã được tiếp cận và tổ chức các hoạt động giáo dục theo mô hình trường học mới. Tập huấn đầy đủ và thực hiện tốt chương trình GDPT 2018 đối với lớp 1,2,3,4. Đội ngũ giáo viên nhà trường thật sự có tâm với nghề nghiệp, tích cực trong mọi lĩnh cực, không ngại khó. Cống hiến hết mình cho giáo dục. </w:t>
      </w:r>
    </w:p>
    <w:p w14:paraId="183B4BEB" w14:textId="77777777" w:rsidR="009B4714" w:rsidRPr="00243AFF" w:rsidRDefault="009B4714" w:rsidP="00E940C8">
      <w:pPr>
        <w:spacing w:before="60" w:after="120" w:line="240" w:lineRule="auto"/>
        <w:ind w:left="567" w:right="-28" w:firstLine="567"/>
        <w:jc w:val="both"/>
        <w:rPr>
          <w:color w:val="000000" w:themeColor="text1"/>
          <w:szCs w:val="28"/>
        </w:rPr>
      </w:pPr>
      <w:r w:rsidRPr="00243AFF">
        <w:rPr>
          <w:color w:val="000000" w:themeColor="text1"/>
          <w:szCs w:val="28"/>
        </w:rPr>
        <w:t>Trường có các giáo viên được đào tạo chính quy về môn Âm nhạc, Mỹ thuật, Thể dục, tiếng Anh, nên thuận lợi cho việc bố trí dạy học các môn học này một cách chủ động và hiệu quả.</w:t>
      </w:r>
    </w:p>
    <w:p w14:paraId="35DC377C" w14:textId="14B2C10C" w:rsidR="009B4714" w:rsidRPr="00243AFF" w:rsidRDefault="009B4714" w:rsidP="00533765">
      <w:pPr>
        <w:shd w:val="clear" w:color="auto" w:fill="FFFFFF"/>
        <w:spacing w:before="60" w:after="120" w:line="240" w:lineRule="auto"/>
        <w:ind w:firstLine="567"/>
        <w:jc w:val="both"/>
        <w:rPr>
          <w:color w:val="000000" w:themeColor="text1"/>
          <w:szCs w:val="28"/>
        </w:rPr>
      </w:pPr>
      <w:r w:rsidRPr="00243AFF">
        <w:rPr>
          <w:color w:val="000000" w:themeColor="text1"/>
          <w:szCs w:val="28"/>
        </w:rPr>
        <w:t xml:space="preserve">Kết quả </w:t>
      </w:r>
      <w:r w:rsidR="008322C6" w:rsidRPr="00243AFF">
        <w:rPr>
          <w:color w:val="000000" w:themeColor="text1"/>
          <w:szCs w:val="28"/>
        </w:rPr>
        <w:t xml:space="preserve">giáo viên </w:t>
      </w:r>
      <w:r w:rsidRPr="00243AFF">
        <w:rPr>
          <w:color w:val="000000" w:themeColor="text1"/>
          <w:szCs w:val="28"/>
        </w:rPr>
        <w:t>năm học 202</w:t>
      </w:r>
      <w:r w:rsidR="008322C6" w:rsidRPr="00243AFF">
        <w:rPr>
          <w:color w:val="000000" w:themeColor="text1"/>
          <w:szCs w:val="28"/>
        </w:rPr>
        <w:t>2</w:t>
      </w:r>
      <w:r w:rsidRPr="00243AFF">
        <w:rPr>
          <w:color w:val="000000" w:themeColor="text1"/>
          <w:szCs w:val="28"/>
        </w:rPr>
        <w:t xml:space="preserve"> – 202</w:t>
      </w:r>
      <w:r w:rsidR="008322C6" w:rsidRPr="00243AFF">
        <w:rPr>
          <w:color w:val="000000" w:themeColor="text1"/>
          <w:szCs w:val="28"/>
        </w:rPr>
        <w:t>3</w:t>
      </w:r>
      <w:r w:rsidRPr="00243AFF">
        <w:rPr>
          <w:color w:val="000000" w:themeColor="text1"/>
          <w:szCs w:val="28"/>
        </w:rPr>
        <w:t xml:space="preserve"> đạt chỉ tiêu đề ra.</w:t>
      </w:r>
    </w:p>
    <w:tbl>
      <w:tblPr>
        <w:tblW w:w="963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73"/>
        <w:gridCol w:w="2295"/>
        <w:gridCol w:w="2676"/>
      </w:tblGrid>
      <w:tr w:rsidR="008322C6" w:rsidRPr="00243AFF" w14:paraId="7AD10A8B" w14:textId="77777777" w:rsidTr="00533765">
        <w:tc>
          <w:tcPr>
            <w:tcW w:w="590" w:type="dxa"/>
            <w:shd w:val="clear" w:color="auto" w:fill="auto"/>
          </w:tcPr>
          <w:p w14:paraId="5C4963F7" w14:textId="77777777" w:rsidR="008322C6" w:rsidRPr="00243AFF" w:rsidRDefault="008322C6" w:rsidP="00A17B16">
            <w:pPr>
              <w:spacing w:before="60" w:after="120" w:line="240" w:lineRule="auto"/>
              <w:jc w:val="center"/>
              <w:rPr>
                <w:b/>
                <w:color w:val="000000" w:themeColor="text1"/>
                <w:szCs w:val="28"/>
                <w:lang w:val="nl-NL"/>
              </w:rPr>
            </w:pPr>
            <w:r w:rsidRPr="00243AFF">
              <w:rPr>
                <w:b/>
                <w:color w:val="000000" w:themeColor="text1"/>
                <w:szCs w:val="28"/>
                <w:lang w:val="nl-NL"/>
              </w:rPr>
              <w:t>TT</w:t>
            </w:r>
          </w:p>
        </w:tc>
        <w:tc>
          <w:tcPr>
            <w:tcW w:w="4073" w:type="dxa"/>
            <w:shd w:val="clear" w:color="auto" w:fill="auto"/>
          </w:tcPr>
          <w:p w14:paraId="068CE55B" w14:textId="77777777" w:rsidR="008322C6" w:rsidRPr="00243AFF" w:rsidRDefault="008322C6" w:rsidP="00A17B16">
            <w:pPr>
              <w:spacing w:before="60" w:after="120" w:line="240" w:lineRule="auto"/>
              <w:jc w:val="center"/>
              <w:rPr>
                <w:b/>
                <w:color w:val="000000" w:themeColor="text1"/>
                <w:szCs w:val="28"/>
                <w:lang w:val="nl-NL"/>
              </w:rPr>
            </w:pPr>
            <w:r w:rsidRPr="00243AFF">
              <w:rPr>
                <w:b/>
                <w:color w:val="000000" w:themeColor="text1"/>
                <w:szCs w:val="28"/>
                <w:lang w:val="nl-NL"/>
              </w:rPr>
              <w:t>Nội dung</w:t>
            </w:r>
          </w:p>
        </w:tc>
        <w:tc>
          <w:tcPr>
            <w:tcW w:w="2295" w:type="dxa"/>
            <w:shd w:val="clear" w:color="auto" w:fill="auto"/>
          </w:tcPr>
          <w:p w14:paraId="63E1E503" w14:textId="77777777" w:rsidR="008322C6" w:rsidRPr="00243AFF" w:rsidRDefault="008322C6" w:rsidP="00A17B16">
            <w:pPr>
              <w:spacing w:before="60" w:after="120" w:line="240" w:lineRule="auto"/>
              <w:jc w:val="center"/>
              <w:rPr>
                <w:b/>
                <w:color w:val="000000" w:themeColor="text1"/>
                <w:szCs w:val="28"/>
                <w:lang w:val="nl-NL"/>
              </w:rPr>
            </w:pPr>
            <w:r w:rsidRPr="00243AFF">
              <w:rPr>
                <w:b/>
                <w:color w:val="000000" w:themeColor="text1"/>
                <w:szCs w:val="28"/>
                <w:lang w:val="nl-NL"/>
              </w:rPr>
              <w:t>Kết quả</w:t>
            </w:r>
          </w:p>
        </w:tc>
        <w:tc>
          <w:tcPr>
            <w:tcW w:w="2676" w:type="dxa"/>
            <w:shd w:val="clear" w:color="auto" w:fill="auto"/>
          </w:tcPr>
          <w:p w14:paraId="6C1B9FDE" w14:textId="77777777" w:rsidR="008322C6" w:rsidRPr="00243AFF" w:rsidRDefault="008322C6" w:rsidP="00A17B16">
            <w:pPr>
              <w:spacing w:before="60" w:after="120" w:line="240" w:lineRule="auto"/>
              <w:jc w:val="center"/>
              <w:rPr>
                <w:b/>
                <w:color w:val="000000" w:themeColor="text1"/>
                <w:szCs w:val="28"/>
                <w:lang w:val="nl-NL"/>
              </w:rPr>
            </w:pPr>
            <w:r w:rsidRPr="00243AFF">
              <w:rPr>
                <w:b/>
                <w:color w:val="000000" w:themeColor="text1"/>
                <w:szCs w:val="28"/>
                <w:lang w:val="nl-NL"/>
              </w:rPr>
              <w:t>Đánh giá</w:t>
            </w:r>
          </w:p>
        </w:tc>
      </w:tr>
      <w:tr w:rsidR="008322C6" w:rsidRPr="00243AFF" w14:paraId="6AD20C5E" w14:textId="77777777" w:rsidTr="00533765">
        <w:tc>
          <w:tcPr>
            <w:tcW w:w="590" w:type="dxa"/>
            <w:shd w:val="clear" w:color="auto" w:fill="auto"/>
          </w:tcPr>
          <w:p w14:paraId="408E8349"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1</w:t>
            </w:r>
          </w:p>
        </w:tc>
        <w:tc>
          <w:tcPr>
            <w:tcW w:w="4073" w:type="dxa"/>
            <w:shd w:val="clear" w:color="auto" w:fill="auto"/>
          </w:tcPr>
          <w:p w14:paraId="364F6D0C" w14:textId="4821F7C9" w:rsidR="008322C6" w:rsidRPr="00243AFF" w:rsidRDefault="008322C6" w:rsidP="00A17B16">
            <w:pPr>
              <w:spacing w:before="60" w:after="120" w:line="240" w:lineRule="auto"/>
              <w:jc w:val="both"/>
              <w:rPr>
                <w:color w:val="000000" w:themeColor="text1"/>
                <w:szCs w:val="28"/>
                <w:lang w:val="nl-NL"/>
              </w:rPr>
            </w:pPr>
            <w:r w:rsidRPr="00243AFF">
              <w:rPr>
                <w:color w:val="000000" w:themeColor="text1"/>
                <w:szCs w:val="28"/>
                <w:lang w:val="nl-NL"/>
              </w:rPr>
              <w:t>Giáo viên DG Tỉnh</w:t>
            </w:r>
          </w:p>
        </w:tc>
        <w:tc>
          <w:tcPr>
            <w:tcW w:w="2295" w:type="dxa"/>
            <w:shd w:val="clear" w:color="auto" w:fill="auto"/>
          </w:tcPr>
          <w:p w14:paraId="3795710D"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01</w:t>
            </w:r>
          </w:p>
        </w:tc>
        <w:tc>
          <w:tcPr>
            <w:tcW w:w="2676" w:type="dxa"/>
            <w:shd w:val="clear" w:color="auto" w:fill="auto"/>
          </w:tcPr>
          <w:p w14:paraId="7B1EE206"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Đạt</w:t>
            </w:r>
          </w:p>
        </w:tc>
      </w:tr>
      <w:tr w:rsidR="008322C6" w:rsidRPr="00243AFF" w14:paraId="418DE4CE" w14:textId="77777777" w:rsidTr="00533765">
        <w:tc>
          <w:tcPr>
            <w:tcW w:w="590" w:type="dxa"/>
            <w:shd w:val="clear" w:color="auto" w:fill="auto"/>
          </w:tcPr>
          <w:p w14:paraId="17316CA9"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2</w:t>
            </w:r>
          </w:p>
        </w:tc>
        <w:tc>
          <w:tcPr>
            <w:tcW w:w="4073" w:type="dxa"/>
            <w:shd w:val="clear" w:color="auto" w:fill="auto"/>
          </w:tcPr>
          <w:p w14:paraId="5E224245" w14:textId="6F71AD29" w:rsidR="008322C6" w:rsidRPr="00243AFF" w:rsidRDefault="008322C6" w:rsidP="00A17B16">
            <w:pPr>
              <w:spacing w:before="60" w:after="120" w:line="240" w:lineRule="auto"/>
              <w:jc w:val="both"/>
              <w:rPr>
                <w:color w:val="000000" w:themeColor="text1"/>
                <w:szCs w:val="28"/>
                <w:lang w:val="nl-NL"/>
              </w:rPr>
            </w:pPr>
            <w:r w:rsidRPr="00243AFF">
              <w:rPr>
                <w:color w:val="000000" w:themeColor="text1"/>
                <w:szCs w:val="28"/>
                <w:lang w:val="nl-NL"/>
              </w:rPr>
              <w:t>GVDG Huyện</w:t>
            </w:r>
          </w:p>
        </w:tc>
        <w:tc>
          <w:tcPr>
            <w:tcW w:w="2295" w:type="dxa"/>
            <w:shd w:val="clear" w:color="auto" w:fill="auto"/>
          </w:tcPr>
          <w:p w14:paraId="574761D6"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03</w:t>
            </w:r>
          </w:p>
        </w:tc>
        <w:tc>
          <w:tcPr>
            <w:tcW w:w="2676" w:type="dxa"/>
            <w:shd w:val="clear" w:color="auto" w:fill="auto"/>
          </w:tcPr>
          <w:p w14:paraId="68814055"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Đạt</w:t>
            </w:r>
          </w:p>
        </w:tc>
      </w:tr>
      <w:tr w:rsidR="008322C6" w:rsidRPr="00243AFF" w14:paraId="6543ED74" w14:textId="77777777" w:rsidTr="00533765">
        <w:tc>
          <w:tcPr>
            <w:tcW w:w="590" w:type="dxa"/>
            <w:shd w:val="clear" w:color="auto" w:fill="auto"/>
          </w:tcPr>
          <w:p w14:paraId="7B8F8A33"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3</w:t>
            </w:r>
          </w:p>
        </w:tc>
        <w:tc>
          <w:tcPr>
            <w:tcW w:w="4073" w:type="dxa"/>
            <w:shd w:val="clear" w:color="auto" w:fill="auto"/>
          </w:tcPr>
          <w:p w14:paraId="4CB5BEC9" w14:textId="77777777" w:rsidR="008322C6" w:rsidRPr="00243AFF" w:rsidRDefault="008322C6" w:rsidP="00A17B16">
            <w:pPr>
              <w:spacing w:before="60" w:after="120" w:line="240" w:lineRule="auto"/>
              <w:jc w:val="both"/>
              <w:rPr>
                <w:color w:val="000000" w:themeColor="text1"/>
                <w:szCs w:val="28"/>
                <w:lang w:val="nl-NL"/>
              </w:rPr>
            </w:pPr>
            <w:r w:rsidRPr="00243AFF">
              <w:rPr>
                <w:color w:val="000000" w:themeColor="text1"/>
                <w:szCs w:val="28"/>
                <w:lang w:val="nl-NL"/>
              </w:rPr>
              <w:t>SKKN cấp cơ sở</w:t>
            </w:r>
          </w:p>
        </w:tc>
        <w:tc>
          <w:tcPr>
            <w:tcW w:w="2295" w:type="dxa"/>
            <w:shd w:val="clear" w:color="auto" w:fill="auto"/>
          </w:tcPr>
          <w:p w14:paraId="07A5AC2A"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05</w:t>
            </w:r>
          </w:p>
        </w:tc>
        <w:tc>
          <w:tcPr>
            <w:tcW w:w="2676" w:type="dxa"/>
            <w:shd w:val="clear" w:color="auto" w:fill="auto"/>
          </w:tcPr>
          <w:p w14:paraId="79CA69A6" w14:textId="77777777" w:rsidR="008322C6" w:rsidRPr="00243AFF" w:rsidRDefault="008322C6" w:rsidP="00A17B16">
            <w:pPr>
              <w:spacing w:before="60" w:after="120" w:line="240" w:lineRule="auto"/>
              <w:jc w:val="center"/>
              <w:rPr>
                <w:color w:val="000000" w:themeColor="text1"/>
                <w:szCs w:val="28"/>
                <w:lang w:val="nl-NL"/>
              </w:rPr>
            </w:pPr>
            <w:r w:rsidRPr="00243AFF">
              <w:rPr>
                <w:color w:val="000000" w:themeColor="text1"/>
                <w:szCs w:val="28"/>
                <w:lang w:val="nl-NL"/>
              </w:rPr>
              <w:t>Đạt</w:t>
            </w:r>
          </w:p>
        </w:tc>
      </w:tr>
      <w:tr w:rsidR="00124372" w:rsidRPr="00243AFF" w14:paraId="7921D078" w14:textId="77777777" w:rsidTr="00533765">
        <w:tc>
          <w:tcPr>
            <w:tcW w:w="590" w:type="dxa"/>
            <w:shd w:val="clear" w:color="auto" w:fill="auto"/>
          </w:tcPr>
          <w:p w14:paraId="79F9678F" w14:textId="77777777"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4</w:t>
            </w:r>
          </w:p>
        </w:tc>
        <w:tc>
          <w:tcPr>
            <w:tcW w:w="4073" w:type="dxa"/>
            <w:shd w:val="clear" w:color="auto" w:fill="auto"/>
          </w:tcPr>
          <w:p w14:paraId="7006D2C8" w14:textId="7C762556" w:rsidR="00124372" w:rsidRPr="00243AFF" w:rsidRDefault="00124372" w:rsidP="00124372">
            <w:pPr>
              <w:spacing w:before="60" w:after="120" w:line="240" w:lineRule="auto"/>
              <w:jc w:val="both"/>
              <w:rPr>
                <w:color w:val="000000" w:themeColor="text1"/>
                <w:szCs w:val="28"/>
                <w:lang w:val="nl-NL"/>
              </w:rPr>
            </w:pPr>
            <w:r w:rsidRPr="00243AFF">
              <w:rPr>
                <w:color w:val="000000" w:themeColor="text1"/>
                <w:szCs w:val="28"/>
                <w:lang w:val="nl-NL"/>
              </w:rPr>
              <w:t>CSTĐ cấp cơ sở</w:t>
            </w:r>
          </w:p>
        </w:tc>
        <w:tc>
          <w:tcPr>
            <w:tcW w:w="2295" w:type="dxa"/>
            <w:shd w:val="clear" w:color="auto" w:fill="auto"/>
          </w:tcPr>
          <w:p w14:paraId="03446E9C" w14:textId="57E406BE"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3</w:t>
            </w:r>
          </w:p>
        </w:tc>
        <w:tc>
          <w:tcPr>
            <w:tcW w:w="2676" w:type="dxa"/>
            <w:shd w:val="clear" w:color="auto" w:fill="auto"/>
          </w:tcPr>
          <w:p w14:paraId="735403C7" w14:textId="61E3989D"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CĐ</w:t>
            </w:r>
          </w:p>
        </w:tc>
      </w:tr>
      <w:tr w:rsidR="00124372" w:rsidRPr="00243AFF" w14:paraId="550565B4" w14:textId="77777777" w:rsidTr="00533765">
        <w:tc>
          <w:tcPr>
            <w:tcW w:w="590" w:type="dxa"/>
            <w:shd w:val="clear" w:color="auto" w:fill="auto"/>
          </w:tcPr>
          <w:p w14:paraId="21478102" w14:textId="77777777"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5</w:t>
            </w:r>
          </w:p>
        </w:tc>
        <w:tc>
          <w:tcPr>
            <w:tcW w:w="4073" w:type="dxa"/>
            <w:shd w:val="clear" w:color="auto" w:fill="auto"/>
          </w:tcPr>
          <w:p w14:paraId="4F2CF57A" w14:textId="7362A6F5" w:rsidR="00124372" w:rsidRPr="00243AFF" w:rsidRDefault="00124372" w:rsidP="00124372">
            <w:pPr>
              <w:spacing w:before="60" w:after="120" w:line="240" w:lineRule="auto"/>
              <w:jc w:val="both"/>
              <w:rPr>
                <w:color w:val="000000" w:themeColor="text1"/>
                <w:szCs w:val="28"/>
                <w:lang w:val="nl-NL"/>
              </w:rPr>
            </w:pPr>
            <w:r w:rsidRPr="00243AFF">
              <w:rPr>
                <w:color w:val="000000" w:themeColor="text1"/>
                <w:szCs w:val="28"/>
                <w:lang w:val="nl-NL"/>
              </w:rPr>
              <w:t>CTUBND hyện khen</w:t>
            </w:r>
          </w:p>
        </w:tc>
        <w:tc>
          <w:tcPr>
            <w:tcW w:w="2295" w:type="dxa"/>
            <w:shd w:val="clear" w:color="auto" w:fill="auto"/>
          </w:tcPr>
          <w:p w14:paraId="3E47A347" w14:textId="2AAC02BC"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1</w:t>
            </w:r>
          </w:p>
        </w:tc>
        <w:tc>
          <w:tcPr>
            <w:tcW w:w="2676" w:type="dxa"/>
            <w:shd w:val="clear" w:color="auto" w:fill="auto"/>
          </w:tcPr>
          <w:p w14:paraId="5D4FAF50" w14:textId="23F1B858"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Đ</w:t>
            </w:r>
          </w:p>
        </w:tc>
      </w:tr>
      <w:tr w:rsidR="00124372" w:rsidRPr="00243AFF" w14:paraId="0BDF0728" w14:textId="77777777" w:rsidTr="00533765">
        <w:tc>
          <w:tcPr>
            <w:tcW w:w="590" w:type="dxa"/>
            <w:shd w:val="clear" w:color="auto" w:fill="auto"/>
          </w:tcPr>
          <w:p w14:paraId="4B1B9BD5" w14:textId="77777777"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6</w:t>
            </w:r>
          </w:p>
        </w:tc>
        <w:tc>
          <w:tcPr>
            <w:tcW w:w="4073" w:type="dxa"/>
            <w:shd w:val="clear" w:color="auto" w:fill="auto"/>
          </w:tcPr>
          <w:p w14:paraId="7D36145D" w14:textId="0B39DDD7" w:rsidR="00124372" w:rsidRPr="00243AFF" w:rsidRDefault="00124372" w:rsidP="00124372">
            <w:pPr>
              <w:spacing w:before="60" w:after="120" w:line="240" w:lineRule="auto"/>
              <w:jc w:val="both"/>
              <w:rPr>
                <w:color w:val="000000" w:themeColor="text1"/>
                <w:szCs w:val="28"/>
                <w:lang w:val="nl-NL"/>
              </w:rPr>
            </w:pPr>
            <w:r w:rsidRPr="00243AFF">
              <w:rPr>
                <w:color w:val="000000" w:themeColor="text1"/>
                <w:szCs w:val="28"/>
                <w:lang w:val="nl-NL"/>
              </w:rPr>
              <w:t>Lao động tiên tiến</w:t>
            </w:r>
          </w:p>
        </w:tc>
        <w:tc>
          <w:tcPr>
            <w:tcW w:w="2295" w:type="dxa"/>
            <w:shd w:val="clear" w:color="auto" w:fill="auto"/>
          </w:tcPr>
          <w:p w14:paraId="1C8C98A0" w14:textId="46003ABA"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89%</w:t>
            </w:r>
          </w:p>
        </w:tc>
        <w:tc>
          <w:tcPr>
            <w:tcW w:w="2676" w:type="dxa"/>
            <w:shd w:val="clear" w:color="auto" w:fill="auto"/>
          </w:tcPr>
          <w:p w14:paraId="58C80119" w14:textId="11D9BF33" w:rsidR="00124372" w:rsidRPr="00243AFF" w:rsidRDefault="00124372" w:rsidP="00124372">
            <w:pPr>
              <w:spacing w:before="60" w:after="120" w:line="240" w:lineRule="auto"/>
              <w:jc w:val="center"/>
              <w:rPr>
                <w:color w:val="000000" w:themeColor="text1"/>
                <w:szCs w:val="28"/>
                <w:lang w:val="nl-NL"/>
              </w:rPr>
            </w:pPr>
            <w:r w:rsidRPr="00243AFF">
              <w:rPr>
                <w:color w:val="000000" w:themeColor="text1"/>
                <w:szCs w:val="28"/>
                <w:lang w:val="nl-NL"/>
              </w:rPr>
              <w:t>Vượt</w:t>
            </w:r>
          </w:p>
        </w:tc>
      </w:tr>
    </w:tbl>
    <w:p w14:paraId="0BD3024B" w14:textId="77777777" w:rsidR="009B4714" w:rsidRPr="00243AFF" w:rsidRDefault="009B4714" w:rsidP="00533765">
      <w:pPr>
        <w:shd w:val="clear" w:color="auto" w:fill="FFFFFF"/>
        <w:spacing w:before="60" w:after="120" w:line="240" w:lineRule="auto"/>
        <w:ind w:left="426" w:firstLine="567"/>
        <w:jc w:val="both"/>
        <w:rPr>
          <w:i/>
          <w:color w:val="000000" w:themeColor="text1"/>
          <w:szCs w:val="28"/>
        </w:rPr>
      </w:pPr>
      <w:r w:rsidRPr="00243AFF">
        <w:rPr>
          <w:i/>
          <w:color w:val="000000" w:themeColor="text1"/>
          <w:szCs w:val="28"/>
        </w:rPr>
        <w:t>*Về Cơ sở vật chất, thiết bị dạy học.</w:t>
      </w:r>
    </w:p>
    <w:p w14:paraId="390B9B70" w14:textId="77777777" w:rsidR="009B4714" w:rsidRPr="00243AFF" w:rsidRDefault="002E1B68" w:rsidP="00533765">
      <w:pPr>
        <w:shd w:val="clear" w:color="auto" w:fill="FFFFFF"/>
        <w:tabs>
          <w:tab w:val="left" w:pos="0"/>
        </w:tabs>
        <w:spacing w:before="60" w:after="120" w:line="240" w:lineRule="auto"/>
        <w:ind w:left="426" w:firstLine="567"/>
        <w:jc w:val="both"/>
        <w:rPr>
          <w:bCs/>
          <w:color w:val="000000" w:themeColor="text1"/>
          <w:szCs w:val="28"/>
        </w:rPr>
      </w:pPr>
      <w:r w:rsidRPr="00243AFF">
        <w:rPr>
          <w:color w:val="000000" w:themeColor="text1"/>
          <w:szCs w:val="28"/>
        </w:rPr>
        <w:t>-</w:t>
      </w:r>
      <w:r w:rsidR="009B4714" w:rsidRPr="00243AFF">
        <w:rPr>
          <w:color w:val="000000" w:themeColor="text1"/>
          <w:szCs w:val="28"/>
        </w:rPr>
        <w:t xml:space="preserve">Cảnh quan, khuôn viên nhà trường được đầu tư xây dựng khang trang, quy hoạch hợp lí, thân thiện </w:t>
      </w:r>
      <w:r w:rsidR="009B4714" w:rsidRPr="00243AFF">
        <w:rPr>
          <w:bCs/>
          <w:color w:val="000000" w:themeColor="text1"/>
          <w:szCs w:val="28"/>
        </w:rPr>
        <w:t xml:space="preserve">thực sự tạo hứng thú cho GV và HS thích đến trường và </w:t>
      </w:r>
      <w:r w:rsidR="009B4714" w:rsidRPr="00243AFF">
        <w:rPr>
          <w:color w:val="000000" w:themeColor="text1"/>
          <w:szCs w:val="28"/>
        </w:rPr>
        <w:t>đảm bảo an toàn cho học sinh tham gia các hoạt động giáo dục. Có hệ thống sân chơi, bãi tập đảm bảo đủ diện tích theo quy định.</w:t>
      </w:r>
      <w:r w:rsidR="004E5715" w:rsidRPr="00243AFF">
        <w:rPr>
          <w:color w:val="000000" w:themeColor="text1"/>
          <w:szCs w:val="28"/>
        </w:rPr>
        <w:t xml:space="preserve"> Có bể bơi, thưc viện thân thiện, nhà đa năng tạo điều kiện tổ chức các câu lạc bộ 1 cách phong phú.</w:t>
      </w:r>
    </w:p>
    <w:p w14:paraId="0D56E744" w14:textId="77777777" w:rsidR="009B4714" w:rsidRPr="00243AFF" w:rsidRDefault="002E1B68" w:rsidP="00533765">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w:t>
      </w:r>
      <w:r w:rsidR="009B4714" w:rsidRPr="00243AFF">
        <w:rPr>
          <w:color w:val="000000" w:themeColor="text1"/>
          <w:szCs w:val="28"/>
        </w:rPr>
        <w:t xml:space="preserve">Trường có hệ thống máy tính được kết nối Intenet để truy cập thông tin và phục vụ cho hoạt động giáo dục. </w:t>
      </w:r>
      <w:r w:rsidR="004E5715" w:rsidRPr="00243AFF">
        <w:rPr>
          <w:color w:val="000000" w:themeColor="text1"/>
          <w:szCs w:val="28"/>
        </w:rPr>
        <w:t xml:space="preserve">100 % lớp học có ti vi thông minh. </w:t>
      </w:r>
      <w:r w:rsidR="009B4714" w:rsidRPr="00243AFF">
        <w:rPr>
          <w:color w:val="000000" w:themeColor="text1"/>
          <w:szCs w:val="28"/>
        </w:rPr>
        <w:t>Các điều kiện CSVC nhà trường cơ bản đáp ứng để tổ chức dạy học 2 buổi/ngày theo chương trình đổi mới GDPT.</w:t>
      </w:r>
    </w:p>
    <w:p w14:paraId="59F2CB6E" w14:textId="15317D47" w:rsidR="002E1B68" w:rsidRPr="00243AFF" w:rsidRDefault="009B4714" w:rsidP="00533765">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 Thiết bị dạy học: Cơ bản đầy đủ các thiết bị tối thiểu.</w:t>
      </w:r>
      <w:r w:rsidR="00667A91" w:rsidRPr="00243AFF">
        <w:rPr>
          <w:color w:val="000000" w:themeColor="text1"/>
          <w:szCs w:val="28"/>
        </w:rPr>
        <w:t xml:space="preserve"> Khối 1,2</w:t>
      </w:r>
      <w:r w:rsidR="00124372" w:rsidRPr="00243AFF">
        <w:rPr>
          <w:color w:val="000000" w:themeColor="text1"/>
          <w:szCs w:val="28"/>
        </w:rPr>
        <w:t>,3</w:t>
      </w:r>
      <w:r w:rsidR="00667A91" w:rsidRPr="00243AFF">
        <w:rPr>
          <w:color w:val="000000" w:themeColor="text1"/>
          <w:szCs w:val="28"/>
        </w:rPr>
        <w:t xml:space="preserve"> đã xây dựng được tủ thiết bị dùng chung trong lớp học của cả học sinh vì vậy kinh phí phụ huynh khi mua đồ dùng tiết kiệm được rất nhiều.</w:t>
      </w:r>
    </w:p>
    <w:p w14:paraId="52732FD9" w14:textId="2AB684BE" w:rsidR="009B4714" w:rsidRPr="00243AFF" w:rsidRDefault="009B4714" w:rsidP="00533765">
      <w:pPr>
        <w:shd w:val="clear" w:color="auto" w:fill="FFFFFF"/>
        <w:spacing w:before="60" w:after="120" w:line="240" w:lineRule="auto"/>
        <w:ind w:left="426" w:firstLine="567"/>
        <w:jc w:val="both"/>
        <w:rPr>
          <w:bCs/>
          <w:color w:val="000000" w:themeColor="text1"/>
          <w:szCs w:val="28"/>
        </w:rPr>
      </w:pPr>
      <w:r w:rsidRPr="00243AFF">
        <w:rPr>
          <w:bCs/>
          <w:color w:val="000000" w:themeColor="text1"/>
          <w:szCs w:val="28"/>
        </w:rPr>
        <w:t>3.2. Khó khăn</w:t>
      </w:r>
      <w:r w:rsidR="00454CA5">
        <w:rPr>
          <w:bCs/>
          <w:color w:val="000000" w:themeColor="text1"/>
          <w:szCs w:val="28"/>
        </w:rPr>
        <w:t>:</w:t>
      </w:r>
    </w:p>
    <w:p w14:paraId="27FF7F76" w14:textId="77777777" w:rsidR="009B4714" w:rsidRPr="00243AFF" w:rsidRDefault="009B4714" w:rsidP="00533765">
      <w:pPr>
        <w:shd w:val="clear" w:color="auto" w:fill="FFFFFF"/>
        <w:spacing w:before="60" w:after="120" w:line="240" w:lineRule="auto"/>
        <w:ind w:left="426" w:firstLine="567"/>
        <w:jc w:val="both"/>
        <w:rPr>
          <w:i/>
          <w:color w:val="000000" w:themeColor="text1"/>
          <w:szCs w:val="28"/>
        </w:rPr>
      </w:pPr>
      <w:r w:rsidRPr="00243AFF">
        <w:rPr>
          <w:i/>
          <w:color w:val="000000" w:themeColor="text1"/>
          <w:szCs w:val="28"/>
        </w:rPr>
        <w:t>*Về học sinh:</w:t>
      </w:r>
    </w:p>
    <w:p w14:paraId="0FC98D5D" w14:textId="22D5F6EF" w:rsidR="009B4714" w:rsidRPr="00243AFF" w:rsidRDefault="009B4714" w:rsidP="00533765">
      <w:pPr>
        <w:numPr>
          <w:ilvl w:val="0"/>
          <w:numId w:val="26"/>
        </w:numPr>
        <w:shd w:val="clear" w:color="auto" w:fill="FFFFFF"/>
        <w:spacing w:before="60" w:after="120" w:line="240" w:lineRule="auto"/>
        <w:ind w:left="426" w:firstLine="567"/>
        <w:jc w:val="both"/>
        <w:rPr>
          <w:color w:val="000000" w:themeColor="text1"/>
          <w:szCs w:val="28"/>
        </w:rPr>
      </w:pPr>
      <w:r w:rsidRPr="00243AFF">
        <w:rPr>
          <w:color w:val="000000" w:themeColor="text1"/>
          <w:szCs w:val="28"/>
        </w:rPr>
        <w:t>Tỉ lệ họ</w:t>
      </w:r>
      <w:r w:rsidR="00667A91" w:rsidRPr="00243AFF">
        <w:rPr>
          <w:color w:val="000000" w:themeColor="text1"/>
          <w:szCs w:val="28"/>
        </w:rPr>
        <w:t>c sinh khá đông, trung bình 3</w:t>
      </w:r>
      <w:r w:rsidR="00124372" w:rsidRPr="00243AFF">
        <w:rPr>
          <w:color w:val="000000" w:themeColor="text1"/>
          <w:szCs w:val="28"/>
        </w:rPr>
        <w:t>8 HS/lớp</w:t>
      </w:r>
      <w:r w:rsidRPr="00243AFF">
        <w:rPr>
          <w:color w:val="000000" w:themeColor="text1"/>
          <w:szCs w:val="28"/>
        </w:rPr>
        <w:t xml:space="preserve">; khối lớp 1 trên </w:t>
      </w:r>
      <w:r w:rsidR="00124372" w:rsidRPr="00243AFF">
        <w:rPr>
          <w:color w:val="000000" w:themeColor="text1"/>
          <w:szCs w:val="28"/>
        </w:rPr>
        <w:t>40</w:t>
      </w:r>
      <w:r w:rsidRPr="00243AFF">
        <w:rPr>
          <w:color w:val="000000" w:themeColor="text1"/>
          <w:szCs w:val="28"/>
        </w:rPr>
        <w:t xml:space="preserve"> em cho nên ảnh hưởng đến việc quan tâm tận từng học sinh trong 1 tiết học của giáo viên. </w:t>
      </w:r>
    </w:p>
    <w:p w14:paraId="4240E4CE" w14:textId="6A654B8D" w:rsidR="009B4714" w:rsidRPr="00F74058" w:rsidRDefault="009B4714" w:rsidP="00533765">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Toàn trường có</w:t>
      </w:r>
      <w:r w:rsidR="00667A91" w:rsidRPr="00243AFF">
        <w:rPr>
          <w:color w:val="000000" w:themeColor="text1"/>
          <w:szCs w:val="28"/>
        </w:rPr>
        <w:t xml:space="preserve"> </w:t>
      </w:r>
      <w:r w:rsidR="00A148DF" w:rsidRPr="00243AFF">
        <w:rPr>
          <w:color w:val="000000" w:themeColor="text1"/>
          <w:szCs w:val="28"/>
        </w:rPr>
        <w:t>7</w:t>
      </w:r>
      <w:r w:rsidRPr="00243AFF">
        <w:rPr>
          <w:color w:val="000000" w:themeColor="text1"/>
          <w:szCs w:val="28"/>
        </w:rPr>
        <w:t xml:space="preserve"> học sinh khuyết tật học hòa nhập nhiều loại khuyết tật khác nhau nên trong quá trình tổ chức dạy học, giáo viên còn gặp nhiều khó khăn, kĩ năng </w:t>
      </w:r>
      <w:r w:rsidRPr="00243AFF">
        <w:rPr>
          <w:color w:val="000000" w:themeColor="text1"/>
          <w:szCs w:val="28"/>
        </w:rPr>
        <w:lastRenderedPageBreak/>
        <w:t xml:space="preserve">sống, kĩ năng giao tiếp rất hạn chế. </w:t>
      </w:r>
      <w:r w:rsidRPr="00F74058">
        <w:rPr>
          <w:color w:val="000000" w:themeColor="text1"/>
          <w:szCs w:val="28"/>
        </w:rPr>
        <w:t xml:space="preserve">Có </w:t>
      </w:r>
      <w:r w:rsidR="00083E8D" w:rsidRPr="00F74058">
        <w:rPr>
          <w:color w:val="000000" w:themeColor="text1"/>
          <w:szCs w:val="28"/>
        </w:rPr>
        <w:t>59</w:t>
      </w:r>
      <w:r w:rsidRPr="00F74058">
        <w:rPr>
          <w:color w:val="000000" w:themeColor="text1"/>
          <w:szCs w:val="28"/>
        </w:rPr>
        <w:t xml:space="preserve">  học sinh </w:t>
      </w:r>
      <w:r w:rsidR="00DE16CC" w:rsidRPr="00F74058">
        <w:rPr>
          <w:color w:val="000000" w:themeColor="text1"/>
          <w:szCs w:val="28"/>
        </w:rPr>
        <w:t xml:space="preserve">con hộ nghèo </w:t>
      </w:r>
      <w:r w:rsidRPr="00F74058">
        <w:rPr>
          <w:color w:val="000000" w:themeColor="text1"/>
          <w:szCs w:val="28"/>
        </w:rPr>
        <w:t xml:space="preserve">có hoàn cảnh gia đình rất khó khăn, </w:t>
      </w:r>
      <w:r w:rsidR="00A148DF" w:rsidRPr="00F74058">
        <w:rPr>
          <w:color w:val="000000" w:themeColor="text1"/>
          <w:szCs w:val="28"/>
        </w:rPr>
        <w:t>23</w:t>
      </w:r>
      <w:r w:rsidRPr="00F74058">
        <w:rPr>
          <w:color w:val="000000" w:themeColor="text1"/>
          <w:szCs w:val="28"/>
        </w:rPr>
        <w:t xml:space="preserve"> em mồ côi hoặc không có bố, </w:t>
      </w:r>
      <w:r w:rsidR="00083E8D" w:rsidRPr="00F74058">
        <w:rPr>
          <w:color w:val="000000" w:themeColor="text1"/>
          <w:szCs w:val="28"/>
        </w:rPr>
        <w:t>6</w:t>
      </w:r>
      <w:r w:rsidR="00667A91" w:rsidRPr="00F74058">
        <w:rPr>
          <w:color w:val="000000" w:themeColor="text1"/>
          <w:szCs w:val="28"/>
        </w:rPr>
        <w:t>5</w:t>
      </w:r>
      <w:r w:rsidRPr="00F74058">
        <w:rPr>
          <w:color w:val="000000" w:themeColor="text1"/>
          <w:szCs w:val="28"/>
        </w:rPr>
        <w:t xml:space="preserve"> em hộ cận nghèo, nhiều gia đình bố mẹ đi làm ăn xa gửi con ở nhà cho ông bà, chú bác hoặc anh chị, thiếu sự quan tâm cả vật chất lẫn tinh thần từ phía gia đình nên học sinh còn gặp khó khăn trong học tập.</w:t>
      </w:r>
    </w:p>
    <w:p w14:paraId="7DB71C03" w14:textId="77777777" w:rsidR="009B4714" w:rsidRPr="00243AFF" w:rsidRDefault="009B4714" w:rsidP="006349E2">
      <w:pPr>
        <w:shd w:val="clear" w:color="auto" w:fill="FFFFFF"/>
        <w:spacing w:before="60" w:after="120" w:line="240" w:lineRule="auto"/>
        <w:ind w:left="426" w:firstLine="567"/>
        <w:jc w:val="both"/>
        <w:rPr>
          <w:i/>
          <w:color w:val="000000" w:themeColor="text1"/>
          <w:szCs w:val="28"/>
        </w:rPr>
      </w:pPr>
      <w:r w:rsidRPr="00243AFF">
        <w:rPr>
          <w:i/>
          <w:color w:val="000000" w:themeColor="text1"/>
          <w:szCs w:val="28"/>
        </w:rPr>
        <w:t xml:space="preserve">*Về đội ngũ: </w:t>
      </w:r>
    </w:p>
    <w:p w14:paraId="74BA9805" w14:textId="11291A93" w:rsidR="00667A91" w:rsidRPr="00243AFF" w:rsidRDefault="00D72C40" w:rsidP="006349E2">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G</w:t>
      </w:r>
      <w:r w:rsidR="009B4714" w:rsidRPr="00243AFF">
        <w:rPr>
          <w:color w:val="000000" w:themeColor="text1"/>
          <w:szCs w:val="28"/>
        </w:rPr>
        <w:t xml:space="preserve">iáo viên </w:t>
      </w:r>
      <w:r w:rsidR="00F95861" w:rsidRPr="00243AFF">
        <w:rPr>
          <w:color w:val="000000" w:themeColor="text1"/>
          <w:szCs w:val="28"/>
        </w:rPr>
        <w:t>biệt phái 6, hợp đồng trường 5</w:t>
      </w:r>
      <w:r w:rsidRPr="00243AFF">
        <w:rPr>
          <w:color w:val="000000" w:themeColor="text1"/>
          <w:szCs w:val="28"/>
        </w:rPr>
        <w:t>tính ổn định không cao, lương thấp</w:t>
      </w:r>
      <w:r w:rsidR="009B4714" w:rsidRPr="00243AFF">
        <w:rPr>
          <w:color w:val="000000" w:themeColor="text1"/>
          <w:szCs w:val="28"/>
        </w:rPr>
        <w:t xml:space="preserve">. Vẫn còn </w:t>
      </w:r>
      <w:r w:rsidR="00F253ED" w:rsidRPr="00243AFF">
        <w:rPr>
          <w:color w:val="000000" w:themeColor="text1"/>
          <w:szCs w:val="28"/>
        </w:rPr>
        <w:t>1</w:t>
      </w:r>
      <w:r w:rsidR="009B4714" w:rsidRPr="00243AFF">
        <w:rPr>
          <w:color w:val="000000" w:themeColor="text1"/>
          <w:szCs w:val="28"/>
        </w:rPr>
        <w:t xml:space="preserve"> giáo viên biên chế </w:t>
      </w:r>
      <w:r w:rsidR="00263C1D" w:rsidRPr="00243AFF">
        <w:rPr>
          <w:color w:val="000000" w:themeColor="text1"/>
          <w:szCs w:val="28"/>
        </w:rPr>
        <w:t>chưa</w:t>
      </w:r>
      <w:r w:rsidR="009B4714" w:rsidRPr="00243AFF">
        <w:rPr>
          <w:color w:val="000000" w:themeColor="text1"/>
          <w:szCs w:val="28"/>
        </w:rPr>
        <w:t xml:space="preserve"> đạt chuẩn, </w:t>
      </w:r>
      <w:r w:rsidRPr="00243AFF">
        <w:rPr>
          <w:color w:val="000000" w:themeColor="text1"/>
          <w:szCs w:val="28"/>
        </w:rPr>
        <w:t>điều này ảnh hưởng khá nhiều đến chất lượng giảng dạy, thời gian bồi dưỡng.</w:t>
      </w:r>
    </w:p>
    <w:p w14:paraId="3566FE9D" w14:textId="77777777" w:rsidR="009B4714" w:rsidRPr="00243AFF" w:rsidRDefault="009B4714" w:rsidP="006349E2">
      <w:pPr>
        <w:shd w:val="clear" w:color="auto" w:fill="FFFFFF"/>
        <w:spacing w:before="60" w:after="120" w:line="240" w:lineRule="auto"/>
        <w:ind w:left="426" w:firstLine="567"/>
        <w:jc w:val="both"/>
        <w:rPr>
          <w:i/>
          <w:color w:val="000000" w:themeColor="text1"/>
          <w:szCs w:val="28"/>
        </w:rPr>
      </w:pPr>
      <w:r w:rsidRPr="00243AFF">
        <w:rPr>
          <w:i/>
          <w:color w:val="000000" w:themeColor="text1"/>
          <w:szCs w:val="28"/>
        </w:rPr>
        <w:t>* Về CSVC, TBDH:</w:t>
      </w:r>
    </w:p>
    <w:p w14:paraId="4B429E2F" w14:textId="79CF28AE" w:rsidR="009B4714" w:rsidRPr="00243AFF" w:rsidRDefault="00667A91" w:rsidP="006349E2">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Hiện tại chỉ có đủ phòng cho phòng học văn hóa và 1 phòng tin, còn lại các phòng bộ môn  không có. (Thiếu 1</w:t>
      </w:r>
      <w:r w:rsidR="00263C1D" w:rsidRPr="00243AFF">
        <w:rPr>
          <w:color w:val="000000" w:themeColor="text1"/>
          <w:szCs w:val="28"/>
        </w:rPr>
        <w:t>2</w:t>
      </w:r>
      <w:r w:rsidRPr="00243AFF">
        <w:rPr>
          <w:color w:val="000000" w:themeColor="text1"/>
          <w:szCs w:val="28"/>
        </w:rPr>
        <w:t xml:space="preserve"> phòng). Nhà vệ sinh không đủ diện tích. Sân chơi bãi tập đủ diện tích song trang thiết bị chưa đầy đủ và chưa mang tính hiện đại.</w:t>
      </w:r>
      <w:r w:rsidR="00454CA5">
        <w:rPr>
          <w:color w:val="000000" w:themeColor="text1"/>
          <w:szCs w:val="28"/>
        </w:rPr>
        <w:t xml:space="preserve"> Chưa có nhà đa năng.</w:t>
      </w:r>
    </w:p>
    <w:p w14:paraId="55BB400C" w14:textId="77777777" w:rsidR="002E1B68" w:rsidRPr="00243AFF" w:rsidRDefault="002E1B68" w:rsidP="006349E2">
      <w:pPr>
        <w:shd w:val="clear" w:color="auto" w:fill="FFFFFF"/>
        <w:spacing w:before="60" w:after="120" w:line="240" w:lineRule="auto"/>
        <w:ind w:left="426" w:firstLine="567"/>
        <w:jc w:val="both"/>
        <w:rPr>
          <w:color w:val="000000" w:themeColor="text1"/>
          <w:szCs w:val="28"/>
        </w:rPr>
      </w:pPr>
      <w:r w:rsidRPr="00243AFF">
        <w:rPr>
          <w:color w:val="000000" w:themeColor="text1"/>
          <w:szCs w:val="28"/>
        </w:rPr>
        <w:t>- Không có nguồn kinh phí được cấp riêng để trang bị thiết bị, đồ dùng dạy học nên việc trang bị còn rất hạn chế.</w:t>
      </w:r>
      <w:r w:rsidR="00D72C40" w:rsidRPr="00243AFF">
        <w:rPr>
          <w:color w:val="000000" w:themeColor="text1"/>
          <w:szCs w:val="28"/>
        </w:rPr>
        <w:t xml:space="preserve"> </w:t>
      </w:r>
    </w:p>
    <w:p w14:paraId="0B94F76F" w14:textId="1DFC64CA" w:rsidR="009B4714" w:rsidRPr="00243AFF" w:rsidRDefault="009B4714" w:rsidP="006349E2">
      <w:pPr>
        <w:spacing w:before="60" w:after="120" w:line="240" w:lineRule="auto"/>
        <w:ind w:left="426" w:firstLine="567"/>
        <w:jc w:val="both"/>
        <w:rPr>
          <w:rFonts w:eastAsia="Times New Roman" w:cs="Times New Roman"/>
          <w:b/>
          <w:color w:val="000000" w:themeColor="text1"/>
          <w:szCs w:val="28"/>
          <w:lang w:val="vi-VN"/>
        </w:rPr>
      </w:pPr>
      <w:r w:rsidRPr="00243AFF">
        <w:rPr>
          <w:rFonts w:eastAsia="Times New Roman" w:cs="Times New Roman"/>
          <w:b/>
          <w:color w:val="000000" w:themeColor="text1"/>
          <w:spacing w:val="-4"/>
          <w:szCs w:val="28"/>
        </w:rPr>
        <w:t>III</w:t>
      </w:r>
      <w:r w:rsidRPr="00243AFF">
        <w:rPr>
          <w:rFonts w:eastAsia="Times New Roman" w:cs="Times New Roman"/>
          <w:b/>
          <w:color w:val="000000" w:themeColor="text1"/>
          <w:spacing w:val="-4"/>
          <w:szCs w:val="28"/>
          <w:lang w:val="vi-VN"/>
        </w:rPr>
        <w:t>.</w:t>
      </w:r>
      <w:r w:rsidRPr="00243AFF">
        <w:rPr>
          <w:rFonts w:eastAsia="Times New Roman" w:cs="Times New Roman"/>
          <w:b/>
          <w:color w:val="000000" w:themeColor="text1"/>
          <w:szCs w:val="28"/>
          <w:lang w:val="vi-VN"/>
        </w:rPr>
        <w:t xml:space="preserve"> </w:t>
      </w:r>
      <w:r w:rsidR="00667A91" w:rsidRPr="00243AFF">
        <w:rPr>
          <w:rFonts w:eastAsia="Times New Roman" w:cs="Times New Roman"/>
          <w:b/>
          <w:color w:val="000000" w:themeColor="text1"/>
          <w:szCs w:val="28"/>
        </w:rPr>
        <w:t>MỤC TIÊU GIÁO DỤC NĂM HỌC 202</w:t>
      </w:r>
      <w:r w:rsidR="00263C1D" w:rsidRPr="00243AFF">
        <w:rPr>
          <w:rFonts w:eastAsia="Times New Roman" w:cs="Times New Roman"/>
          <w:b/>
          <w:color w:val="000000" w:themeColor="text1"/>
          <w:szCs w:val="28"/>
        </w:rPr>
        <w:t>3</w:t>
      </w:r>
      <w:r w:rsidR="00667A91" w:rsidRPr="00243AFF">
        <w:rPr>
          <w:rFonts w:eastAsia="Times New Roman" w:cs="Times New Roman"/>
          <w:b/>
          <w:color w:val="000000" w:themeColor="text1"/>
          <w:szCs w:val="28"/>
        </w:rPr>
        <w:t xml:space="preserve"> - 202</w:t>
      </w:r>
      <w:r w:rsidR="00263C1D" w:rsidRPr="00243AFF">
        <w:rPr>
          <w:rFonts w:eastAsia="Times New Roman" w:cs="Times New Roman"/>
          <w:b/>
          <w:color w:val="000000" w:themeColor="text1"/>
          <w:szCs w:val="28"/>
        </w:rPr>
        <w:t>4</w:t>
      </w:r>
    </w:p>
    <w:p w14:paraId="6CE52674" w14:textId="0E98ACAA" w:rsidR="009B4714" w:rsidRPr="00243AFF" w:rsidRDefault="009B4714" w:rsidP="006349E2">
      <w:pPr>
        <w:spacing w:before="60" w:after="120" w:line="240" w:lineRule="auto"/>
        <w:ind w:left="426" w:firstLine="567"/>
        <w:jc w:val="both"/>
        <w:rPr>
          <w:rFonts w:eastAsia="Times New Roman" w:cs="Times New Roman"/>
          <w:b/>
          <w:color w:val="000000" w:themeColor="text1"/>
          <w:szCs w:val="28"/>
          <w:lang w:val="en-GB"/>
        </w:rPr>
      </w:pPr>
      <w:r w:rsidRPr="00243AFF">
        <w:rPr>
          <w:rFonts w:eastAsia="Times New Roman" w:cs="Times New Roman"/>
          <w:b/>
          <w:color w:val="000000" w:themeColor="text1"/>
          <w:szCs w:val="28"/>
        </w:rPr>
        <w:t>1.</w:t>
      </w:r>
      <w:r w:rsidRPr="00243AFF">
        <w:rPr>
          <w:rFonts w:eastAsia="Times New Roman" w:cs="Times New Roman"/>
          <w:b/>
          <w:color w:val="000000" w:themeColor="text1"/>
          <w:szCs w:val="28"/>
          <w:lang w:val="vi-VN"/>
        </w:rPr>
        <w:t>Mục tiêu chung</w:t>
      </w:r>
      <w:r w:rsidRPr="00243AFF">
        <w:rPr>
          <w:rFonts w:eastAsia="Times New Roman" w:cs="Times New Roman"/>
          <w:b/>
          <w:color w:val="000000" w:themeColor="text1"/>
          <w:szCs w:val="28"/>
          <w:lang w:val="en-GB"/>
        </w:rPr>
        <w:t xml:space="preserve">: </w:t>
      </w:r>
    </w:p>
    <w:p w14:paraId="673118FE" w14:textId="77777777" w:rsidR="00F65496" w:rsidRPr="00243AFF" w:rsidRDefault="00924AB2" w:rsidP="006349E2">
      <w:pPr>
        <w:spacing w:before="60" w:after="120" w:line="240" w:lineRule="auto"/>
        <w:ind w:left="426" w:firstLine="567"/>
        <w:jc w:val="both"/>
        <w:rPr>
          <w:szCs w:val="28"/>
        </w:rPr>
      </w:pPr>
      <w:r w:rsidRPr="00243AFF">
        <w:rPr>
          <w:rFonts w:eastAsia="Times New Roman" w:cs="Times New Roman"/>
          <w:bCs/>
          <w:color w:val="000000" w:themeColor="text1"/>
          <w:szCs w:val="28"/>
          <w:lang w:val="en-GB"/>
        </w:rPr>
        <w:t>-</w:t>
      </w:r>
      <w:r w:rsidR="00F65496" w:rsidRPr="00243AFF">
        <w:rPr>
          <w:szCs w:val="28"/>
        </w:rPr>
        <w:t>Xây dựng kế hoạch và tổ chức thực hiện nhiệm vụ năm học 2023-2024 phù hợp với điều kiện thực tiễn của địa phương, nhà trường; thực hiện hiệu quả phân cấp quản lí gắn với trách nhiệm giải trình trong tổ chức thực hiện kế hoạch năm học theo quy định.</w:t>
      </w:r>
    </w:p>
    <w:p w14:paraId="6EC70FC9" w14:textId="77777777" w:rsidR="00F65496" w:rsidRPr="00243AFF" w:rsidRDefault="00F65496" w:rsidP="006349E2">
      <w:pPr>
        <w:spacing w:before="60" w:after="120" w:line="240" w:lineRule="auto"/>
        <w:ind w:left="426" w:firstLine="567"/>
        <w:jc w:val="both"/>
        <w:rPr>
          <w:rFonts w:eastAsia="Times New Roman" w:cs="Times New Roman"/>
          <w:bCs/>
          <w:color w:val="000000" w:themeColor="text1"/>
          <w:szCs w:val="28"/>
          <w:lang w:val="en-GB"/>
        </w:rPr>
      </w:pPr>
      <w:r w:rsidRPr="00243AFF">
        <w:rPr>
          <w:szCs w:val="28"/>
        </w:rPr>
        <w:t>-</w:t>
      </w:r>
      <w:r w:rsidRPr="00243AFF">
        <w:rPr>
          <w:bCs/>
          <w:szCs w:val="28"/>
        </w:rPr>
        <w:t xml:space="preserve">Tiếp tục thực hiện hiệu quả </w:t>
      </w:r>
      <w:r w:rsidRPr="00243AFF">
        <w:rPr>
          <w:szCs w:val="28"/>
        </w:rPr>
        <w:t xml:space="preserve">Chương trình giáo dục phổ thông cấp tiểu học ban hành kèm theo </w:t>
      </w:r>
      <w:r w:rsidRPr="00243AFF">
        <w:rPr>
          <w:bCs/>
          <w:szCs w:val="28"/>
        </w:rPr>
        <w:t xml:space="preserve">Thông tư số 32/TT-BGDĐT ngày 26/12/2018 của Bộ trưởng Bộ GDĐT (Chương trình giáo dục phổ thông </w:t>
      </w:r>
      <w:r w:rsidRPr="00243AFF">
        <w:rPr>
          <w:bCs/>
          <w:szCs w:val="28"/>
          <w:lang w:val="vi-VN"/>
        </w:rPr>
        <w:t>2018</w:t>
      </w:r>
      <w:r w:rsidRPr="00243AFF">
        <w:rPr>
          <w:bCs/>
          <w:szCs w:val="28"/>
        </w:rPr>
        <w:t>)</w:t>
      </w:r>
      <w:r w:rsidRPr="00243AFF">
        <w:rPr>
          <w:szCs w:val="28"/>
        </w:rPr>
        <w:t xml:space="preserve"> đối với các lớp 1, 2, 3, 4 và </w:t>
      </w:r>
      <w:r w:rsidRPr="00243AFF">
        <w:rPr>
          <w:bCs/>
          <w:szCs w:val="28"/>
          <w:lang w:val="vi-VN"/>
        </w:rPr>
        <w:t>Quyết định số 16/2006</w:t>
      </w:r>
      <w:r w:rsidRPr="00243AFF">
        <w:rPr>
          <w:bCs/>
          <w:szCs w:val="28"/>
        </w:rPr>
        <w:t xml:space="preserve">/QĐ-BGDĐT ngày 5/5/2006 </w:t>
      </w:r>
      <w:r w:rsidRPr="00243AFF">
        <w:rPr>
          <w:bCs/>
          <w:szCs w:val="28"/>
          <w:lang w:val="vi-VN"/>
        </w:rPr>
        <w:t xml:space="preserve">(Chương trình </w:t>
      </w:r>
      <w:r w:rsidRPr="00243AFF">
        <w:rPr>
          <w:bCs/>
          <w:szCs w:val="28"/>
        </w:rPr>
        <w:t>giáo dục phổ thông 2006</w:t>
      </w:r>
      <w:r w:rsidRPr="00243AFF">
        <w:rPr>
          <w:bCs/>
          <w:szCs w:val="28"/>
          <w:lang w:val="vi-VN"/>
        </w:rPr>
        <w:t>)</w:t>
      </w:r>
      <w:r w:rsidRPr="00243AFF">
        <w:rPr>
          <w:bCs/>
          <w:szCs w:val="28"/>
        </w:rPr>
        <w:t xml:space="preserve"> đối với lớp 5.</w:t>
      </w:r>
    </w:p>
    <w:p w14:paraId="3364AD59" w14:textId="77777777" w:rsidR="00F65496" w:rsidRPr="00243AFF" w:rsidRDefault="00F65496" w:rsidP="006349E2">
      <w:pPr>
        <w:spacing w:before="60" w:after="120" w:line="240" w:lineRule="auto"/>
        <w:ind w:left="426" w:firstLine="567"/>
        <w:jc w:val="both"/>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t>-</w:t>
      </w:r>
      <w:r w:rsidRPr="00243AFF">
        <w:rPr>
          <w:szCs w:val="28"/>
        </w:rPr>
        <w:t>Xây dựng và phát triển chương trình giáo dục nhà trường đáp ứng việc phát triển phẩm chất, năng lực người học; thực hiện có hiệu quả chương trình giáo dục địa phương; tăng cường dạy học ngoại ngữ, tin học, giáo dục stem và các hoạt động kỹ năng sống cho học sinh; nâng cao chất lượng trường đạt chuẩn Quốc gia.</w:t>
      </w:r>
    </w:p>
    <w:p w14:paraId="53A81AF0" w14:textId="77777777" w:rsidR="00663231" w:rsidRPr="00243AFF" w:rsidRDefault="00F65496" w:rsidP="006349E2">
      <w:pPr>
        <w:spacing w:before="60" w:after="120" w:line="240" w:lineRule="auto"/>
        <w:ind w:left="426" w:firstLine="567"/>
        <w:jc w:val="both"/>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t>-</w:t>
      </w:r>
      <w:r w:rsidRPr="00243AFF">
        <w:rPr>
          <w:szCs w:val="28"/>
          <w:lang w:val="sq-AL"/>
        </w:rPr>
        <w:t xml:space="preserve">Tiếp tục nâng cao chất lượng đội ngũ giáo viên và cán bộ quản lí; </w:t>
      </w:r>
      <w:r w:rsidRPr="00243AFF">
        <w:rPr>
          <w:szCs w:val="28"/>
          <w:lang w:val="vi-VN"/>
        </w:rPr>
        <w:t xml:space="preserve">xây </w:t>
      </w:r>
      <w:r w:rsidRPr="00243AFF">
        <w:rPr>
          <w:szCs w:val="28"/>
        </w:rPr>
        <w:t>dựng kế hoạch</w:t>
      </w:r>
      <w:r w:rsidR="00663231" w:rsidRPr="00243AFF">
        <w:rPr>
          <w:szCs w:val="28"/>
        </w:rPr>
        <w:t xml:space="preserve"> hợp đồng thỉnh giảng,</w:t>
      </w:r>
      <w:r w:rsidRPr="00243AFF">
        <w:rPr>
          <w:szCs w:val="28"/>
        </w:rPr>
        <w:t xml:space="preserve"> đào tạo, bồi dưỡng</w:t>
      </w:r>
      <w:r w:rsidRPr="00243AFF">
        <w:rPr>
          <w:szCs w:val="28"/>
          <w:lang w:val="vi-VN"/>
        </w:rPr>
        <w:t xml:space="preserve"> và tự bồi dưỡng để có đủ giáo viên, bảo đảm chất lượng dạy học các môn học, hoạt động giáo dục theo Chương trình giáo dục phổ thông cấp tiểu học.</w:t>
      </w:r>
    </w:p>
    <w:p w14:paraId="51D9A2B0" w14:textId="29AFB035" w:rsidR="00663231" w:rsidRPr="00243AFF" w:rsidRDefault="00663231" w:rsidP="006349E2">
      <w:pPr>
        <w:spacing w:before="60" w:after="120" w:line="240" w:lineRule="auto"/>
        <w:ind w:left="426" w:firstLine="567"/>
        <w:jc w:val="both"/>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t>-</w:t>
      </w:r>
      <w:r w:rsidR="00F65496" w:rsidRPr="00243AFF">
        <w:rPr>
          <w:szCs w:val="28"/>
          <w:lang w:val="vi-VN"/>
        </w:rPr>
        <w:t xml:space="preserve"> Chú trọng thực hiện quy hoạch phát triển mạng lưới lớp </w:t>
      </w:r>
      <w:r w:rsidR="006349E2" w:rsidRPr="00243AFF">
        <w:rPr>
          <w:szCs w:val="28"/>
        </w:rPr>
        <w:t xml:space="preserve">học </w:t>
      </w:r>
      <w:r w:rsidR="00F65496" w:rsidRPr="00243AFF">
        <w:rPr>
          <w:szCs w:val="28"/>
          <w:lang w:val="vi-VN"/>
        </w:rPr>
        <w:t>và đảm bảo cơ sở vật chất, thiết bị dạy học; duy trì, nâng cao chất lượng phổ cập giáo dục tiểu học và thực hiện giáo dục tiểu học là giáo dục bắt buộc theo quy định của Luật Giáo dục 2019.</w:t>
      </w:r>
    </w:p>
    <w:p w14:paraId="5A75DC31" w14:textId="77777777" w:rsidR="00663231" w:rsidRPr="00243AFF" w:rsidRDefault="00663231" w:rsidP="006349E2">
      <w:pPr>
        <w:spacing w:before="60" w:after="120" w:line="240" w:lineRule="auto"/>
        <w:ind w:left="426" w:firstLine="567"/>
        <w:jc w:val="both"/>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lastRenderedPageBreak/>
        <w:t>-</w:t>
      </w:r>
      <w:r w:rsidR="00F65496" w:rsidRPr="00243AFF">
        <w:rPr>
          <w:szCs w:val="28"/>
          <w:lang w:val="af-ZA"/>
        </w:rPr>
        <w:t>Nâng cao năng lực, đổi mới công tác quản lí, đẩy mạnh chuyển đổi số trong giáo dục; chú trọng công tác kiểm tra giám sát theo thẩm quyền; khai thác sử dụng sách giáo khoa, các nguồn học liệu, thiết bị dạy học hiệu quả, phù hợp với thực tiễn; vận dụng linh hoạt các phương pháp, hình thức dạy học nhằm phát triển phẩm chất, năng lực học sinh; phát động, tổ chức các phong trào thi đua, nhân rộng các điển hình tiên tiến trong thực hiện các nhiệm vụ giáo dục.</w:t>
      </w:r>
    </w:p>
    <w:p w14:paraId="2A7E48E8" w14:textId="5CDFEF75" w:rsidR="00D72C40" w:rsidRPr="00243AFF" w:rsidRDefault="00663231" w:rsidP="006349E2">
      <w:pPr>
        <w:spacing w:before="60" w:after="120" w:line="240" w:lineRule="auto"/>
        <w:ind w:left="426" w:firstLine="567"/>
        <w:jc w:val="both"/>
        <w:rPr>
          <w:rFonts w:eastAsia="Times New Roman" w:cs="Times New Roman"/>
          <w:bCs/>
          <w:color w:val="000000" w:themeColor="text1"/>
          <w:szCs w:val="28"/>
          <w:lang w:val="en-GB"/>
        </w:rPr>
      </w:pPr>
      <w:r w:rsidRPr="00243AFF">
        <w:rPr>
          <w:rFonts w:eastAsia="Times New Roman" w:cs="Times New Roman"/>
          <w:bCs/>
          <w:color w:val="000000" w:themeColor="text1"/>
          <w:szCs w:val="28"/>
          <w:lang w:val="en-GB"/>
        </w:rPr>
        <w:t>-</w:t>
      </w:r>
      <w:r w:rsidR="00F65496" w:rsidRPr="00243AFF">
        <w:rPr>
          <w:szCs w:val="28"/>
          <w:lang w:val="af-ZA"/>
        </w:rPr>
        <w:t xml:space="preserve"> Xây dựng trường học</w:t>
      </w:r>
      <w:r w:rsidR="00F65496" w:rsidRPr="00243AFF">
        <w:rPr>
          <w:szCs w:val="28"/>
        </w:rPr>
        <w:t xml:space="preserve"> an toàn, lành mạnh, thân thiện, không để xảy ra tình trạng bạo lực học đường; chú trọng xây dựng văn hóa học đường trong môi trường giáo dục. Tiếp tục đẩy mạnh giáo dục đạo đức, lối sống, rèn luyện kỹ năng sống, giá trị sống cho học sinh.</w:t>
      </w:r>
    </w:p>
    <w:p w14:paraId="49BFA6CD" w14:textId="49805F97" w:rsidR="002E1B68" w:rsidRPr="00243AFF" w:rsidRDefault="002E1B68" w:rsidP="00A17B16">
      <w:pPr>
        <w:spacing w:before="60" w:after="120" w:line="240" w:lineRule="auto"/>
        <w:ind w:firstLine="567"/>
        <w:jc w:val="both"/>
        <w:rPr>
          <w:rFonts w:eastAsia="Times New Roman" w:cs="Times New Roman"/>
          <w:b/>
          <w:color w:val="000000" w:themeColor="text1"/>
          <w:szCs w:val="28"/>
        </w:rPr>
      </w:pPr>
      <w:r w:rsidRPr="00243AFF">
        <w:rPr>
          <w:rFonts w:eastAsia="Times New Roman" w:cs="Times New Roman"/>
          <w:b/>
          <w:color w:val="000000" w:themeColor="text1"/>
          <w:szCs w:val="28"/>
        </w:rPr>
        <w:t>2.</w:t>
      </w:r>
      <w:r w:rsidR="00663231" w:rsidRPr="00243AFF">
        <w:rPr>
          <w:rFonts w:eastAsia="Times New Roman" w:cs="Times New Roman"/>
          <w:b/>
          <w:color w:val="000000" w:themeColor="text1"/>
          <w:szCs w:val="28"/>
        </w:rPr>
        <w:t>Chỉ</w:t>
      </w:r>
      <w:r w:rsidRPr="00243AFF">
        <w:rPr>
          <w:rFonts w:eastAsia="Times New Roman" w:cs="Times New Roman"/>
          <w:b/>
          <w:color w:val="000000" w:themeColor="text1"/>
          <w:szCs w:val="28"/>
        </w:rPr>
        <w:t xml:space="preserve"> tiêu cụ thể:</w:t>
      </w:r>
    </w:p>
    <w:p w14:paraId="586EDAFE" w14:textId="5677FFA8" w:rsidR="00D8634A" w:rsidRPr="00243AFF" w:rsidRDefault="00D8634A" w:rsidP="00A17B16">
      <w:pPr>
        <w:tabs>
          <w:tab w:val="left" w:pos="567"/>
        </w:tabs>
        <w:spacing w:line="240" w:lineRule="auto"/>
        <w:jc w:val="both"/>
        <w:rPr>
          <w:bCs/>
          <w:color w:val="000000" w:themeColor="text1"/>
          <w:szCs w:val="28"/>
        </w:rPr>
      </w:pPr>
      <w:r w:rsidRPr="00243AFF">
        <w:rPr>
          <w:b/>
          <w:color w:val="000000" w:themeColor="text1"/>
          <w:szCs w:val="28"/>
        </w:rPr>
        <w:tab/>
      </w:r>
      <w:r w:rsidRPr="00243AFF">
        <w:rPr>
          <w:bCs/>
          <w:color w:val="000000" w:themeColor="text1"/>
          <w:szCs w:val="28"/>
        </w:rPr>
        <w:t xml:space="preserve">2.1. </w:t>
      </w:r>
      <w:r w:rsidR="001E07E6" w:rsidRPr="00243AFF">
        <w:rPr>
          <w:bCs/>
          <w:color w:val="000000" w:themeColor="text1"/>
          <w:szCs w:val="28"/>
        </w:rPr>
        <w:t>Chất lượng giáo dục</w:t>
      </w:r>
      <w:r w:rsidR="00861E23" w:rsidRPr="00243AFF">
        <w:rPr>
          <w:bCs/>
          <w:color w:val="000000" w:themeColor="text1"/>
          <w:szCs w:val="28"/>
        </w:rPr>
        <w:t xml:space="preserve"> (Phụ lục 1.1a)</w:t>
      </w:r>
    </w:p>
    <w:p w14:paraId="5A9313B7" w14:textId="77777777" w:rsidR="00464CAA" w:rsidRPr="00243AFF" w:rsidRDefault="00464CAA" w:rsidP="00464CAA">
      <w:pPr>
        <w:spacing w:before="60" w:after="120" w:line="240" w:lineRule="auto"/>
        <w:jc w:val="center"/>
        <w:outlineLvl w:val="0"/>
        <w:rPr>
          <w:rFonts w:cs="Times New Roman"/>
          <w:b/>
          <w:iCs/>
          <w:color w:val="000000" w:themeColor="text1"/>
          <w:szCs w:val="28"/>
        </w:rPr>
      </w:pPr>
      <w:r w:rsidRPr="00243AFF">
        <w:rPr>
          <w:rFonts w:cs="Times New Roman"/>
          <w:b/>
          <w:iCs/>
          <w:color w:val="000000" w:themeColor="text1"/>
          <w:szCs w:val="28"/>
        </w:rPr>
        <w:t>PHỤ LỤC</w:t>
      </w:r>
    </w:p>
    <w:p w14:paraId="54D89ADA" w14:textId="77777777" w:rsidR="00464CAA" w:rsidRPr="00243AFF" w:rsidRDefault="00464CAA" w:rsidP="00A17457">
      <w:pPr>
        <w:spacing w:before="240" w:after="120" w:line="240" w:lineRule="auto"/>
        <w:ind w:firstLine="720"/>
        <w:rPr>
          <w:b/>
          <w:iCs/>
          <w:color w:val="000000" w:themeColor="text1"/>
          <w:szCs w:val="28"/>
        </w:rPr>
      </w:pPr>
      <w:r w:rsidRPr="00243AFF">
        <w:rPr>
          <w:b/>
          <w:iCs/>
          <w:color w:val="000000" w:themeColor="text1"/>
          <w:szCs w:val="28"/>
        </w:rPr>
        <w:t>Phụ lục 1</w:t>
      </w:r>
    </w:p>
    <w:p w14:paraId="14B9929C" w14:textId="77777777" w:rsidR="00464CAA" w:rsidRPr="00243AFF" w:rsidRDefault="00464CAA" w:rsidP="00464CAA">
      <w:pPr>
        <w:spacing w:before="240" w:after="120" w:line="240" w:lineRule="auto"/>
        <w:ind w:firstLine="720"/>
        <w:rPr>
          <w:b/>
          <w:iCs/>
          <w:color w:val="000000" w:themeColor="text1"/>
          <w:szCs w:val="28"/>
        </w:rPr>
      </w:pPr>
      <w:r w:rsidRPr="00243AFF">
        <w:rPr>
          <w:b/>
          <w:iCs/>
          <w:color w:val="000000" w:themeColor="text1"/>
          <w:szCs w:val="28"/>
        </w:rPr>
        <w:t>Phụ lục 1.1a. Mục tiêu về chất lượng giáo dục</w:t>
      </w:r>
    </w:p>
    <w:p w14:paraId="2E3A365A" w14:textId="0DED19AC" w:rsidR="00464CAA" w:rsidRPr="00243AFF" w:rsidRDefault="00D96FFF" w:rsidP="00464CAA">
      <w:pPr>
        <w:spacing w:before="240" w:after="120" w:line="240" w:lineRule="auto"/>
        <w:ind w:firstLine="720"/>
        <w:jc w:val="both"/>
        <w:rPr>
          <w:b/>
          <w:i/>
          <w:color w:val="000000" w:themeColor="text1"/>
          <w:szCs w:val="28"/>
        </w:rPr>
      </w:pPr>
      <w:r>
        <w:rPr>
          <w:b/>
          <w:i/>
          <w:color w:val="000000" w:themeColor="text1"/>
          <w:szCs w:val="28"/>
        </w:rPr>
        <w:t xml:space="preserve">   </w:t>
      </w:r>
      <w:r w:rsidR="00464CAA" w:rsidRPr="00243AFF">
        <w:rPr>
          <w:b/>
          <w:i/>
          <w:color w:val="000000" w:themeColor="text1"/>
          <w:szCs w:val="28"/>
        </w:rPr>
        <w:t>Lớp 1,2,3,4:</w:t>
      </w:r>
    </w:p>
    <w:tbl>
      <w:tblPr>
        <w:tblW w:w="96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48"/>
        <w:gridCol w:w="938"/>
        <w:gridCol w:w="740"/>
        <w:gridCol w:w="580"/>
        <w:gridCol w:w="1121"/>
        <w:gridCol w:w="910"/>
        <w:gridCol w:w="1358"/>
        <w:gridCol w:w="543"/>
        <w:gridCol w:w="1016"/>
      </w:tblGrid>
      <w:tr w:rsidR="00464CAA" w:rsidRPr="00243AFF" w14:paraId="4E566277" w14:textId="77777777" w:rsidTr="00D96FFF">
        <w:trPr>
          <w:trHeight w:val="375"/>
        </w:trPr>
        <w:tc>
          <w:tcPr>
            <w:tcW w:w="567" w:type="dxa"/>
            <w:shd w:val="clear" w:color="auto" w:fill="auto"/>
            <w:noWrap/>
            <w:vAlign w:val="bottom"/>
            <w:hideMark/>
          </w:tcPr>
          <w:p w14:paraId="0A43DFB5"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TT</w:t>
            </w:r>
          </w:p>
        </w:tc>
        <w:tc>
          <w:tcPr>
            <w:tcW w:w="1848" w:type="dxa"/>
            <w:shd w:val="clear" w:color="auto" w:fill="auto"/>
            <w:noWrap/>
            <w:vAlign w:val="bottom"/>
            <w:hideMark/>
          </w:tcPr>
          <w:p w14:paraId="68E9E164"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Nội dung</w:t>
            </w:r>
          </w:p>
        </w:tc>
        <w:tc>
          <w:tcPr>
            <w:tcW w:w="1701" w:type="dxa"/>
            <w:gridSpan w:val="2"/>
            <w:shd w:val="clear" w:color="auto" w:fill="auto"/>
            <w:vAlign w:val="bottom"/>
          </w:tcPr>
          <w:p w14:paraId="6F78B3D5"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Lớp 1</w:t>
            </w:r>
          </w:p>
        </w:tc>
        <w:tc>
          <w:tcPr>
            <w:tcW w:w="1701" w:type="dxa"/>
            <w:gridSpan w:val="2"/>
            <w:shd w:val="clear" w:color="auto" w:fill="auto"/>
            <w:noWrap/>
            <w:vAlign w:val="bottom"/>
            <w:hideMark/>
          </w:tcPr>
          <w:p w14:paraId="0497F1E9"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Lớp 2</w:t>
            </w:r>
          </w:p>
        </w:tc>
        <w:tc>
          <w:tcPr>
            <w:tcW w:w="2268" w:type="dxa"/>
            <w:gridSpan w:val="2"/>
            <w:shd w:val="clear" w:color="auto" w:fill="auto"/>
            <w:noWrap/>
            <w:vAlign w:val="bottom"/>
            <w:hideMark/>
          </w:tcPr>
          <w:p w14:paraId="5428311D"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Lớp 3</w:t>
            </w:r>
          </w:p>
        </w:tc>
        <w:tc>
          <w:tcPr>
            <w:tcW w:w="1559" w:type="dxa"/>
            <w:gridSpan w:val="2"/>
            <w:shd w:val="clear" w:color="auto" w:fill="auto"/>
            <w:noWrap/>
            <w:vAlign w:val="bottom"/>
            <w:hideMark/>
          </w:tcPr>
          <w:p w14:paraId="24F10B97"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Lớp 4</w:t>
            </w:r>
          </w:p>
        </w:tc>
      </w:tr>
      <w:tr w:rsidR="00464CAA" w:rsidRPr="00243AFF" w14:paraId="6F434B75" w14:textId="77777777" w:rsidTr="00D96FFF">
        <w:trPr>
          <w:trHeight w:val="340"/>
        </w:trPr>
        <w:tc>
          <w:tcPr>
            <w:tcW w:w="567" w:type="dxa"/>
            <w:shd w:val="clear" w:color="auto" w:fill="auto"/>
            <w:noWrap/>
            <w:vAlign w:val="bottom"/>
          </w:tcPr>
          <w:p w14:paraId="630C5B6D" w14:textId="77777777" w:rsidR="00464CAA" w:rsidRPr="00243AFF" w:rsidRDefault="00464CAA" w:rsidP="00F253ED">
            <w:pPr>
              <w:spacing w:before="60" w:after="120" w:line="240" w:lineRule="auto"/>
              <w:jc w:val="center"/>
              <w:rPr>
                <w:color w:val="000000" w:themeColor="text1"/>
                <w:szCs w:val="28"/>
              </w:rPr>
            </w:pPr>
          </w:p>
        </w:tc>
        <w:tc>
          <w:tcPr>
            <w:tcW w:w="1848" w:type="dxa"/>
            <w:shd w:val="clear" w:color="auto" w:fill="auto"/>
            <w:vAlign w:val="center"/>
          </w:tcPr>
          <w:p w14:paraId="6C1C4986" w14:textId="77777777" w:rsidR="00464CAA" w:rsidRPr="00243AFF" w:rsidRDefault="00464CAA" w:rsidP="00F253ED">
            <w:pPr>
              <w:spacing w:before="60" w:after="120" w:line="240" w:lineRule="auto"/>
              <w:rPr>
                <w:color w:val="000000" w:themeColor="text1"/>
                <w:szCs w:val="28"/>
              </w:rPr>
            </w:pPr>
          </w:p>
        </w:tc>
        <w:tc>
          <w:tcPr>
            <w:tcW w:w="960" w:type="dxa"/>
            <w:shd w:val="clear" w:color="auto" w:fill="auto"/>
            <w:vAlign w:val="center"/>
          </w:tcPr>
          <w:p w14:paraId="143D8D39" w14:textId="77777777" w:rsidR="00464CAA" w:rsidRPr="00243AFF" w:rsidRDefault="00464CAA" w:rsidP="00D96FFF">
            <w:pPr>
              <w:spacing w:before="60" w:after="120" w:line="240" w:lineRule="auto"/>
              <w:jc w:val="center"/>
              <w:rPr>
                <w:color w:val="000000" w:themeColor="text1"/>
                <w:szCs w:val="28"/>
              </w:rPr>
            </w:pPr>
            <w:r w:rsidRPr="00243AFF">
              <w:rPr>
                <w:color w:val="000000" w:themeColor="text1"/>
                <w:szCs w:val="28"/>
              </w:rPr>
              <w:t>SL</w:t>
            </w:r>
          </w:p>
        </w:tc>
        <w:tc>
          <w:tcPr>
            <w:tcW w:w="741" w:type="dxa"/>
            <w:shd w:val="clear" w:color="auto" w:fill="auto"/>
            <w:vAlign w:val="center"/>
          </w:tcPr>
          <w:p w14:paraId="185F7AC8"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TL</w:t>
            </w:r>
          </w:p>
        </w:tc>
        <w:tc>
          <w:tcPr>
            <w:tcW w:w="580" w:type="dxa"/>
            <w:shd w:val="clear" w:color="auto" w:fill="auto"/>
            <w:vAlign w:val="center"/>
          </w:tcPr>
          <w:p w14:paraId="21F6118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1121" w:type="dxa"/>
            <w:shd w:val="clear" w:color="auto" w:fill="auto"/>
            <w:vAlign w:val="center"/>
          </w:tcPr>
          <w:p w14:paraId="780BAE8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c>
          <w:tcPr>
            <w:tcW w:w="910" w:type="dxa"/>
            <w:shd w:val="clear" w:color="auto" w:fill="auto"/>
            <w:vAlign w:val="center"/>
          </w:tcPr>
          <w:p w14:paraId="7333514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1358" w:type="dxa"/>
            <w:shd w:val="clear" w:color="auto" w:fill="auto"/>
            <w:vAlign w:val="center"/>
          </w:tcPr>
          <w:p w14:paraId="12C0E6C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c>
          <w:tcPr>
            <w:tcW w:w="543" w:type="dxa"/>
            <w:shd w:val="clear" w:color="auto" w:fill="auto"/>
            <w:noWrap/>
            <w:vAlign w:val="center"/>
          </w:tcPr>
          <w:p w14:paraId="0D625B1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1016" w:type="dxa"/>
            <w:shd w:val="clear" w:color="auto" w:fill="auto"/>
            <w:vAlign w:val="center"/>
          </w:tcPr>
          <w:p w14:paraId="114DC32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r>
      <w:tr w:rsidR="00464CAA" w:rsidRPr="00243AFF" w14:paraId="269A120F" w14:textId="77777777" w:rsidTr="00D96FFF">
        <w:trPr>
          <w:trHeight w:val="340"/>
        </w:trPr>
        <w:tc>
          <w:tcPr>
            <w:tcW w:w="567" w:type="dxa"/>
            <w:shd w:val="clear" w:color="auto" w:fill="auto"/>
            <w:noWrap/>
            <w:vAlign w:val="bottom"/>
          </w:tcPr>
          <w:p w14:paraId="03B2C77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1848" w:type="dxa"/>
            <w:shd w:val="clear" w:color="auto" w:fill="auto"/>
            <w:vAlign w:val="center"/>
          </w:tcPr>
          <w:p w14:paraId="7C9B9CCF"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Hoàn thành xuất sắc</w:t>
            </w:r>
          </w:p>
        </w:tc>
        <w:tc>
          <w:tcPr>
            <w:tcW w:w="960" w:type="dxa"/>
            <w:shd w:val="clear" w:color="auto" w:fill="auto"/>
            <w:vAlign w:val="center"/>
          </w:tcPr>
          <w:p w14:paraId="78DBBD50" w14:textId="77777777" w:rsidR="00464CAA" w:rsidRPr="00243AFF" w:rsidRDefault="00464CAA" w:rsidP="00D96FFF">
            <w:pPr>
              <w:spacing w:before="60" w:after="120" w:line="240" w:lineRule="auto"/>
              <w:jc w:val="center"/>
              <w:rPr>
                <w:color w:val="000000" w:themeColor="text1"/>
                <w:szCs w:val="28"/>
              </w:rPr>
            </w:pPr>
            <w:r w:rsidRPr="00243AFF">
              <w:rPr>
                <w:color w:val="000000" w:themeColor="text1"/>
                <w:szCs w:val="28"/>
              </w:rPr>
              <w:t>51</w:t>
            </w:r>
          </w:p>
        </w:tc>
        <w:tc>
          <w:tcPr>
            <w:tcW w:w="741" w:type="dxa"/>
            <w:shd w:val="clear" w:color="auto" w:fill="auto"/>
            <w:vAlign w:val="center"/>
          </w:tcPr>
          <w:p w14:paraId="20FA99AE"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25%</w:t>
            </w:r>
          </w:p>
        </w:tc>
        <w:tc>
          <w:tcPr>
            <w:tcW w:w="580" w:type="dxa"/>
            <w:shd w:val="clear" w:color="auto" w:fill="auto"/>
            <w:vAlign w:val="center"/>
          </w:tcPr>
          <w:p w14:paraId="48E6662D"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1121" w:type="dxa"/>
            <w:shd w:val="clear" w:color="auto" w:fill="auto"/>
            <w:vAlign w:val="center"/>
          </w:tcPr>
          <w:p w14:paraId="49EAAE81"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c>
          <w:tcPr>
            <w:tcW w:w="910" w:type="dxa"/>
            <w:shd w:val="clear" w:color="auto" w:fill="auto"/>
            <w:vAlign w:val="center"/>
          </w:tcPr>
          <w:p w14:paraId="4B3562C1"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1358" w:type="dxa"/>
            <w:shd w:val="clear" w:color="auto" w:fill="auto"/>
            <w:vAlign w:val="center"/>
          </w:tcPr>
          <w:p w14:paraId="5A1A626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c>
          <w:tcPr>
            <w:tcW w:w="543" w:type="dxa"/>
            <w:shd w:val="clear" w:color="auto" w:fill="auto"/>
            <w:noWrap/>
            <w:vAlign w:val="center"/>
          </w:tcPr>
          <w:p w14:paraId="413EC10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46</w:t>
            </w:r>
          </w:p>
        </w:tc>
        <w:tc>
          <w:tcPr>
            <w:tcW w:w="1016" w:type="dxa"/>
            <w:shd w:val="clear" w:color="auto" w:fill="auto"/>
            <w:vAlign w:val="center"/>
          </w:tcPr>
          <w:p w14:paraId="1F80ADD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r>
      <w:tr w:rsidR="00464CAA" w:rsidRPr="00243AFF" w14:paraId="1DE5D3BE" w14:textId="77777777" w:rsidTr="00D96FFF">
        <w:trPr>
          <w:trHeight w:val="340"/>
        </w:trPr>
        <w:tc>
          <w:tcPr>
            <w:tcW w:w="567" w:type="dxa"/>
            <w:shd w:val="clear" w:color="auto" w:fill="auto"/>
            <w:noWrap/>
            <w:vAlign w:val="bottom"/>
          </w:tcPr>
          <w:p w14:paraId="7FB3941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w:t>
            </w:r>
          </w:p>
        </w:tc>
        <w:tc>
          <w:tcPr>
            <w:tcW w:w="1848" w:type="dxa"/>
            <w:shd w:val="clear" w:color="auto" w:fill="auto"/>
            <w:vAlign w:val="center"/>
          </w:tcPr>
          <w:p w14:paraId="274499CF"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Hoàn thành tốt</w:t>
            </w:r>
          </w:p>
        </w:tc>
        <w:tc>
          <w:tcPr>
            <w:tcW w:w="960" w:type="dxa"/>
            <w:shd w:val="clear" w:color="auto" w:fill="auto"/>
            <w:vAlign w:val="center"/>
          </w:tcPr>
          <w:p w14:paraId="0DCD6C40" w14:textId="77777777" w:rsidR="00464CAA" w:rsidRPr="00243AFF" w:rsidRDefault="00464CAA" w:rsidP="00D96FFF">
            <w:pPr>
              <w:spacing w:before="60" w:after="120" w:line="240" w:lineRule="auto"/>
              <w:jc w:val="center"/>
              <w:rPr>
                <w:color w:val="000000" w:themeColor="text1"/>
                <w:szCs w:val="28"/>
              </w:rPr>
            </w:pPr>
            <w:r w:rsidRPr="00243AFF">
              <w:rPr>
                <w:color w:val="000000" w:themeColor="text1"/>
                <w:szCs w:val="28"/>
              </w:rPr>
              <w:t>71</w:t>
            </w:r>
          </w:p>
        </w:tc>
        <w:tc>
          <w:tcPr>
            <w:tcW w:w="741" w:type="dxa"/>
            <w:shd w:val="clear" w:color="auto" w:fill="auto"/>
            <w:vAlign w:val="center"/>
          </w:tcPr>
          <w:p w14:paraId="1CBE82C2"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35%</w:t>
            </w:r>
          </w:p>
        </w:tc>
        <w:tc>
          <w:tcPr>
            <w:tcW w:w="580" w:type="dxa"/>
            <w:shd w:val="clear" w:color="auto" w:fill="auto"/>
            <w:vAlign w:val="center"/>
          </w:tcPr>
          <w:p w14:paraId="53AB061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76</w:t>
            </w:r>
          </w:p>
        </w:tc>
        <w:tc>
          <w:tcPr>
            <w:tcW w:w="1121" w:type="dxa"/>
            <w:shd w:val="clear" w:color="auto" w:fill="auto"/>
            <w:vAlign w:val="center"/>
          </w:tcPr>
          <w:p w14:paraId="6315BAB5"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c>
          <w:tcPr>
            <w:tcW w:w="910" w:type="dxa"/>
            <w:shd w:val="clear" w:color="auto" w:fill="auto"/>
            <w:vAlign w:val="center"/>
          </w:tcPr>
          <w:p w14:paraId="53A8927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76</w:t>
            </w:r>
          </w:p>
        </w:tc>
        <w:tc>
          <w:tcPr>
            <w:tcW w:w="1358" w:type="dxa"/>
            <w:shd w:val="clear" w:color="auto" w:fill="auto"/>
            <w:vAlign w:val="center"/>
          </w:tcPr>
          <w:p w14:paraId="05088BFF"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c>
          <w:tcPr>
            <w:tcW w:w="543" w:type="dxa"/>
            <w:shd w:val="clear" w:color="auto" w:fill="auto"/>
            <w:noWrap/>
            <w:vAlign w:val="center"/>
          </w:tcPr>
          <w:p w14:paraId="33EF6D2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65</w:t>
            </w:r>
          </w:p>
        </w:tc>
        <w:tc>
          <w:tcPr>
            <w:tcW w:w="1016" w:type="dxa"/>
            <w:shd w:val="clear" w:color="auto" w:fill="auto"/>
            <w:vAlign w:val="center"/>
          </w:tcPr>
          <w:p w14:paraId="033B883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r>
      <w:tr w:rsidR="00464CAA" w:rsidRPr="00243AFF" w14:paraId="581E9BDD" w14:textId="77777777" w:rsidTr="00D96FFF">
        <w:trPr>
          <w:trHeight w:val="340"/>
        </w:trPr>
        <w:tc>
          <w:tcPr>
            <w:tcW w:w="567" w:type="dxa"/>
            <w:shd w:val="clear" w:color="auto" w:fill="auto"/>
            <w:noWrap/>
            <w:vAlign w:val="bottom"/>
          </w:tcPr>
          <w:p w14:paraId="14F8DC1F"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w:t>
            </w:r>
          </w:p>
        </w:tc>
        <w:tc>
          <w:tcPr>
            <w:tcW w:w="1848" w:type="dxa"/>
            <w:shd w:val="clear" w:color="auto" w:fill="auto"/>
            <w:vAlign w:val="center"/>
          </w:tcPr>
          <w:p w14:paraId="2A214F4E"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Hoàn thành</w:t>
            </w:r>
          </w:p>
        </w:tc>
        <w:tc>
          <w:tcPr>
            <w:tcW w:w="960" w:type="dxa"/>
            <w:shd w:val="clear" w:color="auto" w:fill="auto"/>
            <w:vAlign w:val="center"/>
          </w:tcPr>
          <w:p w14:paraId="5AEC2619" w14:textId="77777777" w:rsidR="00464CAA" w:rsidRPr="00243AFF" w:rsidRDefault="00464CAA" w:rsidP="00D96FFF">
            <w:pPr>
              <w:spacing w:before="60" w:after="120" w:line="240" w:lineRule="auto"/>
              <w:jc w:val="center"/>
              <w:rPr>
                <w:color w:val="000000" w:themeColor="text1"/>
                <w:szCs w:val="28"/>
              </w:rPr>
            </w:pPr>
            <w:r w:rsidRPr="00243AFF">
              <w:rPr>
                <w:color w:val="000000" w:themeColor="text1"/>
                <w:szCs w:val="28"/>
              </w:rPr>
              <w:t>82</w:t>
            </w:r>
          </w:p>
        </w:tc>
        <w:tc>
          <w:tcPr>
            <w:tcW w:w="741" w:type="dxa"/>
            <w:shd w:val="clear" w:color="auto" w:fill="auto"/>
            <w:vAlign w:val="center"/>
          </w:tcPr>
          <w:p w14:paraId="307E60DA"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40%</w:t>
            </w:r>
          </w:p>
        </w:tc>
        <w:tc>
          <w:tcPr>
            <w:tcW w:w="580" w:type="dxa"/>
            <w:shd w:val="clear" w:color="auto" w:fill="auto"/>
            <w:vAlign w:val="center"/>
          </w:tcPr>
          <w:p w14:paraId="7B5667E1"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87</w:t>
            </w:r>
          </w:p>
        </w:tc>
        <w:tc>
          <w:tcPr>
            <w:tcW w:w="1121" w:type="dxa"/>
            <w:shd w:val="clear" w:color="auto" w:fill="auto"/>
            <w:vAlign w:val="center"/>
          </w:tcPr>
          <w:p w14:paraId="3CDC1707"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40%</w:t>
            </w:r>
          </w:p>
        </w:tc>
        <w:tc>
          <w:tcPr>
            <w:tcW w:w="910" w:type="dxa"/>
            <w:shd w:val="clear" w:color="auto" w:fill="auto"/>
            <w:vAlign w:val="center"/>
          </w:tcPr>
          <w:p w14:paraId="626C3DC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87</w:t>
            </w:r>
          </w:p>
        </w:tc>
        <w:tc>
          <w:tcPr>
            <w:tcW w:w="1358" w:type="dxa"/>
            <w:shd w:val="clear" w:color="auto" w:fill="auto"/>
            <w:vAlign w:val="center"/>
          </w:tcPr>
          <w:p w14:paraId="6D8B247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40%</w:t>
            </w:r>
          </w:p>
        </w:tc>
        <w:tc>
          <w:tcPr>
            <w:tcW w:w="543" w:type="dxa"/>
            <w:shd w:val="clear" w:color="auto" w:fill="auto"/>
            <w:noWrap/>
            <w:vAlign w:val="center"/>
          </w:tcPr>
          <w:p w14:paraId="0E03621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74</w:t>
            </w:r>
          </w:p>
        </w:tc>
        <w:tc>
          <w:tcPr>
            <w:tcW w:w="1016" w:type="dxa"/>
            <w:shd w:val="clear" w:color="auto" w:fill="auto"/>
            <w:vAlign w:val="center"/>
          </w:tcPr>
          <w:p w14:paraId="32D608D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40%</w:t>
            </w:r>
          </w:p>
        </w:tc>
      </w:tr>
      <w:tr w:rsidR="00464CAA" w:rsidRPr="00243AFF" w14:paraId="05637218" w14:textId="77777777" w:rsidTr="00D96FFF">
        <w:trPr>
          <w:trHeight w:val="340"/>
        </w:trPr>
        <w:tc>
          <w:tcPr>
            <w:tcW w:w="567" w:type="dxa"/>
            <w:shd w:val="clear" w:color="auto" w:fill="auto"/>
            <w:noWrap/>
            <w:vAlign w:val="bottom"/>
          </w:tcPr>
          <w:p w14:paraId="294E531D"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w:t>
            </w:r>
          </w:p>
        </w:tc>
        <w:tc>
          <w:tcPr>
            <w:tcW w:w="1848" w:type="dxa"/>
            <w:shd w:val="clear" w:color="auto" w:fill="auto"/>
            <w:vAlign w:val="center"/>
          </w:tcPr>
          <w:p w14:paraId="3CD7539B"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Chưa hoàn thành</w:t>
            </w:r>
          </w:p>
        </w:tc>
        <w:tc>
          <w:tcPr>
            <w:tcW w:w="960" w:type="dxa"/>
            <w:shd w:val="clear" w:color="auto" w:fill="auto"/>
            <w:vAlign w:val="center"/>
          </w:tcPr>
          <w:p w14:paraId="2BAF3382" w14:textId="77777777" w:rsidR="00464CAA" w:rsidRPr="00243AFF" w:rsidRDefault="00464CAA" w:rsidP="00F253ED">
            <w:pPr>
              <w:spacing w:before="60" w:after="120" w:line="240" w:lineRule="auto"/>
              <w:rPr>
                <w:color w:val="000000" w:themeColor="text1"/>
                <w:szCs w:val="28"/>
              </w:rPr>
            </w:pPr>
          </w:p>
        </w:tc>
        <w:tc>
          <w:tcPr>
            <w:tcW w:w="741" w:type="dxa"/>
            <w:shd w:val="clear" w:color="auto" w:fill="auto"/>
            <w:vAlign w:val="center"/>
          </w:tcPr>
          <w:p w14:paraId="7B57BFAA" w14:textId="77777777" w:rsidR="00464CAA" w:rsidRPr="00243AFF" w:rsidRDefault="00464CAA" w:rsidP="00F253ED">
            <w:pPr>
              <w:spacing w:before="60" w:after="120" w:line="240" w:lineRule="auto"/>
              <w:rPr>
                <w:color w:val="000000" w:themeColor="text1"/>
                <w:szCs w:val="28"/>
              </w:rPr>
            </w:pPr>
          </w:p>
        </w:tc>
        <w:tc>
          <w:tcPr>
            <w:tcW w:w="580" w:type="dxa"/>
            <w:shd w:val="clear" w:color="auto" w:fill="auto"/>
            <w:vAlign w:val="center"/>
          </w:tcPr>
          <w:p w14:paraId="7060DAD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1121" w:type="dxa"/>
            <w:shd w:val="clear" w:color="auto" w:fill="auto"/>
            <w:vAlign w:val="center"/>
          </w:tcPr>
          <w:p w14:paraId="4EB91EB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910" w:type="dxa"/>
            <w:shd w:val="clear" w:color="auto" w:fill="auto"/>
            <w:vAlign w:val="center"/>
          </w:tcPr>
          <w:p w14:paraId="2EDCF30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1358" w:type="dxa"/>
            <w:shd w:val="clear" w:color="auto" w:fill="auto"/>
            <w:vAlign w:val="center"/>
          </w:tcPr>
          <w:p w14:paraId="6D64407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543" w:type="dxa"/>
            <w:shd w:val="clear" w:color="auto" w:fill="auto"/>
            <w:noWrap/>
            <w:vAlign w:val="bottom"/>
          </w:tcPr>
          <w:p w14:paraId="3A0AD94C" w14:textId="77777777" w:rsidR="00464CAA" w:rsidRPr="00243AFF" w:rsidRDefault="00464CAA" w:rsidP="00F253ED">
            <w:pPr>
              <w:spacing w:before="60" w:after="120" w:line="240" w:lineRule="auto"/>
              <w:jc w:val="center"/>
              <w:rPr>
                <w:color w:val="000000" w:themeColor="text1"/>
                <w:szCs w:val="28"/>
              </w:rPr>
            </w:pPr>
          </w:p>
        </w:tc>
        <w:tc>
          <w:tcPr>
            <w:tcW w:w="1016" w:type="dxa"/>
            <w:shd w:val="clear" w:color="auto" w:fill="auto"/>
            <w:vAlign w:val="bottom"/>
          </w:tcPr>
          <w:p w14:paraId="4D3F030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r>
    </w:tbl>
    <w:p w14:paraId="531CBAB0" w14:textId="77777777" w:rsidR="00464CAA" w:rsidRPr="00243AFF" w:rsidRDefault="00464CAA" w:rsidP="00464CAA">
      <w:pPr>
        <w:tabs>
          <w:tab w:val="left" w:pos="567"/>
        </w:tabs>
        <w:spacing w:line="240" w:lineRule="auto"/>
        <w:jc w:val="both"/>
        <w:rPr>
          <w:b/>
          <w:color w:val="000000" w:themeColor="text1"/>
          <w:szCs w:val="28"/>
        </w:rPr>
      </w:pPr>
    </w:p>
    <w:tbl>
      <w:tblPr>
        <w:tblW w:w="9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28"/>
        <w:gridCol w:w="955"/>
        <w:gridCol w:w="938"/>
        <w:gridCol w:w="964"/>
        <w:gridCol w:w="22"/>
        <w:gridCol w:w="854"/>
        <w:gridCol w:w="823"/>
        <w:gridCol w:w="31"/>
        <w:gridCol w:w="839"/>
        <w:gridCol w:w="32"/>
        <w:gridCol w:w="9"/>
        <w:gridCol w:w="803"/>
        <w:gridCol w:w="28"/>
        <w:gridCol w:w="8"/>
        <w:gridCol w:w="862"/>
      </w:tblGrid>
      <w:tr w:rsidR="00464CAA" w:rsidRPr="00243AFF" w14:paraId="3A3114E5" w14:textId="77777777" w:rsidTr="00533765">
        <w:trPr>
          <w:trHeight w:val="340"/>
        </w:trPr>
        <w:tc>
          <w:tcPr>
            <w:tcW w:w="846" w:type="dxa"/>
            <w:shd w:val="clear" w:color="auto" w:fill="auto"/>
            <w:noWrap/>
            <w:vAlign w:val="bottom"/>
            <w:hideMark/>
          </w:tcPr>
          <w:p w14:paraId="1032E614" w14:textId="77777777" w:rsidR="00464CAA" w:rsidRPr="00243AFF" w:rsidRDefault="00464CAA" w:rsidP="00F253ED">
            <w:pPr>
              <w:spacing w:before="60" w:after="120" w:line="240" w:lineRule="auto"/>
              <w:jc w:val="center"/>
              <w:rPr>
                <w:b/>
                <w:bCs/>
                <w:color w:val="000000" w:themeColor="text1"/>
                <w:szCs w:val="28"/>
              </w:rPr>
            </w:pPr>
          </w:p>
        </w:tc>
        <w:tc>
          <w:tcPr>
            <w:tcW w:w="1728" w:type="dxa"/>
            <w:shd w:val="clear" w:color="auto" w:fill="auto"/>
            <w:vAlign w:val="center"/>
            <w:hideMark/>
          </w:tcPr>
          <w:p w14:paraId="0BB15593" w14:textId="77777777" w:rsidR="00464CAA" w:rsidRPr="00243AFF" w:rsidRDefault="00464CAA" w:rsidP="00F253ED">
            <w:pPr>
              <w:spacing w:before="60" w:after="120" w:line="240" w:lineRule="auto"/>
              <w:rPr>
                <w:b/>
                <w:bCs/>
                <w:color w:val="000000" w:themeColor="text1"/>
                <w:szCs w:val="28"/>
              </w:rPr>
            </w:pPr>
            <w:r w:rsidRPr="00243AFF">
              <w:rPr>
                <w:b/>
                <w:bCs/>
                <w:color w:val="000000" w:themeColor="text1"/>
                <w:szCs w:val="28"/>
              </w:rPr>
              <w:t>Danh hiệu Khen thưởng</w:t>
            </w:r>
          </w:p>
        </w:tc>
        <w:tc>
          <w:tcPr>
            <w:tcW w:w="1893" w:type="dxa"/>
            <w:gridSpan w:val="2"/>
            <w:shd w:val="clear" w:color="auto" w:fill="auto"/>
            <w:vAlign w:val="center"/>
            <w:hideMark/>
          </w:tcPr>
          <w:p w14:paraId="2D2CA6BF" w14:textId="77777777" w:rsidR="00464CAA" w:rsidRPr="00243AFF" w:rsidRDefault="00464CAA" w:rsidP="00E86003">
            <w:pPr>
              <w:spacing w:before="60" w:after="120" w:line="240" w:lineRule="auto"/>
              <w:jc w:val="center"/>
              <w:rPr>
                <w:b/>
                <w:color w:val="000000" w:themeColor="text1"/>
                <w:szCs w:val="28"/>
              </w:rPr>
            </w:pPr>
            <w:r w:rsidRPr="00243AFF">
              <w:rPr>
                <w:b/>
                <w:color w:val="000000" w:themeColor="text1"/>
                <w:szCs w:val="28"/>
              </w:rPr>
              <w:t>Lớp 1</w:t>
            </w:r>
          </w:p>
        </w:tc>
        <w:tc>
          <w:tcPr>
            <w:tcW w:w="1840" w:type="dxa"/>
            <w:gridSpan w:val="3"/>
            <w:shd w:val="clear" w:color="auto" w:fill="auto"/>
            <w:vAlign w:val="center"/>
            <w:hideMark/>
          </w:tcPr>
          <w:p w14:paraId="2505A5A9" w14:textId="77777777" w:rsidR="00464CAA" w:rsidRPr="00243AFF" w:rsidRDefault="00464CAA" w:rsidP="00E86003">
            <w:pPr>
              <w:spacing w:before="60" w:after="120" w:line="240" w:lineRule="auto"/>
              <w:jc w:val="center"/>
              <w:rPr>
                <w:b/>
                <w:color w:val="000000" w:themeColor="text1"/>
                <w:szCs w:val="28"/>
              </w:rPr>
            </w:pPr>
            <w:r w:rsidRPr="00243AFF">
              <w:rPr>
                <w:b/>
                <w:color w:val="000000" w:themeColor="text1"/>
                <w:szCs w:val="28"/>
              </w:rPr>
              <w:t>Lớp 2</w:t>
            </w:r>
          </w:p>
        </w:tc>
        <w:tc>
          <w:tcPr>
            <w:tcW w:w="1725" w:type="dxa"/>
            <w:gridSpan w:val="4"/>
            <w:shd w:val="clear" w:color="auto" w:fill="auto"/>
            <w:noWrap/>
            <w:vAlign w:val="bottom"/>
            <w:hideMark/>
          </w:tcPr>
          <w:p w14:paraId="34979699" w14:textId="77777777" w:rsidR="00533765" w:rsidRDefault="00533765" w:rsidP="00E86003">
            <w:pPr>
              <w:spacing w:before="60" w:after="120" w:line="240" w:lineRule="auto"/>
              <w:jc w:val="center"/>
              <w:rPr>
                <w:b/>
                <w:color w:val="000000" w:themeColor="text1"/>
                <w:szCs w:val="28"/>
              </w:rPr>
            </w:pPr>
          </w:p>
          <w:p w14:paraId="64B107AE" w14:textId="2BE96A16" w:rsidR="00464CAA" w:rsidRPr="00243AFF" w:rsidRDefault="00464CAA" w:rsidP="00E86003">
            <w:pPr>
              <w:spacing w:before="60" w:after="120" w:line="240" w:lineRule="auto"/>
              <w:jc w:val="center"/>
              <w:rPr>
                <w:b/>
                <w:color w:val="000000" w:themeColor="text1"/>
                <w:szCs w:val="28"/>
              </w:rPr>
            </w:pPr>
            <w:r w:rsidRPr="00243AFF">
              <w:rPr>
                <w:b/>
                <w:color w:val="000000" w:themeColor="text1"/>
                <w:szCs w:val="28"/>
              </w:rPr>
              <w:t>Lớp 3</w:t>
            </w:r>
          </w:p>
        </w:tc>
        <w:tc>
          <w:tcPr>
            <w:tcW w:w="1710" w:type="dxa"/>
            <w:gridSpan w:val="5"/>
            <w:shd w:val="clear" w:color="auto" w:fill="auto"/>
            <w:vAlign w:val="bottom"/>
          </w:tcPr>
          <w:p w14:paraId="76807C65" w14:textId="77777777" w:rsidR="00464CAA" w:rsidRPr="00243AFF" w:rsidRDefault="00464CAA" w:rsidP="00E86003">
            <w:pPr>
              <w:spacing w:before="60" w:after="120" w:line="240" w:lineRule="auto"/>
              <w:jc w:val="center"/>
              <w:rPr>
                <w:b/>
                <w:color w:val="000000" w:themeColor="text1"/>
                <w:szCs w:val="28"/>
              </w:rPr>
            </w:pPr>
            <w:r w:rsidRPr="00243AFF">
              <w:rPr>
                <w:b/>
                <w:color w:val="000000" w:themeColor="text1"/>
                <w:szCs w:val="28"/>
              </w:rPr>
              <w:t>Lớp 4</w:t>
            </w:r>
          </w:p>
        </w:tc>
      </w:tr>
      <w:tr w:rsidR="00464CAA" w:rsidRPr="00243AFF" w14:paraId="7509505A" w14:textId="77777777" w:rsidTr="00533765">
        <w:trPr>
          <w:trHeight w:val="340"/>
        </w:trPr>
        <w:tc>
          <w:tcPr>
            <w:tcW w:w="846" w:type="dxa"/>
            <w:shd w:val="clear" w:color="auto" w:fill="auto"/>
            <w:noWrap/>
            <w:vAlign w:val="bottom"/>
          </w:tcPr>
          <w:p w14:paraId="07FB65BE" w14:textId="77777777" w:rsidR="00464CAA" w:rsidRPr="00243AFF" w:rsidRDefault="00464CAA" w:rsidP="00F253ED">
            <w:pPr>
              <w:spacing w:before="60" w:after="120" w:line="240" w:lineRule="auto"/>
              <w:jc w:val="center"/>
              <w:rPr>
                <w:color w:val="000000" w:themeColor="text1"/>
                <w:szCs w:val="28"/>
              </w:rPr>
            </w:pPr>
          </w:p>
        </w:tc>
        <w:tc>
          <w:tcPr>
            <w:tcW w:w="1728" w:type="dxa"/>
            <w:shd w:val="clear" w:color="auto" w:fill="auto"/>
            <w:vAlign w:val="center"/>
          </w:tcPr>
          <w:p w14:paraId="527AE79D" w14:textId="77777777" w:rsidR="00464CAA" w:rsidRPr="00243AFF" w:rsidRDefault="00464CAA" w:rsidP="00F253ED">
            <w:pPr>
              <w:spacing w:before="60" w:after="120" w:line="240" w:lineRule="auto"/>
              <w:rPr>
                <w:color w:val="000000" w:themeColor="text1"/>
                <w:szCs w:val="28"/>
              </w:rPr>
            </w:pPr>
          </w:p>
        </w:tc>
        <w:tc>
          <w:tcPr>
            <w:tcW w:w="955" w:type="dxa"/>
            <w:shd w:val="clear" w:color="auto" w:fill="auto"/>
            <w:vAlign w:val="center"/>
          </w:tcPr>
          <w:p w14:paraId="501457B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938" w:type="dxa"/>
            <w:shd w:val="clear" w:color="auto" w:fill="auto"/>
            <w:vAlign w:val="center"/>
          </w:tcPr>
          <w:p w14:paraId="3775CD9D"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c>
          <w:tcPr>
            <w:tcW w:w="986" w:type="dxa"/>
            <w:gridSpan w:val="2"/>
            <w:shd w:val="clear" w:color="auto" w:fill="auto"/>
            <w:vAlign w:val="center"/>
          </w:tcPr>
          <w:p w14:paraId="3D5DDA7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854" w:type="dxa"/>
            <w:shd w:val="clear" w:color="auto" w:fill="auto"/>
            <w:vAlign w:val="center"/>
          </w:tcPr>
          <w:p w14:paraId="5493370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c>
          <w:tcPr>
            <w:tcW w:w="854" w:type="dxa"/>
            <w:gridSpan w:val="2"/>
            <w:shd w:val="clear" w:color="auto" w:fill="auto"/>
            <w:noWrap/>
            <w:vAlign w:val="center"/>
          </w:tcPr>
          <w:p w14:paraId="2EB24CE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SL</w:t>
            </w:r>
          </w:p>
        </w:tc>
        <w:tc>
          <w:tcPr>
            <w:tcW w:w="871" w:type="dxa"/>
            <w:gridSpan w:val="2"/>
            <w:shd w:val="clear" w:color="auto" w:fill="auto"/>
            <w:vAlign w:val="center"/>
          </w:tcPr>
          <w:p w14:paraId="093BFE9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TL</w:t>
            </w:r>
          </w:p>
        </w:tc>
        <w:tc>
          <w:tcPr>
            <w:tcW w:w="812" w:type="dxa"/>
            <w:gridSpan w:val="2"/>
            <w:shd w:val="clear" w:color="auto" w:fill="auto"/>
            <w:vAlign w:val="center"/>
          </w:tcPr>
          <w:p w14:paraId="5DA30986" w14:textId="77777777" w:rsidR="00464CAA" w:rsidRPr="00243AFF" w:rsidRDefault="00464CAA" w:rsidP="00F253ED">
            <w:pPr>
              <w:spacing w:before="60" w:after="120" w:line="240" w:lineRule="auto"/>
              <w:jc w:val="center"/>
              <w:rPr>
                <w:color w:val="000000" w:themeColor="text1"/>
                <w:szCs w:val="28"/>
              </w:rPr>
            </w:pPr>
          </w:p>
        </w:tc>
        <w:tc>
          <w:tcPr>
            <w:tcW w:w="898" w:type="dxa"/>
            <w:gridSpan w:val="3"/>
            <w:shd w:val="clear" w:color="auto" w:fill="auto"/>
            <w:vAlign w:val="center"/>
          </w:tcPr>
          <w:p w14:paraId="52B140A1" w14:textId="77777777" w:rsidR="00464CAA" w:rsidRPr="00243AFF" w:rsidRDefault="00464CAA" w:rsidP="00F253ED">
            <w:pPr>
              <w:spacing w:before="60" w:after="120" w:line="240" w:lineRule="auto"/>
              <w:jc w:val="center"/>
              <w:rPr>
                <w:color w:val="000000" w:themeColor="text1"/>
                <w:szCs w:val="28"/>
              </w:rPr>
            </w:pPr>
          </w:p>
        </w:tc>
      </w:tr>
      <w:tr w:rsidR="00464CAA" w:rsidRPr="00243AFF" w14:paraId="0EBA7A02" w14:textId="77777777" w:rsidTr="00533765">
        <w:trPr>
          <w:trHeight w:val="340"/>
        </w:trPr>
        <w:tc>
          <w:tcPr>
            <w:tcW w:w="846" w:type="dxa"/>
            <w:shd w:val="clear" w:color="auto" w:fill="auto"/>
            <w:noWrap/>
            <w:vAlign w:val="bottom"/>
          </w:tcPr>
          <w:p w14:paraId="015C942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1728" w:type="dxa"/>
            <w:shd w:val="clear" w:color="auto" w:fill="auto"/>
            <w:vAlign w:val="center"/>
          </w:tcPr>
          <w:p w14:paraId="57ACF8AE"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Học sinh </w:t>
            </w:r>
            <w:r w:rsidRPr="00243AFF">
              <w:rPr>
                <w:b/>
                <w:bCs/>
                <w:i/>
                <w:iCs/>
                <w:color w:val="000000" w:themeColor="text1"/>
                <w:szCs w:val="28"/>
              </w:rPr>
              <w:t>Xuất sắc</w:t>
            </w:r>
          </w:p>
        </w:tc>
        <w:tc>
          <w:tcPr>
            <w:tcW w:w="955" w:type="dxa"/>
            <w:shd w:val="clear" w:color="auto" w:fill="auto"/>
            <w:vAlign w:val="center"/>
          </w:tcPr>
          <w:p w14:paraId="21CD1AD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51</w:t>
            </w:r>
          </w:p>
        </w:tc>
        <w:tc>
          <w:tcPr>
            <w:tcW w:w="938" w:type="dxa"/>
            <w:shd w:val="clear" w:color="auto" w:fill="auto"/>
            <w:vAlign w:val="center"/>
          </w:tcPr>
          <w:p w14:paraId="548C1B3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c>
          <w:tcPr>
            <w:tcW w:w="986" w:type="dxa"/>
            <w:gridSpan w:val="2"/>
            <w:shd w:val="clear" w:color="auto" w:fill="auto"/>
            <w:vAlign w:val="center"/>
          </w:tcPr>
          <w:p w14:paraId="1DFD477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854" w:type="dxa"/>
            <w:shd w:val="clear" w:color="auto" w:fill="auto"/>
            <w:vAlign w:val="center"/>
          </w:tcPr>
          <w:p w14:paraId="18ABF12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c>
          <w:tcPr>
            <w:tcW w:w="854" w:type="dxa"/>
            <w:gridSpan w:val="2"/>
            <w:shd w:val="clear" w:color="auto" w:fill="auto"/>
            <w:noWrap/>
            <w:vAlign w:val="center"/>
          </w:tcPr>
          <w:p w14:paraId="174E68B7"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871" w:type="dxa"/>
            <w:gridSpan w:val="2"/>
            <w:shd w:val="clear" w:color="auto" w:fill="auto"/>
            <w:vAlign w:val="center"/>
          </w:tcPr>
          <w:p w14:paraId="3613F345"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c>
          <w:tcPr>
            <w:tcW w:w="812" w:type="dxa"/>
            <w:gridSpan w:val="2"/>
            <w:shd w:val="clear" w:color="auto" w:fill="auto"/>
            <w:vAlign w:val="center"/>
          </w:tcPr>
          <w:p w14:paraId="3668802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46</w:t>
            </w:r>
          </w:p>
        </w:tc>
        <w:tc>
          <w:tcPr>
            <w:tcW w:w="898" w:type="dxa"/>
            <w:gridSpan w:val="3"/>
            <w:shd w:val="clear" w:color="auto" w:fill="auto"/>
            <w:vAlign w:val="center"/>
          </w:tcPr>
          <w:p w14:paraId="620902B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r>
      <w:tr w:rsidR="00464CAA" w:rsidRPr="00243AFF" w14:paraId="146EB383" w14:textId="77777777" w:rsidTr="00533765">
        <w:trPr>
          <w:trHeight w:val="340"/>
        </w:trPr>
        <w:tc>
          <w:tcPr>
            <w:tcW w:w="846" w:type="dxa"/>
            <w:shd w:val="clear" w:color="auto" w:fill="auto"/>
            <w:noWrap/>
            <w:vAlign w:val="bottom"/>
          </w:tcPr>
          <w:p w14:paraId="22E7497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w:t>
            </w:r>
          </w:p>
        </w:tc>
        <w:tc>
          <w:tcPr>
            <w:tcW w:w="1728" w:type="dxa"/>
            <w:shd w:val="clear" w:color="auto" w:fill="auto"/>
            <w:vAlign w:val="center"/>
          </w:tcPr>
          <w:p w14:paraId="1DF915B2"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Học sinh </w:t>
            </w:r>
            <w:r w:rsidRPr="00243AFF">
              <w:rPr>
                <w:b/>
                <w:bCs/>
                <w:i/>
                <w:iCs/>
                <w:color w:val="000000" w:themeColor="text1"/>
                <w:szCs w:val="28"/>
              </w:rPr>
              <w:t>Tiêu biểu</w:t>
            </w:r>
            <w:r w:rsidRPr="00243AFF">
              <w:rPr>
                <w:color w:val="000000" w:themeColor="text1"/>
                <w:szCs w:val="28"/>
              </w:rPr>
              <w:t xml:space="preserve"> hoàn thành </w:t>
            </w:r>
            <w:r w:rsidRPr="00243AFF">
              <w:rPr>
                <w:color w:val="000000" w:themeColor="text1"/>
                <w:szCs w:val="28"/>
              </w:rPr>
              <w:lastRenderedPageBreak/>
              <w:t>tốt trong học tập và rèn luyện</w:t>
            </w:r>
          </w:p>
        </w:tc>
        <w:tc>
          <w:tcPr>
            <w:tcW w:w="955" w:type="dxa"/>
            <w:shd w:val="clear" w:color="auto" w:fill="auto"/>
            <w:vAlign w:val="center"/>
          </w:tcPr>
          <w:p w14:paraId="77C2167E"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lastRenderedPageBreak/>
              <w:t>71</w:t>
            </w:r>
          </w:p>
        </w:tc>
        <w:tc>
          <w:tcPr>
            <w:tcW w:w="938" w:type="dxa"/>
            <w:shd w:val="clear" w:color="auto" w:fill="auto"/>
            <w:vAlign w:val="center"/>
          </w:tcPr>
          <w:p w14:paraId="6BE5CEE4"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c>
          <w:tcPr>
            <w:tcW w:w="986" w:type="dxa"/>
            <w:gridSpan w:val="2"/>
            <w:shd w:val="clear" w:color="auto" w:fill="auto"/>
            <w:vAlign w:val="center"/>
          </w:tcPr>
          <w:p w14:paraId="6A3EE90D"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76</w:t>
            </w:r>
          </w:p>
        </w:tc>
        <w:tc>
          <w:tcPr>
            <w:tcW w:w="854" w:type="dxa"/>
            <w:shd w:val="clear" w:color="auto" w:fill="auto"/>
            <w:vAlign w:val="center"/>
          </w:tcPr>
          <w:p w14:paraId="0A7F8B0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c>
          <w:tcPr>
            <w:tcW w:w="854" w:type="dxa"/>
            <w:gridSpan w:val="2"/>
            <w:shd w:val="clear" w:color="auto" w:fill="auto"/>
            <w:noWrap/>
            <w:vAlign w:val="center"/>
          </w:tcPr>
          <w:p w14:paraId="5A05C70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76</w:t>
            </w:r>
          </w:p>
        </w:tc>
        <w:tc>
          <w:tcPr>
            <w:tcW w:w="871" w:type="dxa"/>
            <w:gridSpan w:val="2"/>
            <w:shd w:val="clear" w:color="auto" w:fill="auto"/>
            <w:vAlign w:val="center"/>
          </w:tcPr>
          <w:p w14:paraId="2AB0A9C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c>
          <w:tcPr>
            <w:tcW w:w="812" w:type="dxa"/>
            <w:gridSpan w:val="2"/>
            <w:shd w:val="clear" w:color="auto" w:fill="auto"/>
            <w:vAlign w:val="center"/>
          </w:tcPr>
          <w:p w14:paraId="566D785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65</w:t>
            </w:r>
          </w:p>
        </w:tc>
        <w:tc>
          <w:tcPr>
            <w:tcW w:w="898" w:type="dxa"/>
            <w:gridSpan w:val="3"/>
            <w:shd w:val="clear" w:color="auto" w:fill="auto"/>
            <w:vAlign w:val="center"/>
          </w:tcPr>
          <w:p w14:paraId="40AEFEB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r>
      <w:tr w:rsidR="00464CAA" w:rsidRPr="00243AFF" w14:paraId="34C5F222" w14:textId="77777777" w:rsidTr="00533765">
        <w:trPr>
          <w:trHeight w:val="340"/>
        </w:trPr>
        <w:tc>
          <w:tcPr>
            <w:tcW w:w="846" w:type="dxa"/>
            <w:shd w:val="clear" w:color="auto" w:fill="auto"/>
            <w:noWrap/>
            <w:vAlign w:val="bottom"/>
          </w:tcPr>
          <w:p w14:paraId="75E953D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w:t>
            </w:r>
          </w:p>
        </w:tc>
        <w:tc>
          <w:tcPr>
            <w:tcW w:w="1728" w:type="dxa"/>
            <w:shd w:val="clear" w:color="auto" w:fill="auto"/>
            <w:vAlign w:val="center"/>
          </w:tcPr>
          <w:p w14:paraId="13419814"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Khen thưởng đột xuất</w:t>
            </w:r>
          </w:p>
        </w:tc>
        <w:tc>
          <w:tcPr>
            <w:tcW w:w="955" w:type="dxa"/>
            <w:shd w:val="clear" w:color="auto" w:fill="auto"/>
            <w:vAlign w:val="center"/>
          </w:tcPr>
          <w:p w14:paraId="5673E33F"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w:t>
            </w:r>
          </w:p>
        </w:tc>
        <w:tc>
          <w:tcPr>
            <w:tcW w:w="938" w:type="dxa"/>
            <w:shd w:val="clear" w:color="auto" w:fill="auto"/>
            <w:vAlign w:val="center"/>
          </w:tcPr>
          <w:p w14:paraId="36E1D9A1"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w:t>
            </w:r>
          </w:p>
        </w:tc>
        <w:tc>
          <w:tcPr>
            <w:tcW w:w="986" w:type="dxa"/>
            <w:gridSpan w:val="2"/>
            <w:shd w:val="clear" w:color="auto" w:fill="auto"/>
          </w:tcPr>
          <w:p w14:paraId="1166C4FE" w14:textId="77777777" w:rsidR="00464CAA" w:rsidRPr="00243AFF" w:rsidRDefault="00464CAA" w:rsidP="00F253ED">
            <w:pPr>
              <w:spacing w:line="240" w:lineRule="auto"/>
              <w:rPr>
                <w:color w:val="000000" w:themeColor="text1"/>
                <w:szCs w:val="28"/>
              </w:rPr>
            </w:pPr>
            <w:r w:rsidRPr="00243AFF">
              <w:rPr>
                <w:color w:val="000000" w:themeColor="text1"/>
                <w:szCs w:val="28"/>
              </w:rPr>
              <w:t>4</w:t>
            </w:r>
          </w:p>
        </w:tc>
        <w:tc>
          <w:tcPr>
            <w:tcW w:w="854" w:type="dxa"/>
            <w:shd w:val="clear" w:color="auto" w:fill="auto"/>
          </w:tcPr>
          <w:p w14:paraId="2E9FED09"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2%</w:t>
            </w:r>
          </w:p>
        </w:tc>
        <w:tc>
          <w:tcPr>
            <w:tcW w:w="854" w:type="dxa"/>
            <w:gridSpan w:val="2"/>
            <w:shd w:val="clear" w:color="auto" w:fill="auto"/>
            <w:noWrap/>
          </w:tcPr>
          <w:p w14:paraId="485544EA"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4</w:t>
            </w:r>
          </w:p>
        </w:tc>
        <w:tc>
          <w:tcPr>
            <w:tcW w:w="880" w:type="dxa"/>
            <w:gridSpan w:val="3"/>
            <w:shd w:val="clear" w:color="auto" w:fill="auto"/>
          </w:tcPr>
          <w:p w14:paraId="0A41AC43"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2%</w:t>
            </w:r>
          </w:p>
        </w:tc>
        <w:tc>
          <w:tcPr>
            <w:tcW w:w="839" w:type="dxa"/>
            <w:gridSpan w:val="3"/>
            <w:shd w:val="clear" w:color="auto" w:fill="auto"/>
          </w:tcPr>
          <w:p w14:paraId="147A455C"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4</w:t>
            </w:r>
          </w:p>
        </w:tc>
        <w:tc>
          <w:tcPr>
            <w:tcW w:w="862" w:type="dxa"/>
            <w:shd w:val="clear" w:color="auto" w:fill="auto"/>
          </w:tcPr>
          <w:p w14:paraId="31C384AF"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2%</w:t>
            </w:r>
          </w:p>
        </w:tc>
      </w:tr>
      <w:tr w:rsidR="00464CAA" w:rsidRPr="00243AFF" w14:paraId="7FFB18BA" w14:textId="77777777" w:rsidTr="00533765">
        <w:trPr>
          <w:trHeight w:val="340"/>
        </w:trPr>
        <w:tc>
          <w:tcPr>
            <w:tcW w:w="846" w:type="dxa"/>
            <w:shd w:val="clear" w:color="auto" w:fill="auto"/>
            <w:noWrap/>
            <w:vAlign w:val="bottom"/>
          </w:tcPr>
          <w:p w14:paraId="28E6E3E9"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4</w:t>
            </w:r>
          </w:p>
        </w:tc>
        <w:tc>
          <w:tcPr>
            <w:tcW w:w="1728" w:type="dxa"/>
            <w:shd w:val="clear" w:color="auto" w:fill="auto"/>
            <w:vAlign w:val="center"/>
          </w:tcPr>
          <w:p w14:paraId="3CC22827"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Đề nghị cấp trên khen thưởng</w:t>
            </w:r>
          </w:p>
        </w:tc>
        <w:tc>
          <w:tcPr>
            <w:tcW w:w="955" w:type="dxa"/>
            <w:shd w:val="clear" w:color="auto" w:fill="auto"/>
            <w:vAlign w:val="center"/>
          </w:tcPr>
          <w:p w14:paraId="7F8B3715"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10</w:t>
            </w:r>
          </w:p>
        </w:tc>
        <w:tc>
          <w:tcPr>
            <w:tcW w:w="938" w:type="dxa"/>
            <w:shd w:val="clear" w:color="auto" w:fill="auto"/>
            <w:vAlign w:val="center"/>
          </w:tcPr>
          <w:p w14:paraId="1ACD157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w:t>
            </w:r>
          </w:p>
        </w:tc>
        <w:tc>
          <w:tcPr>
            <w:tcW w:w="986" w:type="dxa"/>
            <w:gridSpan w:val="2"/>
            <w:shd w:val="clear" w:color="auto" w:fill="auto"/>
            <w:vAlign w:val="center"/>
          </w:tcPr>
          <w:p w14:paraId="48BC70C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12</w:t>
            </w:r>
          </w:p>
        </w:tc>
        <w:tc>
          <w:tcPr>
            <w:tcW w:w="854" w:type="dxa"/>
            <w:shd w:val="clear" w:color="auto" w:fill="auto"/>
            <w:vAlign w:val="center"/>
          </w:tcPr>
          <w:p w14:paraId="003F959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854" w:type="dxa"/>
            <w:gridSpan w:val="2"/>
            <w:shd w:val="clear" w:color="auto" w:fill="auto"/>
            <w:noWrap/>
            <w:vAlign w:val="center"/>
          </w:tcPr>
          <w:p w14:paraId="225B12D5"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12</w:t>
            </w:r>
          </w:p>
        </w:tc>
        <w:tc>
          <w:tcPr>
            <w:tcW w:w="880" w:type="dxa"/>
            <w:gridSpan w:val="3"/>
            <w:shd w:val="clear" w:color="auto" w:fill="auto"/>
            <w:vAlign w:val="center"/>
          </w:tcPr>
          <w:p w14:paraId="1AEE3FB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5,5%</w:t>
            </w:r>
          </w:p>
        </w:tc>
        <w:tc>
          <w:tcPr>
            <w:tcW w:w="839" w:type="dxa"/>
            <w:gridSpan w:val="3"/>
            <w:shd w:val="clear" w:color="auto" w:fill="auto"/>
            <w:vAlign w:val="center"/>
          </w:tcPr>
          <w:p w14:paraId="410EF22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10</w:t>
            </w:r>
          </w:p>
        </w:tc>
        <w:tc>
          <w:tcPr>
            <w:tcW w:w="862" w:type="dxa"/>
            <w:shd w:val="clear" w:color="auto" w:fill="auto"/>
            <w:vAlign w:val="center"/>
          </w:tcPr>
          <w:p w14:paraId="756D5FA4"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w:t>
            </w:r>
          </w:p>
        </w:tc>
      </w:tr>
      <w:tr w:rsidR="00464CAA" w:rsidRPr="00243AFF" w14:paraId="30A95DFD" w14:textId="77777777" w:rsidTr="00533765">
        <w:trPr>
          <w:trHeight w:val="340"/>
        </w:trPr>
        <w:tc>
          <w:tcPr>
            <w:tcW w:w="846" w:type="dxa"/>
            <w:shd w:val="clear" w:color="auto" w:fill="auto"/>
            <w:noWrap/>
            <w:vAlign w:val="bottom"/>
          </w:tcPr>
          <w:p w14:paraId="5EF0850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w:t>
            </w:r>
          </w:p>
        </w:tc>
        <w:tc>
          <w:tcPr>
            <w:tcW w:w="1728" w:type="dxa"/>
            <w:shd w:val="clear" w:color="auto" w:fill="auto"/>
            <w:vAlign w:val="center"/>
          </w:tcPr>
          <w:p w14:paraId="4C2CB902"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Gửi thư khen</w:t>
            </w:r>
          </w:p>
        </w:tc>
        <w:tc>
          <w:tcPr>
            <w:tcW w:w="955" w:type="dxa"/>
            <w:shd w:val="clear" w:color="auto" w:fill="auto"/>
            <w:vAlign w:val="center"/>
          </w:tcPr>
          <w:p w14:paraId="6AC25C8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w:t>
            </w:r>
          </w:p>
        </w:tc>
        <w:tc>
          <w:tcPr>
            <w:tcW w:w="938" w:type="dxa"/>
            <w:shd w:val="clear" w:color="auto" w:fill="auto"/>
            <w:vAlign w:val="center"/>
          </w:tcPr>
          <w:p w14:paraId="3D64F9A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986" w:type="dxa"/>
            <w:gridSpan w:val="2"/>
            <w:shd w:val="clear" w:color="auto" w:fill="auto"/>
            <w:vAlign w:val="center"/>
          </w:tcPr>
          <w:p w14:paraId="65CADF4C"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w:t>
            </w:r>
          </w:p>
        </w:tc>
        <w:tc>
          <w:tcPr>
            <w:tcW w:w="854" w:type="dxa"/>
            <w:shd w:val="clear" w:color="auto" w:fill="auto"/>
            <w:vAlign w:val="center"/>
          </w:tcPr>
          <w:p w14:paraId="32E5601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854" w:type="dxa"/>
            <w:gridSpan w:val="2"/>
            <w:shd w:val="clear" w:color="auto" w:fill="auto"/>
            <w:noWrap/>
          </w:tcPr>
          <w:p w14:paraId="24A356E0" w14:textId="77777777" w:rsidR="00464CAA" w:rsidRPr="00243AFF" w:rsidRDefault="00464CAA" w:rsidP="00F253ED">
            <w:pPr>
              <w:spacing w:line="240" w:lineRule="auto"/>
              <w:jc w:val="center"/>
              <w:rPr>
                <w:color w:val="000000" w:themeColor="text1"/>
                <w:szCs w:val="28"/>
              </w:rPr>
            </w:pPr>
            <w:r w:rsidRPr="00243AFF">
              <w:rPr>
                <w:color w:val="000000" w:themeColor="text1"/>
                <w:szCs w:val="28"/>
              </w:rPr>
              <w:t>2</w:t>
            </w:r>
          </w:p>
        </w:tc>
        <w:tc>
          <w:tcPr>
            <w:tcW w:w="880" w:type="dxa"/>
            <w:gridSpan w:val="3"/>
            <w:shd w:val="clear" w:color="auto" w:fill="auto"/>
          </w:tcPr>
          <w:p w14:paraId="29489C07" w14:textId="77777777" w:rsidR="00464CAA" w:rsidRPr="00243AFF" w:rsidRDefault="00464CAA" w:rsidP="00F253ED">
            <w:pPr>
              <w:spacing w:line="240" w:lineRule="auto"/>
              <w:rPr>
                <w:color w:val="000000" w:themeColor="text1"/>
                <w:szCs w:val="28"/>
              </w:rPr>
            </w:pPr>
            <w:r w:rsidRPr="00243AFF">
              <w:rPr>
                <w:color w:val="000000" w:themeColor="text1"/>
                <w:szCs w:val="28"/>
              </w:rPr>
              <w:t>1%</w:t>
            </w:r>
          </w:p>
        </w:tc>
        <w:tc>
          <w:tcPr>
            <w:tcW w:w="839" w:type="dxa"/>
            <w:gridSpan w:val="3"/>
            <w:shd w:val="clear" w:color="auto" w:fill="auto"/>
          </w:tcPr>
          <w:p w14:paraId="61968B69" w14:textId="77777777" w:rsidR="00464CAA" w:rsidRPr="00243AFF" w:rsidRDefault="00464CAA" w:rsidP="00F253ED">
            <w:pPr>
              <w:spacing w:line="240" w:lineRule="auto"/>
              <w:rPr>
                <w:color w:val="000000" w:themeColor="text1"/>
                <w:szCs w:val="28"/>
              </w:rPr>
            </w:pPr>
            <w:r w:rsidRPr="00243AFF">
              <w:rPr>
                <w:color w:val="000000" w:themeColor="text1"/>
                <w:szCs w:val="28"/>
              </w:rPr>
              <w:t>1</w:t>
            </w:r>
          </w:p>
        </w:tc>
        <w:tc>
          <w:tcPr>
            <w:tcW w:w="862" w:type="dxa"/>
            <w:shd w:val="clear" w:color="auto" w:fill="auto"/>
          </w:tcPr>
          <w:p w14:paraId="676F374C" w14:textId="77777777" w:rsidR="00464CAA" w:rsidRPr="00243AFF" w:rsidRDefault="00464CAA" w:rsidP="00F253ED">
            <w:pPr>
              <w:spacing w:line="240" w:lineRule="auto"/>
              <w:rPr>
                <w:color w:val="000000" w:themeColor="text1"/>
                <w:szCs w:val="28"/>
              </w:rPr>
            </w:pPr>
            <w:r w:rsidRPr="00243AFF">
              <w:rPr>
                <w:color w:val="000000" w:themeColor="text1"/>
                <w:szCs w:val="28"/>
              </w:rPr>
              <w:t>1%</w:t>
            </w:r>
          </w:p>
        </w:tc>
      </w:tr>
      <w:tr w:rsidR="00464CAA" w:rsidRPr="00243AFF" w14:paraId="4C4CC780" w14:textId="77777777" w:rsidTr="00533765">
        <w:trPr>
          <w:trHeight w:val="340"/>
        </w:trPr>
        <w:tc>
          <w:tcPr>
            <w:tcW w:w="846" w:type="dxa"/>
            <w:shd w:val="clear" w:color="auto" w:fill="auto"/>
            <w:noWrap/>
            <w:vAlign w:val="bottom"/>
          </w:tcPr>
          <w:p w14:paraId="6C8784A8"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3</w:t>
            </w:r>
          </w:p>
        </w:tc>
        <w:tc>
          <w:tcPr>
            <w:tcW w:w="1728" w:type="dxa"/>
            <w:shd w:val="clear" w:color="auto" w:fill="auto"/>
            <w:vAlign w:val="center"/>
          </w:tcPr>
          <w:p w14:paraId="25F90164" w14:textId="77777777" w:rsidR="00464CAA" w:rsidRPr="00243AFF" w:rsidRDefault="00464CAA" w:rsidP="00F253ED">
            <w:pPr>
              <w:spacing w:before="60" w:after="120" w:line="240" w:lineRule="auto"/>
              <w:rPr>
                <w:b/>
                <w:bCs/>
                <w:color w:val="000000" w:themeColor="text1"/>
                <w:szCs w:val="28"/>
              </w:rPr>
            </w:pPr>
            <w:r w:rsidRPr="00243AFF">
              <w:rPr>
                <w:b/>
                <w:bCs/>
                <w:color w:val="000000" w:themeColor="text1"/>
                <w:szCs w:val="28"/>
              </w:rPr>
              <w:t>Hoàn thành chương trình lớp học</w:t>
            </w:r>
          </w:p>
        </w:tc>
        <w:tc>
          <w:tcPr>
            <w:tcW w:w="955" w:type="dxa"/>
            <w:shd w:val="clear" w:color="auto" w:fill="auto"/>
            <w:vAlign w:val="center"/>
          </w:tcPr>
          <w:p w14:paraId="5CB72395" w14:textId="77777777" w:rsidR="00464CAA" w:rsidRPr="00243AFF" w:rsidRDefault="00464CAA" w:rsidP="00F253ED">
            <w:pPr>
              <w:spacing w:before="60" w:after="120" w:line="240" w:lineRule="auto"/>
              <w:jc w:val="center"/>
              <w:rPr>
                <w:b/>
                <w:bCs/>
                <w:color w:val="000000" w:themeColor="text1"/>
                <w:szCs w:val="28"/>
              </w:rPr>
            </w:pPr>
          </w:p>
        </w:tc>
        <w:tc>
          <w:tcPr>
            <w:tcW w:w="938" w:type="dxa"/>
            <w:shd w:val="clear" w:color="auto" w:fill="auto"/>
            <w:vAlign w:val="center"/>
          </w:tcPr>
          <w:p w14:paraId="78DCE531" w14:textId="77777777" w:rsidR="00464CAA" w:rsidRPr="00243AFF" w:rsidRDefault="00464CAA" w:rsidP="00F253ED">
            <w:pPr>
              <w:spacing w:before="60" w:after="120" w:line="240" w:lineRule="auto"/>
              <w:jc w:val="center"/>
              <w:rPr>
                <w:b/>
                <w:bCs/>
                <w:color w:val="000000" w:themeColor="text1"/>
                <w:szCs w:val="28"/>
              </w:rPr>
            </w:pPr>
          </w:p>
        </w:tc>
        <w:tc>
          <w:tcPr>
            <w:tcW w:w="964" w:type="dxa"/>
            <w:shd w:val="clear" w:color="auto" w:fill="auto"/>
            <w:vAlign w:val="center"/>
          </w:tcPr>
          <w:p w14:paraId="4D516F61" w14:textId="77777777" w:rsidR="00464CAA" w:rsidRPr="00243AFF" w:rsidRDefault="00464CAA" w:rsidP="00F253ED">
            <w:pPr>
              <w:spacing w:before="60" w:after="120" w:line="240" w:lineRule="auto"/>
              <w:jc w:val="center"/>
              <w:rPr>
                <w:b/>
                <w:bCs/>
                <w:color w:val="000000" w:themeColor="text1"/>
                <w:szCs w:val="28"/>
              </w:rPr>
            </w:pPr>
          </w:p>
        </w:tc>
        <w:tc>
          <w:tcPr>
            <w:tcW w:w="876" w:type="dxa"/>
            <w:gridSpan w:val="2"/>
            <w:shd w:val="clear" w:color="auto" w:fill="auto"/>
            <w:vAlign w:val="center"/>
          </w:tcPr>
          <w:p w14:paraId="482AA957" w14:textId="77777777" w:rsidR="00464CAA" w:rsidRPr="00243AFF" w:rsidRDefault="00464CAA" w:rsidP="00F253ED">
            <w:pPr>
              <w:spacing w:before="60" w:after="120" w:line="240" w:lineRule="auto"/>
              <w:jc w:val="center"/>
              <w:rPr>
                <w:b/>
                <w:bCs/>
                <w:color w:val="000000" w:themeColor="text1"/>
                <w:szCs w:val="28"/>
              </w:rPr>
            </w:pPr>
          </w:p>
        </w:tc>
        <w:tc>
          <w:tcPr>
            <w:tcW w:w="823" w:type="dxa"/>
            <w:shd w:val="clear" w:color="auto" w:fill="auto"/>
            <w:noWrap/>
            <w:vAlign w:val="bottom"/>
          </w:tcPr>
          <w:p w14:paraId="27AF44ED" w14:textId="77777777" w:rsidR="00464CAA" w:rsidRPr="00243AFF" w:rsidRDefault="00464CAA" w:rsidP="00F253ED">
            <w:pPr>
              <w:spacing w:before="60" w:after="120" w:line="240" w:lineRule="auto"/>
              <w:jc w:val="center"/>
              <w:rPr>
                <w:color w:val="000000" w:themeColor="text1"/>
                <w:szCs w:val="28"/>
              </w:rPr>
            </w:pPr>
          </w:p>
        </w:tc>
        <w:tc>
          <w:tcPr>
            <w:tcW w:w="870" w:type="dxa"/>
            <w:gridSpan w:val="2"/>
            <w:shd w:val="clear" w:color="auto" w:fill="auto"/>
            <w:vAlign w:val="bottom"/>
          </w:tcPr>
          <w:p w14:paraId="09F3F52B" w14:textId="77777777" w:rsidR="00464CAA" w:rsidRPr="00243AFF" w:rsidRDefault="00464CAA" w:rsidP="00F253ED">
            <w:pPr>
              <w:spacing w:before="60" w:after="120" w:line="240" w:lineRule="auto"/>
              <w:jc w:val="center"/>
              <w:rPr>
                <w:color w:val="000000" w:themeColor="text1"/>
                <w:szCs w:val="28"/>
              </w:rPr>
            </w:pPr>
          </w:p>
        </w:tc>
        <w:tc>
          <w:tcPr>
            <w:tcW w:w="872" w:type="dxa"/>
            <w:gridSpan w:val="4"/>
            <w:shd w:val="clear" w:color="auto" w:fill="auto"/>
            <w:vAlign w:val="bottom"/>
          </w:tcPr>
          <w:p w14:paraId="6F112785" w14:textId="77777777" w:rsidR="00464CAA" w:rsidRPr="00243AFF" w:rsidRDefault="00464CAA" w:rsidP="00F253ED">
            <w:pPr>
              <w:spacing w:before="60" w:after="120" w:line="240" w:lineRule="auto"/>
              <w:jc w:val="center"/>
              <w:rPr>
                <w:color w:val="000000" w:themeColor="text1"/>
                <w:szCs w:val="28"/>
              </w:rPr>
            </w:pPr>
          </w:p>
        </w:tc>
        <w:tc>
          <w:tcPr>
            <w:tcW w:w="870" w:type="dxa"/>
            <w:gridSpan w:val="2"/>
            <w:shd w:val="clear" w:color="auto" w:fill="auto"/>
            <w:vAlign w:val="bottom"/>
          </w:tcPr>
          <w:p w14:paraId="0025FC4D" w14:textId="77777777" w:rsidR="00464CAA" w:rsidRPr="00243AFF" w:rsidRDefault="00464CAA" w:rsidP="00F253ED">
            <w:pPr>
              <w:spacing w:before="60" w:after="120" w:line="240" w:lineRule="auto"/>
              <w:jc w:val="center"/>
              <w:rPr>
                <w:color w:val="000000" w:themeColor="text1"/>
                <w:szCs w:val="28"/>
              </w:rPr>
            </w:pPr>
          </w:p>
        </w:tc>
      </w:tr>
      <w:tr w:rsidR="00464CAA" w:rsidRPr="00243AFF" w14:paraId="4253A328" w14:textId="77777777" w:rsidTr="00533765">
        <w:trPr>
          <w:trHeight w:val="340"/>
        </w:trPr>
        <w:tc>
          <w:tcPr>
            <w:tcW w:w="846" w:type="dxa"/>
            <w:shd w:val="clear" w:color="auto" w:fill="auto"/>
            <w:noWrap/>
            <w:vAlign w:val="bottom"/>
          </w:tcPr>
          <w:p w14:paraId="388E55D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w:t>
            </w:r>
          </w:p>
        </w:tc>
        <w:tc>
          <w:tcPr>
            <w:tcW w:w="1728" w:type="dxa"/>
            <w:shd w:val="clear" w:color="auto" w:fill="auto"/>
            <w:vAlign w:val="center"/>
          </w:tcPr>
          <w:p w14:paraId="477EEC65"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Hoàn thành </w:t>
            </w:r>
          </w:p>
        </w:tc>
        <w:tc>
          <w:tcPr>
            <w:tcW w:w="955" w:type="dxa"/>
            <w:shd w:val="clear" w:color="auto" w:fill="auto"/>
            <w:noWrap/>
            <w:vAlign w:val="center"/>
          </w:tcPr>
          <w:p w14:paraId="6B3FC4BE" w14:textId="333F0A56" w:rsidR="00464CAA" w:rsidRPr="00243AFF" w:rsidRDefault="00464CAA" w:rsidP="00F253ED">
            <w:pPr>
              <w:spacing w:before="60" w:after="120" w:line="240" w:lineRule="auto"/>
              <w:jc w:val="center"/>
              <w:rPr>
                <w:color w:val="000000" w:themeColor="text1"/>
                <w:szCs w:val="28"/>
              </w:rPr>
            </w:pPr>
            <w:r w:rsidRPr="00243AFF">
              <w:rPr>
                <w:bCs/>
                <w:color w:val="000000" w:themeColor="text1"/>
                <w:szCs w:val="28"/>
              </w:rPr>
              <w:t>2</w:t>
            </w:r>
            <w:r w:rsidR="00E86003">
              <w:rPr>
                <w:bCs/>
                <w:color w:val="000000" w:themeColor="text1"/>
                <w:szCs w:val="28"/>
              </w:rPr>
              <w:t>07</w:t>
            </w:r>
          </w:p>
        </w:tc>
        <w:tc>
          <w:tcPr>
            <w:tcW w:w="938" w:type="dxa"/>
            <w:shd w:val="clear" w:color="auto" w:fill="auto"/>
            <w:vAlign w:val="center"/>
          </w:tcPr>
          <w:p w14:paraId="086B960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100%</w:t>
            </w:r>
          </w:p>
        </w:tc>
        <w:tc>
          <w:tcPr>
            <w:tcW w:w="964" w:type="dxa"/>
            <w:shd w:val="clear" w:color="auto" w:fill="auto"/>
            <w:noWrap/>
            <w:vAlign w:val="center"/>
          </w:tcPr>
          <w:p w14:paraId="226643E9" w14:textId="0167052B"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21</w:t>
            </w:r>
            <w:r w:rsidR="00E86003">
              <w:rPr>
                <w:color w:val="000000" w:themeColor="text1"/>
                <w:szCs w:val="28"/>
              </w:rPr>
              <w:t>9</w:t>
            </w:r>
          </w:p>
        </w:tc>
        <w:tc>
          <w:tcPr>
            <w:tcW w:w="876" w:type="dxa"/>
            <w:gridSpan w:val="2"/>
            <w:shd w:val="clear" w:color="auto" w:fill="auto"/>
            <w:vAlign w:val="center"/>
          </w:tcPr>
          <w:p w14:paraId="4848072E" w14:textId="77777777" w:rsidR="00464CAA" w:rsidRPr="00243AFF" w:rsidRDefault="00464CAA" w:rsidP="00F253ED">
            <w:pPr>
              <w:spacing w:before="60" w:after="120" w:line="240" w:lineRule="auto"/>
              <w:jc w:val="center"/>
              <w:rPr>
                <w:color w:val="000000" w:themeColor="text1"/>
                <w:szCs w:val="28"/>
              </w:rPr>
            </w:pPr>
            <w:r w:rsidRPr="00243AFF">
              <w:rPr>
                <w:bCs/>
                <w:color w:val="000000" w:themeColor="text1"/>
                <w:szCs w:val="28"/>
              </w:rPr>
              <w:t>100%</w:t>
            </w:r>
          </w:p>
        </w:tc>
        <w:tc>
          <w:tcPr>
            <w:tcW w:w="823" w:type="dxa"/>
            <w:shd w:val="clear" w:color="auto" w:fill="auto"/>
            <w:noWrap/>
            <w:vAlign w:val="bottom"/>
          </w:tcPr>
          <w:p w14:paraId="0E4838C5" w14:textId="2C282DFB"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21</w:t>
            </w:r>
            <w:r w:rsidR="00E86003">
              <w:rPr>
                <w:color w:val="000000" w:themeColor="text1"/>
                <w:szCs w:val="28"/>
              </w:rPr>
              <w:t>9</w:t>
            </w:r>
          </w:p>
        </w:tc>
        <w:tc>
          <w:tcPr>
            <w:tcW w:w="870" w:type="dxa"/>
            <w:gridSpan w:val="2"/>
            <w:shd w:val="clear" w:color="auto" w:fill="auto"/>
            <w:vAlign w:val="bottom"/>
          </w:tcPr>
          <w:p w14:paraId="03B694DE" w14:textId="77777777" w:rsidR="00464CAA" w:rsidRPr="00243AFF" w:rsidRDefault="00464CAA" w:rsidP="00F253ED">
            <w:pPr>
              <w:spacing w:before="60" w:after="120" w:line="240" w:lineRule="auto"/>
              <w:jc w:val="center"/>
              <w:rPr>
                <w:color w:val="000000" w:themeColor="text1"/>
                <w:szCs w:val="28"/>
              </w:rPr>
            </w:pPr>
            <w:r w:rsidRPr="00243AFF">
              <w:rPr>
                <w:bCs/>
                <w:color w:val="000000" w:themeColor="text1"/>
                <w:szCs w:val="28"/>
              </w:rPr>
              <w:t>100%</w:t>
            </w:r>
          </w:p>
        </w:tc>
        <w:tc>
          <w:tcPr>
            <w:tcW w:w="872" w:type="dxa"/>
            <w:gridSpan w:val="4"/>
            <w:shd w:val="clear" w:color="auto" w:fill="auto"/>
            <w:vAlign w:val="bottom"/>
          </w:tcPr>
          <w:p w14:paraId="0E79BE13" w14:textId="2872A69D" w:rsidR="00464CAA" w:rsidRPr="00243AFF" w:rsidRDefault="00E86003" w:rsidP="00F253ED">
            <w:pPr>
              <w:spacing w:before="60" w:after="120" w:line="240" w:lineRule="auto"/>
              <w:jc w:val="center"/>
              <w:rPr>
                <w:color w:val="000000" w:themeColor="text1"/>
                <w:szCs w:val="28"/>
              </w:rPr>
            </w:pPr>
            <w:r>
              <w:rPr>
                <w:color w:val="000000" w:themeColor="text1"/>
                <w:szCs w:val="28"/>
              </w:rPr>
              <w:t>184</w:t>
            </w:r>
          </w:p>
        </w:tc>
        <w:tc>
          <w:tcPr>
            <w:tcW w:w="870" w:type="dxa"/>
            <w:gridSpan w:val="2"/>
            <w:shd w:val="clear" w:color="auto" w:fill="auto"/>
            <w:vAlign w:val="bottom"/>
          </w:tcPr>
          <w:p w14:paraId="6F7DA5EF" w14:textId="77777777" w:rsidR="00464CAA" w:rsidRPr="00243AFF" w:rsidRDefault="00464CAA" w:rsidP="00F253ED">
            <w:pPr>
              <w:spacing w:before="60" w:after="120" w:line="240" w:lineRule="auto"/>
              <w:jc w:val="center"/>
              <w:rPr>
                <w:color w:val="000000" w:themeColor="text1"/>
                <w:szCs w:val="28"/>
              </w:rPr>
            </w:pPr>
            <w:r w:rsidRPr="00243AFF">
              <w:rPr>
                <w:bCs/>
                <w:color w:val="000000" w:themeColor="text1"/>
                <w:szCs w:val="28"/>
              </w:rPr>
              <w:t>100%</w:t>
            </w:r>
          </w:p>
        </w:tc>
      </w:tr>
      <w:tr w:rsidR="00464CAA" w:rsidRPr="00243AFF" w14:paraId="6025F052" w14:textId="77777777" w:rsidTr="00533765">
        <w:trPr>
          <w:trHeight w:val="340"/>
        </w:trPr>
        <w:tc>
          <w:tcPr>
            <w:tcW w:w="846" w:type="dxa"/>
            <w:shd w:val="clear" w:color="auto" w:fill="auto"/>
            <w:noWrap/>
            <w:vAlign w:val="bottom"/>
          </w:tcPr>
          <w:p w14:paraId="1DA70D9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w:t>
            </w:r>
          </w:p>
        </w:tc>
        <w:tc>
          <w:tcPr>
            <w:tcW w:w="1728" w:type="dxa"/>
            <w:shd w:val="clear" w:color="auto" w:fill="auto"/>
            <w:vAlign w:val="center"/>
          </w:tcPr>
          <w:p w14:paraId="2CC0844A"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Chưa hoàn thành </w:t>
            </w:r>
          </w:p>
        </w:tc>
        <w:tc>
          <w:tcPr>
            <w:tcW w:w="955" w:type="dxa"/>
            <w:shd w:val="clear" w:color="auto" w:fill="auto"/>
            <w:noWrap/>
            <w:vAlign w:val="bottom"/>
          </w:tcPr>
          <w:p w14:paraId="709FD41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938" w:type="dxa"/>
            <w:shd w:val="clear" w:color="auto" w:fill="auto"/>
            <w:vAlign w:val="bottom"/>
          </w:tcPr>
          <w:p w14:paraId="3E983B97" w14:textId="77777777" w:rsidR="00464CAA" w:rsidRPr="00243AFF" w:rsidRDefault="00464CAA" w:rsidP="00F253ED">
            <w:pPr>
              <w:spacing w:before="60" w:after="120" w:line="240" w:lineRule="auto"/>
              <w:jc w:val="center"/>
              <w:rPr>
                <w:color w:val="000000" w:themeColor="text1"/>
                <w:szCs w:val="28"/>
              </w:rPr>
            </w:pPr>
          </w:p>
        </w:tc>
        <w:tc>
          <w:tcPr>
            <w:tcW w:w="964" w:type="dxa"/>
            <w:shd w:val="clear" w:color="auto" w:fill="auto"/>
            <w:noWrap/>
            <w:vAlign w:val="bottom"/>
          </w:tcPr>
          <w:p w14:paraId="7132E366"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876" w:type="dxa"/>
            <w:gridSpan w:val="2"/>
            <w:shd w:val="clear" w:color="auto" w:fill="auto"/>
            <w:vAlign w:val="bottom"/>
          </w:tcPr>
          <w:p w14:paraId="484AAE33" w14:textId="77777777" w:rsidR="00464CAA" w:rsidRPr="00243AFF" w:rsidRDefault="00464CAA" w:rsidP="00F253ED">
            <w:pPr>
              <w:spacing w:before="60" w:after="120" w:line="240" w:lineRule="auto"/>
              <w:jc w:val="center"/>
              <w:rPr>
                <w:color w:val="000000" w:themeColor="text1"/>
                <w:szCs w:val="28"/>
              </w:rPr>
            </w:pPr>
          </w:p>
        </w:tc>
        <w:tc>
          <w:tcPr>
            <w:tcW w:w="823" w:type="dxa"/>
            <w:shd w:val="clear" w:color="auto" w:fill="auto"/>
            <w:noWrap/>
            <w:vAlign w:val="bottom"/>
          </w:tcPr>
          <w:p w14:paraId="7409B4F7" w14:textId="77777777" w:rsidR="00464CAA" w:rsidRPr="00243AFF" w:rsidRDefault="00464CAA" w:rsidP="00F253ED">
            <w:pPr>
              <w:spacing w:before="60" w:after="120" w:line="240" w:lineRule="auto"/>
              <w:jc w:val="center"/>
              <w:rPr>
                <w:color w:val="000000" w:themeColor="text1"/>
                <w:szCs w:val="28"/>
              </w:rPr>
            </w:pPr>
          </w:p>
        </w:tc>
        <w:tc>
          <w:tcPr>
            <w:tcW w:w="870" w:type="dxa"/>
            <w:gridSpan w:val="2"/>
            <w:shd w:val="clear" w:color="auto" w:fill="auto"/>
            <w:vAlign w:val="bottom"/>
          </w:tcPr>
          <w:p w14:paraId="33704AC9" w14:textId="77777777" w:rsidR="00464CAA" w:rsidRPr="00243AFF" w:rsidRDefault="00464CAA" w:rsidP="00F253ED">
            <w:pPr>
              <w:spacing w:before="60" w:after="120" w:line="240" w:lineRule="auto"/>
              <w:jc w:val="center"/>
              <w:rPr>
                <w:color w:val="000000" w:themeColor="text1"/>
                <w:szCs w:val="28"/>
              </w:rPr>
            </w:pPr>
          </w:p>
        </w:tc>
        <w:tc>
          <w:tcPr>
            <w:tcW w:w="872" w:type="dxa"/>
            <w:gridSpan w:val="4"/>
            <w:shd w:val="clear" w:color="auto" w:fill="auto"/>
            <w:vAlign w:val="bottom"/>
          </w:tcPr>
          <w:p w14:paraId="75F1DFF3"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870" w:type="dxa"/>
            <w:gridSpan w:val="2"/>
            <w:shd w:val="clear" w:color="auto" w:fill="auto"/>
            <w:vAlign w:val="bottom"/>
          </w:tcPr>
          <w:p w14:paraId="5B2972CC" w14:textId="77777777" w:rsidR="00464CAA" w:rsidRPr="00243AFF" w:rsidRDefault="00464CAA" w:rsidP="00F253ED">
            <w:pPr>
              <w:spacing w:before="60" w:after="120" w:line="240" w:lineRule="auto"/>
              <w:jc w:val="center"/>
              <w:rPr>
                <w:color w:val="000000" w:themeColor="text1"/>
                <w:szCs w:val="28"/>
              </w:rPr>
            </w:pPr>
          </w:p>
        </w:tc>
      </w:tr>
    </w:tbl>
    <w:p w14:paraId="2A816F6E" w14:textId="77777777" w:rsidR="00464CAA" w:rsidRPr="00243AFF" w:rsidRDefault="00464CAA" w:rsidP="00D96FFF">
      <w:pPr>
        <w:spacing w:before="60" w:after="120" w:line="240" w:lineRule="auto"/>
        <w:ind w:firstLine="993"/>
        <w:rPr>
          <w:b/>
          <w:i/>
          <w:color w:val="000000" w:themeColor="text1"/>
          <w:szCs w:val="28"/>
        </w:rPr>
      </w:pPr>
      <w:r w:rsidRPr="00243AFF">
        <w:rPr>
          <w:b/>
          <w:bCs/>
          <w:i/>
          <w:color w:val="000000" w:themeColor="text1"/>
          <w:szCs w:val="28"/>
        </w:rPr>
        <w:t>*. Lớp 5</w:t>
      </w:r>
    </w:p>
    <w:tbl>
      <w:tblPr>
        <w:tblW w:w="94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2835"/>
        <w:gridCol w:w="2410"/>
      </w:tblGrid>
      <w:tr w:rsidR="00464CAA" w:rsidRPr="00243AFF" w14:paraId="5521937E" w14:textId="77777777" w:rsidTr="001E1AF6">
        <w:trPr>
          <w:trHeight w:val="375"/>
        </w:trPr>
        <w:tc>
          <w:tcPr>
            <w:tcW w:w="709" w:type="dxa"/>
            <w:shd w:val="clear" w:color="auto" w:fill="auto"/>
            <w:noWrap/>
            <w:vAlign w:val="bottom"/>
            <w:hideMark/>
          </w:tcPr>
          <w:p w14:paraId="429C892E" w14:textId="77777777" w:rsidR="00464CAA" w:rsidRPr="00243AFF" w:rsidRDefault="00464CAA" w:rsidP="00F253ED">
            <w:pPr>
              <w:spacing w:before="60" w:after="120" w:line="240" w:lineRule="auto"/>
              <w:ind w:right="37"/>
              <w:rPr>
                <w:color w:val="000000" w:themeColor="text1"/>
                <w:szCs w:val="28"/>
              </w:rPr>
            </w:pPr>
          </w:p>
        </w:tc>
        <w:tc>
          <w:tcPr>
            <w:tcW w:w="3544" w:type="dxa"/>
            <w:shd w:val="clear" w:color="auto" w:fill="auto"/>
            <w:noWrap/>
            <w:vAlign w:val="bottom"/>
            <w:hideMark/>
          </w:tcPr>
          <w:p w14:paraId="0A4788B9" w14:textId="77777777" w:rsidR="00464CAA" w:rsidRPr="00243AFF" w:rsidRDefault="00464CAA" w:rsidP="00F253ED">
            <w:pPr>
              <w:spacing w:before="60" w:after="120" w:line="240" w:lineRule="auto"/>
              <w:jc w:val="center"/>
              <w:rPr>
                <w:b/>
                <w:bCs/>
                <w:color w:val="000000" w:themeColor="text1"/>
                <w:szCs w:val="28"/>
              </w:rPr>
            </w:pPr>
            <w:r w:rsidRPr="00243AFF">
              <w:rPr>
                <w:b/>
                <w:bCs/>
                <w:color w:val="000000" w:themeColor="text1"/>
                <w:szCs w:val="28"/>
              </w:rPr>
              <w:t>Nội dung</w:t>
            </w:r>
          </w:p>
        </w:tc>
        <w:tc>
          <w:tcPr>
            <w:tcW w:w="2835" w:type="dxa"/>
            <w:shd w:val="clear" w:color="auto" w:fill="auto"/>
            <w:noWrap/>
            <w:vAlign w:val="bottom"/>
          </w:tcPr>
          <w:p w14:paraId="7554E0F8" w14:textId="77777777" w:rsidR="00464CAA" w:rsidRPr="00243AFF" w:rsidRDefault="00464CAA" w:rsidP="00F253ED">
            <w:pPr>
              <w:spacing w:before="60" w:after="120" w:line="240" w:lineRule="auto"/>
              <w:jc w:val="center"/>
              <w:rPr>
                <w:b/>
                <w:bCs/>
                <w:color w:val="000000" w:themeColor="text1"/>
                <w:szCs w:val="28"/>
              </w:rPr>
            </w:pPr>
          </w:p>
        </w:tc>
        <w:tc>
          <w:tcPr>
            <w:tcW w:w="2410" w:type="dxa"/>
            <w:shd w:val="clear" w:color="auto" w:fill="auto"/>
            <w:noWrap/>
            <w:vAlign w:val="bottom"/>
          </w:tcPr>
          <w:p w14:paraId="54477A09" w14:textId="77777777" w:rsidR="00464CAA" w:rsidRPr="00243AFF" w:rsidRDefault="00464CAA" w:rsidP="00F253ED">
            <w:pPr>
              <w:spacing w:before="60" w:after="120" w:line="240" w:lineRule="auto"/>
              <w:jc w:val="center"/>
              <w:rPr>
                <w:b/>
                <w:bCs/>
                <w:color w:val="000000" w:themeColor="text1"/>
                <w:szCs w:val="28"/>
              </w:rPr>
            </w:pPr>
          </w:p>
        </w:tc>
      </w:tr>
      <w:tr w:rsidR="00464CAA" w:rsidRPr="00243AFF" w14:paraId="2CDEEDF7" w14:textId="77777777" w:rsidTr="001E1AF6">
        <w:trPr>
          <w:trHeight w:val="375"/>
        </w:trPr>
        <w:tc>
          <w:tcPr>
            <w:tcW w:w="709" w:type="dxa"/>
            <w:shd w:val="clear" w:color="auto" w:fill="auto"/>
            <w:noWrap/>
            <w:vAlign w:val="bottom"/>
            <w:hideMark/>
          </w:tcPr>
          <w:p w14:paraId="04243C04" w14:textId="77777777" w:rsidR="00464CAA" w:rsidRPr="00243AFF" w:rsidRDefault="00464CAA" w:rsidP="00F253ED">
            <w:pPr>
              <w:spacing w:before="60" w:after="120" w:line="240" w:lineRule="auto"/>
              <w:ind w:right="37"/>
              <w:rPr>
                <w:color w:val="000000" w:themeColor="text1"/>
                <w:szCs w:val="28"/>
              </w:rPr>
            </w:pPr>
            <w:r w:rsidRPr="00243AFF">
              <w:rPr>
                <w:color w:val="000000" w:themeColor="text1"/>
                <w:szCs w:val="28"/>
              </w:rPr>
              <w:t>1</w:t>
            </w:r>
          </w:p>
        </w:tc>
        <w:tc>
          <w:tcPr>
            <w:tcW w:w="3544" w:type="dxa"/>
            <w:shd w:val="clear" w:color="auto" w:fill="auto"/>
            <w:noWrap/>
            <w:vAlign w:val="center"/>
            <w:hideMark/>
          </w:tcPr>
          <w:p w14:paraId="7D1F26DD" w14:textId="77777777" w:rsidR="00464CAA" w:rsidRPr="00243AFF" w:rsidRDefault="00464CAA" w:rsidP="00F253ED">
            <w:pPr>
              <w:spacing w:before="60" w:after="120" w:line="240" w:lineRule="auto"/>
              <w:rPr>
                <w:b/>
                <w:bCs/>
                <w:color w:val="000000" w:themeColor="text1"/>
                <w:szCs w:val="28"/>
              </w:rPr>
            </w:pPr>
            <w:r w:rsidRPr="00243AFF">
              <w:rPr>
                <w:b/>
                <w:bCs/>
                <w:color w:val="000000" w:themeColor="text1"/>
                <w:szCs w:val="28"/>
              </w:rPr>
              <w:t>Khen thưởng cuối năm học</w:t>
            </w:r>
          </w:p>
        </w:tc>
        <w:tc>
          <w:tcPr>
            <w:tcW w:w="2835" w:type="dxa"/>
            <w:shd w:val="clear" w:color="auto" w:fill="auto"/>
            <w:noWrap/>
            <w:vAlign w:val="bottom"/>
            <w:hideMark/>
          </w:tcPr>
          <w:p w14:paraId="2F22DC14" w14:textId="77777777" w:rsidR="00464CAA" w:rsidRPr="00243AFF" w:rsidRDefault="00464CAA" w:rsidP="00F253ED">
            <w:pPr>
              <w:spacing w:before="60" w:after="120" w:line="240" w:lineRule="auto"/>
              <w:jc w:val="center"/>
              <w:rPr>
                <w:b/>
                <w:color w:val="000000" w:themeColor="text1"/>
                <w:szCs w:val="28"/>
              </w:rPr>
            </w:pPr>
            <w:r w:rsidRPr="00243AFF">
              <w:rPr>
                <w:b/>
                <w:color w:val="000000" w:themeColor="text1"/>
                <w:szCs w:val="28"/>
              </w:rPr>
              <w:t>SL</w:t>
            </w:r>
          </w:p>
        </w:tc>
        <w:tc>
          <w:tcPr>
            <w:tcW w:w="2410" w:type="dxa"/>
            <w:shd w:val="clear" w:color="auto" w:fill="auto"/>
            <w:noWrap/>
            <w:vAlign w:val="bottom"/>
            <w:hideMark/>
          </w:tcPr>
          <w:p w14:paraId="6761C567" w14:textId="77777777" w:rsidR="00464CAA" w:rsidRPr="00243AFF" w:rsidRDefault="00464CAA" w:rsidP="00F253ED">
            <w:pPr>
              <w:spacing w:before="60" w:after="120" w:line="240" w:lineRule="auto"/>
              <w:jc w:val="center"/>
              <w:rPr>
                <w:b/>
                <w:color w:val="000000" w:themeColor="text1"/>
                <w:szCs w:val="28"/>
              </w:rPr>
            </w:pPr>
            <w:r w:rsidRPr="00243AFF">
              <w:rPr>
                <w:b/>
                <w:color w:val="000000" w:themeColor="text1"/>
                <w:szCs w:val="28"/>
              </w:rPr>
              <w:t>TL</w:t>
            </w:r>
          </w:p>
        </w:tc>
      </w:tr>
      <w:tr w:rsidR="00464CAA" w:rsidRPr="00243AFF" w14:paraId="0BDF3881" w14:textId="77777777" w:rsidTr="001E1AF6">
        <w:trPr>
          <w:trHeight w:val="340"/>
        </w:trPr>
        <w:tc>
          <w:tcPr>
            <w:tcW w:w="709" w:type="dxa"/>
            <w:shd w:val="clear" w:color="auto" w:fill="auto"/>
            <w:noWrap/>
            <w:vAlign w:val="bottom"/>
            <w:hideMark/>
          </w:tcPr>
          <w:p w14:paraId="7F5BE5A2" w14:textId="77777777" w:rsidR="00464CAA" w:rsidRPr="00243AFF" w:rsidRDefault="00464CAA" w:rsidP="00F253ED">
            <w:pPr>
              <w:spacing w:before="60" w:after="120" w:line="240" w:lineRule="auto"/>
              <w:ind w:right="37"/>
              <w:rPr>
                <w:color w:val="000000" w:themeColor="text1"/>
                <w:szCs w:val="28"/>
              </w:rPr>
            </w:pPr>
            <w:r w:rsidRPr="00243AFF">
              <w:rPr>
                <w:color w:val="000000" w:themeColor="text1"/>
                <w:szCs w:val="28"/>
              </w:rPr>
              <w:t>2</w:t>
            </w:r>
          </w:p>
        </w:tc>
        <w:tc>
          <w:tcPr>
            <w:tcW w:w="3544" w:type="dxa"/>
            <w:shd w:val="clear" w:color="auto" w:fill="auto"/>
            <w:noWrap/>
            <w:vAlign w:val="center"/>
            <w:hideMark/>
          </w:tcPr>
          <w:p w14:paraId="03856DF1" w14:textId="77777777" w:rsidR="00464CAA" w:rsidRPr="00243AFF" w:rsidRDefault="00464CAA" w:rsidP="00F253ED">
            <w:pPr>
              <w:spacing w:before="60" w:after="120" w:line="240" w:lineRule="auto"/>
              <w:jc w:val="both"/>
              <w:rPr>
                <w:color w:val="000000" w:themeColor="text1"/>
                <w:szCs w:val="28"/>
              </w:rPr>
            </w:pPr>
            <w:r w:rsidRPr="00243AFF">
              <w:rPr>
                <w:color w:val="000000" w:themeColor="text1"/>
                <w:szCs w:val="28"/>
              </w:rPr>
              <w:t xml:space="preserve"> Học sinh hoàn thành xuất sắc các nội dung học tập và rèn luyện</w:t>
            </w:r>
          </w:p>
        </w:tc>
        <w:tc>
          <w:tcPr>
            <w:tcW w:w="2835" w:type="dxa"/>
            <w:shd w:val="clear" w:color="auto" w:fill="auto"/>
            <w:noWrap/>
            <w:vAlign w:val="bottom"/>
          </w:tcPr>
          <w:p w14:paraId="30D7743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58</w:t>
            </w:r>
          </w:p>
        </w:tc>
        <w:tc>
          <w:tcPr>
            <w:tcW w:w="2410" w:type="dxa"/>
            <w:shd w:val="clear" w:color="auto" w:fill="auto"/>
            <w:noWrap/>
            <w:vAlign w:val="center"/>
          </w:tcPr>
          <w:p w14:paraId="54924EA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25%</w:t>
            </w:r>
          </w:p>
        </w:tc>
      </w:tr>
      <w:tr w:rsidR="00464CAA" w:rsidRPr="00243AFF" w14:paraId="5827E685" w14:textId="77777777" w:rsidTr="001E1AF6">
        <w:trPr>
          <w:trHeight w:val="340"/>
        </w:trPr>
        <w:tc>
          <w:tcPr>
            <w:tcW w:w="709" w:type="dxa"/>
            <w:shd w:val="clear" w:color="auto" w:fill="auto"/>
            <w:noWrap/>
            <w:vAlign w:val="bottom"/>
            <w:hideMark/>
          </w:tcPr>
          <w:p w14:paraId="0D876151" w14:textId="77777777" w:rsidR="00464CAA" w:rsidRPr="00243AFF" w:rsidRDefault="00464CAA" w:rsidP="00F253ED">
            <w:pPr>
              <w:spacing w:before="60" w:after="120" w:line="240" w:lineRule="auto"/>
              <w:ind w:right="37"/>
              <w:rPr>
                <w:color w:val="000000" w:themeColor="text1"/>
                <w:szCs w:val="28"/>
              </w:rPr>
            </w:pPr>
            <w:r w:rsidRPr="00243AFF">
              <w:rPr>
                <w:color w:val="000000" w:themeColor="text1"/>
                <w:szCs w:val="28"/>
              </w:rPr>
              <w:t>3</w:t>
            </w:r>
          </w:p>
        </w:tc>
        <w:tc>
          <w:tcPr>
            <w:tcW w:w="3544" w:type="dxa"/>
            <w:shd w:val="clear" w:color="auto" w:fill="auto"/>
            <w:vAlign w:val="center"/>
            <w:hideMark/>
          </w:tcPr>
          <w:p w14:paraId="1DAD1999"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Học sinh có thành tích vượt trội trong năm học</w:t>
            </w:r>
          </w:p>
        </w:tc>
        <w:tc>
          <w:tcPr>
            <w:tcW w:w="2835" w:type="dxa"/>
            <w:shd w:val="clear" w:color="auto" w:fill="auto"/>
            <w:noWrap/>
            <w:vAlign w:val="bottom"/>
          </w:tcPr>
          <w:p w14:paraId="14BBCCC4"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82</w:t>
            </w:r>
          </w:p>
        </w:tc>
        <w:tc>
          <w:tcPr>
            <w:tcW w:w="2410" w:type="dxa"/>
            <w:shd w:val="clear" w:color="auto" w:fill="auto"/>
            <w:noWrap/>
            <w:vAlign w:val="center"/>
            <w:hideMark/>
          </w:tcPr>
          <w:p w14:paraId="03AB27F0"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35%</w:t>
            </w:r>
          </w:p>
        </w:tc>
      </w:tr>
      <w:tr w:rsidR="00464CAA" w:rsidRPr="00243AFF" w14:paraId="40926956" w14:textId="77777777" w:rsidTr="001E1AF6">
        <w:trPr>
          <w:trHeight w:val="340"/>
        </w:trPr>
        <w:tc>
          <w:tcPr>
            <w:tcW w:w="709" w:type="dxa"/>
            <w:shd w:val="clear" w:color="auto" w:fill="auto"/>
            <w:noWrap/>
            <w:vAlign w:val="bottom"/>
            <w:hideMark/>
          </w:tcPr>
          <w:p w14:paraId="0DC36F56" w14:textId="77777777" w:rsidR="00464CAA" w:rsidRPr="00243AFF" w:rsidRDefault="00464CAA" w:rsidP="00F253ED">
            <w:pPr>
              <w:spacing w:before="60" w:after="120" w:line="240" w:lineRule="auto"/>
              <w:ind w:right="37" w:firstLine="32"/>
              <w:rPr>
                <w:color w:val="000000" w:themeColor="text1"/>
                <w:szCs w:val="28"/>
              </w:rPr>
            </w:pPr>
            <w:r w:rsidRPr="00243AFF">
              <w:rPr>
                <w:color w:val="000000" w:themeColor="text1"/>
                <w:szCs w:val="28"/>
              </w:rPr>
              <w:t>4</w:t>
            </w:r>
          </w:p>
        </w:tc>
        <w:tc>
          <w:tcPr>
            <w:tcW w:w="3544" w:type="dxa"/>
            <w:shd w:val="clear" w:color="auto" w:fill="auto"/>
            <w:vAlign w:val="center"/>
            <w:hideMark/>
          </w:tcPr>
          <w:p w14:paraId="1D92E2C1"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Học sinh có thành tích đặc biệt được nhà trường xem xét, đề nghị cấp trên khen thưởng</w:t>
            </w:r>
          </w:p>
        </w:tc>
        <w:tc>
          <w:tcPr>
            <w:tcW w:w="2835" w:type="dxa"/>
            <w:shd w:val="clear" w:color="auto" w:fill="auto"/>
            <w:noWrap/>
            <w:vAlign w:val="center"/>
            <w:hideMark/>
          </w:tcPr>
          <w:p w14:paraId="2711B58B"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12</w:t>
            </w:r>
          </w:p>
        </w:tc>
        <w:tc>
          <w:tcPr>
            <w:tcW w:w="2410" w:type="dxa"/>
            <w:shd w:val="clear" w:color="auto" w:fill="auto"/>
            <w:noWrap/>
            <w:vAlign w:val="center"/>
            <w:hideMark/>
          </w:tcPr>
          <w:p w14:paraId="6D6E6E82"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5%</w:t>
            </w:r>
          </w:p>
        </w:tc>
      </w:tr>
      <w:tr w:rsidR="00464CAA" w:rsidRPr="00243AFF" w14:paraId="327C5D51" w14:textId="77777777" w:rsidTr="001E1AF6">
        <w:trPr>
          <w:trHeight w:val="340"/>
        </w:trPr>
        <w:tc>
          <w:tcPr>
            <w:tcW w:w="709" w:type="dxa"/>
            <w:shd w:val="clear" w:color="auto" w:fill="auto"/>
            <w:noWrap/>
            <w:vAlign w:val="bottom"/>
            <w:hideMark/>
          </w:tcPr>
          <w:p w14:paraId="4BDFE8AD" w14:textId="77777777" w:rsidR="00464CAA" w:rsidRPr="00243AFF" w:rsidRDefault="00464CAA" w:rsidP="00F253ED">
            <w:pPr>
              <w:spacing w:before="60" w:after="120" w:line="240" w:lineRule="auto"/>
              <w:ind w:right="37" w:firstLine="32"/>
              <w:rPr>
                <w:color w:val="000000" w:themeColor="text1"/>
                <w:szCs w:val="28"/>
              </w:rPr>
            </w:pPr>
          </w:p>
        </w:tc>
        <w:tc>
          <w:tcPr>
            <w:tcW w:w="3544" w:type="dxa"/>
            <w:shd w:val="clear" w:color="auto" w:fill="auto"/>
            <w:vAlign w:val="center"/>
            <w:hideMark/>
          </w:tcPr>
          <w:p w14:paraId="67EE05EB" w14:textId="77777777" w:rsidR="00464CAA" w:rsidRPr="00243AFF" w:rsidRDefault="00464CAA" w:rsidP="00F253ED">
            <w:pPr>
              <w:spacing w:before="60" w:after="120" w:line="240" w:lineRule="auto"/>
              <w:rPr>
                <w:b/>
                <w:bCs/>
                <w:color w:val="000000" w:themeColor="text1"/>
                <w:szCs w:val="28"/>
              </w:rPr>
            </w:pPr>
            <w:r w:rsidRPr="00243AFF">
              <w:rPr>
                <w:b/>
                <w:bCs/>
                <w:color w:val="000000" w:themeColor="text1"/>
                <w:szCs w:val="28"/>
              </w:rPr>
              <w:t>Hoàn thành chương trình lớp học</w:t>
            </w:r>
          </w:p>
        </w:tc>
        <w:tc>
          <w:tcPr>
            <w:tcW w:w="2835" w:type="dxa"/>
            <w:shd w:val="clear" w:color="auto" w:fill="auto"/>
            <w:noWrap/>
            <w:vAlign w:val="bottom"/>
            <w:hideMark/>
          </w:tcPr>
          <w:p w14:paraId="3165F6BE" w14:textId="77777777" w:rsidR="00464CAA" w:rsidRPr="00243AFF" w:rsidRDefault="00464CAA" w:rsidP="00F253ED">
            <w:pPr>
              <w:spacing w:before="60" w:after="120" w:line="240" w:lineRule="auto"/>
              <w:jc w:val="center"/>
              <w:rPr>
                <w:color w:val="000000" w:themeColor="text1"/>
                <w:szCs w:val="28"/>
              </w:rPr>
            </w:pPr>
          </w:p>
        </w:tc>
        <w:tc>
          <w:tcPr>
            <w:tcW w:w="2410" w:type="dxa"/>
            <w:shd w:val="clear" w:color="auto" w:fill="auto"/>
            <w:noWrap/>
            <w:vAlign w:val="bottom"/>
            <w:hideMark/>
          </w:tcPr>
          <w:p w14:paraId="2FB79FDB" w14:textId="77777777" w:rsidR="00464CAA" w:rsidRPr="00243AFF" w:rsidRDefault="00464CAA" w:rsidP="00F253ED">
            <w:pPr>
              <w:spacing w:before="60" w:after="120" w:line="240" w:lineRule="auto"/>
              <w:jc w:val="center"/>
              <w:rPr>
                <w:color w:val="000000" w:themeColor="text1"/>
                <w:szCs w:val="28"/>
              </w:rPr>
            </w:pPr>
          </w:p>
        </w:tc>
      </w:tr>
      <w:tr w:rsidR="00464CAA" w:rsidRPr="00243AFF" w14:paraId="6FE17AC3" w14:textId="77777777" w:rsidTr="001E1AF6">
        <w:trPr>
          <w:trHeight w:val="340"/>
        </w:trPr>
        <w:tc>
          <w:tcPr>
            <w:tcW w:w="709" w:type="dxa"/>
            <w:shd w:val="clear" w:color="auto" w:fill="auto"/>
            <w:noWrap/>
            <w:vAlign w:val="bottom"/>
            <w:hideMark/>
          </w:tcPr>
          <w:p w14:paraId="6814AE36" w14:textId="77777777" w:rsidR="00464CAA" w:rsidRPr="00243AFF" w:rsidRDefault="00464CAA" w:rsidP="00F253ED">
            <w:pPr>
              <w:spacing w:before="60" w:after="120" w:line="240" w:lineRule="auto"/>
              <w:ind w:right="37" w:firstLine="32"/>
              <w:rPr>
                <w:color w:val="000000" w:themeColor="text1"/>
                <w:szCs w:val="28"/>
              </w:rPr>
            </w:pPr>
            <w:r w:rsidRPr="00243AFF">
              <w:rPr>
                <w:color w:val="000000" w:themeColor="text1"/>
                <w:szCs w:val="28"/>
              </w:rPr>
              <w:t>1</w:t>
            </w:r>
          </w:p>
        </w:tc>
        <w:tc>
          <w:tcPr>
            <w:tcW w:w="3544" w:type="dxa"/>
            <w:shd w:val="clear" w:color="auto" w:fill="auto"/>
            <w:vAlign w:val="center"/>
            <w:hideMark/>
          </w:tcPr>
          <w:p w14:paraId="7C6C39E3"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Hoàn thành </w:t>
            </w:r>
          </w:p>
        </w:tc>
        <w:tc>
          <w:tcPr>
            <w:tcW w:w="2835" w:type="dxa"/>
            <w:shd w:val="clear" w:color="auto" w:fill="auto"/>
            <w:noWrap/>
            <w:vAlign w:val="bottom"/>
            <w:hideMark/>
          </w:tcPr>
          <w:p w14:paraId="5EF5A55C" w14:textId="1AF31EAF"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23</w:t>
            </w:r>
            <w:r w:rsidR="00E86003">
              <w:rPr>
                <w:color w:val="000000" w:themeColor="text1"/>
                <w:szCs w:val="28"/>
              </w:rPr>
              <w:t>7</w:t>
            </w:r>
          </w:p>
        </w:tc>
        <w:tc>
          <w:tcPr>
            <w:tcW w:w="2410" w:type="dxa"/>
            <w:shd w:val="clear" w:color="auto" w:fill="auto"/>
            <w:noWrap/>
            <w:vAlign w:val="bottom"/>
            <w:hideMark/>
          </w:tcPr>
          <w:p w14:paraId="10D5A9D8"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100%</w:t>
            </w:r>
          </w:p>
        </w:tc>
      </w:tr>
      <w:tr w:rsidR="00464CAA" w:rsidRPr="00243AFF" w14:paraId="3E986F7A" w14:textId="77777777" w:rsidTr="001E1AF6">
        <w:trPr>
          <w:trHeight w:val="340"/>
        </w:trPr>
        <w:tc>
          <w:tcPr>
            <w:tcW w:w="709" w:type="dxa"/>
            <w:shd w:val="clear" w:color="auto" w:fill="auto"/>
            <w:noWrap/>
            <w:vAlign w:val="bottom"/>
            <w:hideMark/>
          </w:tcPr>
          <w:p w14:paraId="382F8CFE" w14:textId="77777777" w:rsidR="00464CAA" w:rsidRPr="00243AFF" w:rsidRDefault="00464CAA" w:rsidP="00F253ED">
            <w:pPr>
              <w:spacing w:before="60" w:after="120" w:line="240" w:lineRule="auto"/>
              <w:ind w:right="37" w:firstLine="32"/>
              <w:rPr>
                <w:color w:val="000000" w:themeColor="text1"/>
                <w:szCs w:val="28"/>
              </w:rPr>
            </w:pPr>
            <w:r w:rsidRPr="00243AFF">
              <w:rPr>
                <w:color w:val="000000" w:themeColor="text1"/>
                <w:szCs w:val="28"/>
              </w:rPr>
              <w:t>2</w:t>
            </w:r>
          </w:p>
        </w:tc>
        <w:tc>
          <w:tcPr>
            <w:tcW w:w="3544" w:type="dxa"/>
            <w:shd w:val="clear" w:color="auto" w:fill="auto"/>
            <w:vAlign w:val="center"/>
            <w:hideMark/>
          </w:tcPr>
          <w:p w14:paraId="1340B362" w14:textId="77777777" w:rsidR="00464CAA" w:rsidRPr="00243AFF" w:rsidRDefault="00464CAA" w:rsidP="00F253ED">
            <w:pPr>
              <w:spacing w:before="60" w:after="120" w:line="240" w:lineRule="auto"/>
              <w:rPr>
                <w:color w:val="000000" w:themeColor="text1"/>
                <w:szCs w:val="28"/>
              </w:rPr>
            </w:pPr>
            <w:r w:rsidRPr="00243AFF">
              <w:rPr>
                <w:color w:val="000000" w:themeColor="text1"/>
                <w:szCs w:val="28"/>
              </w:rPr>
              <w:t xml:space="preserve">Chưa hoàn thành </w:t>
            </w:r>
          </w:p>
        </w:tc>
        <w:tc>
          <w:tcPr>
            <w:tcW w:w="2835" w:type="dxa"/>
            <w:shd w:val="clear" w:color="auto" w:fill="auto"/>
            <w:noWrap/>
            <w:vAlign w:val="bottom"/>
            <w:hideMark/>
          </w:tcPr>
          <w:p w14:paraId="342E788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c>
          <w:tcPr>
            <w:tcW w:w="2410" w:type="dxa"/>
            <w:shd w:val="clear" w:color="auto" w:fill="auto"/>
            <w:noWrap/>
            <w:vAlign w:val="bottom"/>
            <w:hideMark/>
          </w:tcPr>
          <w:p w14:paraId="75D319FA" w14:textId="77777777" w:rsidR="00464CAA" w:rsidRPr="00243AFF" w:rsidRDefault="00464CAA" w:rsidP="00F253ED">
            <w:pPr>
              <w:spacing w:before="60" w:after="120" w:line="240" w:lineRule="auto"/>
              <w:jc w:val="center"/>
              <w:rPr>
                <w:color w:val="000000" w:themeColor="text1"/>
                <w:szCs w:val="28"/>
              </w:rPr>
            </w:pPr>
            <w:r w:rsidRPr="00243AFF">
              <w:rPr>
                <w:color w:val="000000" w:themeColor="text1"/>
                <w:szCs w:val="28"/>
              </w:rPr>
              <w:t>0</w:t>
            </w:r>
          </w:p>
        </w:tc>
      </w:tr>
    </w:tbl>
    <w:p w14:paraId="0587A753" w14:textId="77777777" w:rsidR="00E86003" w:rsidRDefault="001E1AF6" w:rsidP="00A17B16">
      <w:pPr>
        <w:tabs>
          <w:tab w:val="left" w:pos="567"/>
        </w:tabs>
        <w:spacing w:line="240" w:lineRule="auto"/>
        <w:jc w:val="both"/>
        <w:rPr>
          <w:bCs/>
          <w:color w:val="000000" w:themeColor="text1"/>
          <w:szCs w:val="28"/>
        </w:rPr>
      </w:pPr>
      <w:r w:rsidRPr="00243AFF">
        <w:rPr>
          <w:bCs/>
          <w:color w:val="000000" w:themeColor="text1"/>
          <w:szCs w:val="28"/>
        </w:rPr>
        <w:tab/>
      </w:r>
    </w:p>
    <w:p w14:paraId="3F375969" w14:textId="1A97434E" w:rsidR="00E86003" w:rsidRDefault="00E86003" w:rsidP="00A17B16">
      <w:pPr>
        <w:tabs>
          <w:tab w:val="left" w:pos="567"/>
        </w:tabs>
        <w:spacing w:line="240" w:lineRule="auto"/>
        <w:jc w:val="both"/>
        <w:rPr>
          <w:bCs/>
          <w:color w:val="000000" w:themeColor="text1"/>
          <w:szCs w:val="28"/>
        </w:rPr>
      </w:pPr>
    </w:p>
    <w:p w14:paraId="37FDCBE5" w14:textId="77777777" w:rsidR="00E86003" w:rsidRDefault="00E86003" w:rsidP="00A17B16">
      <w:pPr>
        <w:tabs>
          <w:tab w:val="left" w:pos="567"/>
        </w:tabs>
        <w:spacing w:line="240" w:lineRule="auto"/>
        <w:jc w:val="both"/>
        <w:rPr>
          <w:bCs/>
          <w:color w:val="000000" w:themeColor="text1"/>
          <w:szCs w:val="28"/>
        </w:rPr>
      </w:pPr>
    </w:p>
    <w:p w14:paraId="7795F970" w14:textId="496DF686" w:rsidR="00D8634A" w:rsidRPr="00243AFF" w:rsidRDefault="00E86003" w:rsidP="00A17B16">
      <w:pPr>
        <w:tabs>
          <w:tab w:val="left" w:pos="567"/>
        </w:tabs>
        <w:spacing w:line="240" w:lineRule="auto"/>
        <w:jc w:val="both"/>
        <w:rPr>
          <w:bCs/>
          <w:color w:val="000000" w:themeColor="text1"/>
          <w:szCs w:val="28"/>
        </w:rPr>
      </w:pPr>
      <w:r>
        <w:rPr>
          <w:bCs/>
          <w:color w:val="000000" w:themeColor="text1"/>
          <w:szCs w:val="28"/>
        </w:rPr>
        <w:lastRenderedPageBreak/>
        <w:tab/>
      </w:r>
      <w:r w:rsidR="00D8634A" w:rsidRPr="00243AFF">
        <w:rPr>
          <w:bCs/>
          <w:color w:val="000000" w:themeColor="text1"/>
          <w:szCs w:val="28"/>
        </w:rPr>
        <w:t>2.</w:t>
      </w:r>
      <w:r w:rsidR="004F326D" w:rsidRPr="00243AFF">
        <w:rPr>
          <w:bCs/>
          <w:color w:val="000000" w:themeColor="text1"/>
          <w:szCs w:val="28"/>
        </w:rPr>
        <w:t>2</w:t>
      </w:r>
      <w:r w:rsidR="00D8634A" w:rsidRPr="00243AFF">
        <w:rPr>
          <w:bCs/>
          <w:color w:val="000000" w:themeColor="text1"/>
          <w:szCs w:val="28"/>
        </w:rPr>
        <w:t>. Đội ngũ</w:t>
      </w:r>
      <w:r w:rsidR="004F326D" w:rsidRPr="00243AFF">
        <w:rPr>
          <w:bCs/>
          <w:color w:val="000000" w:themeColor="text1"/>
          <w:szCs w:val="28"/>
        </w:rPr>
        <w:t xml:space="preserve"> QL, GV, NV</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97"/>
        <w:gridCol w:w="1984"/>
        <w:gridCol w:w="1422"/>
      </w:tblGrid>
      <w:tr w:rsidR="00D8634A" w:rsidRPr="00243AFF" w14:paraId="6A619A23" w14:textId="77777777" w:rsidTr="001E1AF6">
        <w:tc>
          <w:tcPr>
            <w:tcW w:w="3652" w:type="dxa"/>
            <w:shd w:val="clear" w:color="auto" w:fill="auto"/>
          </w:tcPr>
          <w:p w14:paraId="4F8F3FC3" w14:textId="77777777" w:rsidR="00D8634A" w:rsidRPr="00243AFF" w:rsidRDefault="00D8634A" w:rsidP="00A17B16">
            <w:pPr>
              <w:tabs>
                <w:tab w:val="left" w:pos="0"/>
              </w:tabs>
              <w:spacing w:before="60" w:after="120" w:line="240" w:lineRule="auto"/>
              <w:ind w:firstLine="567"/>
              <w:jc w:val="center"/>
              <w:rPr>
                <w:b/>
                <w:color w:val="000000" w:themeColor="text1"/>
                <w:szCs w:val="28"/>
              </w:rPr>
            </w:pPr>
            <w:r w:rsidRPr="00243AFF">
              <w:rPr>
                <w:b/>
                <w:color w:val="000000" w:themeColor="text1"/>
                <w:szCs w:val="28"/>
              </w:rPr>
              <w:t>Thi đua khen thưởng</w:t>
            </w:r>
          </w:p>
        </w:tc>
        <w:tc>
          <w:tcPr>
            <w:tcW w:w="2297" w:type="dxa"/>
            <w:shd w:val="clear" w:color="auto" w:fill="auto"/>
          </w:tcPr>
          <w:p w14:paraId="458E0244" w14:textId="77777777" w:rsidR="00D8634A" w:rsidRPr="00243AFF" w:rsidRDefault="00D8634A" w:rsidP="00A17B16">
            <w:pPr>
              <w:tabs>
                <w:tab w:val="left" w:pos="0"/>
              </w:tabs>
              <w:spacing w:before="60" w:after="120" w:line="240" w:lineRule="auto"/>
              <w:jc w:val="center"/>
              <w:rPr>
                <w:b/>
                <w:color w:val="000000" w:themeColor="text1"/>
                <w:szCs w:val="28"/>
              </w:rPr>
            </w:pPr>
            <w:r w:rsidRPr="00243AFF">
              <w:rPr>
                <w:b/>
                <w:color w:val="000000" w:themeColor="text1"/>
                <w:szCs w:val="28"/>
              </w:rPr>
              <w:t>Phân loại CB,CC,VC</w:t>
            </w:r>
          </w:p>
        </w:tc>
        <w:tc>
          <w:tcPr>
            <w:tcW w:w="1984" w:type="dxa"/>
            <w:shd w:val="clear" w:color="auto" w:fill="auto"/>
          </w:tcPr>
          <w:p w14:paraId="73F9D027" w14:textId="77777777" w:rsidR="00D8634A" w:rsidRPr="00243AFF" w:rsidRDefault="00D8634A" w:rsidP="00A17B16">
            <w:pPr>
              <w:tabs>
                <w:tab w:val="left" w:pos="0"/>
              </w:tabs>
              <w:spacing w:before="60" w:after="120" w:line="240" w:lineRule="auto"/>
              <w:jc w:val="center"/>
              <w:rPr>
                <w:b/>
                <w:color w:val="000000" w:themeColor="text1"/>
                <w:szCs w:val="28"/>
              </w:rPr>
            </w:pPr>
            <w:r w:rsidRPr="00243AFF">
              <w:rPr>
                <w:b/>
                <w:color w:val="000000" w:themeColor="text1"/>
                <w:szCs w:val="28"/>
              </w:rPr>
              <w:t>Xếp loại chuẩn NN</w:t>
            </w:r>
          </w:p>
        </w:tc>
        <w:tc>
          <w:tcPr>
            <w:tcW w:w="1422" w:type="dxa"/>
            <w:shd w:val="clear" w:color="auto" w:fill="auto"/>
          </w:tcPr>
          <w:p w14:paraId="51B3661F" w14:textId="77777777" w:rsidR="00D8634A" w:rsidRPr="00243AFF" w:rsidRDefault="00D8634A" w:rsidP="00A17B16">
            <w:pPr>
              <w:tabs>
                <w:tab w:val="left" w:pos="0"/>
              </w:tabs>
              <w:spacing w:before="60" w:after="120" w:line="240" w:lineRule="auto"/>
              <w:ind w:hanging="89"/>
              <w:jc w:val="center"/>
              <w:rPr>
                <w:b/>
                <w:color w:val="000000" w:themeColor="text1"/>
                <w:szCs w:val="28"/>
              </w:rPr>
            </w:pPr>
            <w:r w:rsidRPr="00243AFF">
              <w:rPr>
                <w:b/>
                <w:color w:val="000000" w:themeColor="text1"/>
                <w:szCs w:val="28"/>
              </w:rPr>
              <w:t>BDTX</w:t>
            </w:r>
          </w:p>
        </w:tc>
      </w:tr>
      <w:tr w:rsidR="00D8634A" w:rsidRPr="00243AFF" w14:paraId="347827CC" w14:textId="77777777" w:rsidTr="001E1AF6">
        <w:tc>
          <w:tcPr>
            <w:tcW w:w="3652" w:type="dxa"/>
            <w:shd w:val="clear" w:color="auto" w:fill="auto"/>
          </w:tcPr>
          <w:p w14:paraId="3D63199D" w14:textId="604821EF" w:rsidR="00D8634A" w:rsidRPr="00243AFF" w:rsidRDefault="00D8634A" w:rsidP="00A17B16">
            <w:pPr>
              <w:tabs>
                <w:tab w:val="left" w:pos="0"/>
              </w:tabs>
              <w:spacing w:before="60" w:after="120" w:line="240" w:lineRule="auto"/>
              <w:ind w:firstLine="142"/>
              <w:jc w:val="both"/>
              <w:rPr>
                <w:color w:val="000000" w:themeColor="text1"/>
                <w:szCs w:val="28"/>
              </w:rPr>
            </w:pPr>
            <w:r w:rsidRPr="00243AFF">
              <w:rPr>
                <w:color w:val="000000" w:themeColor="text1"/>
                <w:szCs w:val="28"/>
              </w:rPr>
              <w:t xml:space="preserve">CSTĐ: </w:t>
            </w:r>
            <w:r w:rsidR="00F253ED" w:rsidRPr="00243AFF">
              <w:rPr>
                <w:color w:val="000000" w:themeColor="text1"/>
                <w:szCs w:val="28"/>
              </w:rPr>
              <w:t>5</w:t>
            </w:r>
          </w:p>
        </w:tc>
        <w:tc>
          <w:tcPr>
            <w:tcW w:w="2297" w:type="dxa"/>
            <w:shd w:val="clear" w:color="auto" w:fill="auto"/>
          </w:tcPr>
          <w:p w14:paraId="1DDA8144" w14:textId="77777777" w:rsidR="00D8634A" w:rsidRPr="00243AFF" w:rsidRDefault="00D8634A" w:rsidP="00A17B16">
            <w:pPr>
              <w:tabs>
                <w:tab w:val="left" w:pos="0"/>
              </w:tabs>
              <w:spacing w:before="60" w:after="120" w:line="240" w:lineRule="auto"/>
              <w:jc w:val="both"/>
              <w:rPr>
                <w:color w:val="000000" w:themeColor="text1"/>
                <w:szCs w:val="28"/>
              </w:rPr>
            </w:pPr>
            <w:r w:rsidRPr="00243AFF">
              <w:rPr>
                <w:color w:val="000000" w:themeColor="text1"/>
                <w:szCs w:val="28"/>
              </w:rPr>
              <w:t>HTXSNV: 20%</w:t>
            </w:r>
          </w:p>
        </w:tc>
        <w:tc>
          <w:tcPr>
            <w:tcW w:w="1984" w:type="dxa"/>
            <w:shd w:val="clear" w:color="auto" w:fill="auto"/>
          </w:tcPr>
          <w:p w14:paraId="629DD063" w14:textId="22AE7D4B"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Tốt:</w:t>
            </w:r>
            <w:r w:rsidR="004F326D" w:rsidRPr="00243AFF">
              <w:rPr>
                <w:color w:val="000000" w:themeColor="text1"/>
                <w:szCs w:val="28"/>
              </w:rPr>
              <w:t xml:space="preserve"> 7</w:t>
            </w:r>
            <w:r w:rsidRPr="00243AFF">
              <w:rPr>
                <w:color w:val="000000" w:themeColor="text1"/>
                <w:szCs w:val="28"/>
              </w:rPr>
              <w:t>0%</w:t>
            </w:r>
          </w:p>
        </w:tc>
        <w:tc>
          <w:tcPr>
            <w:tcW w:w="1422" w:type="dxa"/>
            <w:shd w:val="clear" w:color="auto" w:fill="auto"/>
          </w:tcPr>
          <w:p w14:paraId="5B505921" w14:textId="77777777"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Giỏi 80%</w:t>
            </w:r>
          </w:p>
        </w:tc>
      </w:tr>
      <w:tr w:rsidR="00D8634A" w:rsidRPr="00243AFF" w14:paraId="1BA423C9" w14:textId="77777777" w:rsidTr="001E1AF6">
        <w:tc>
          <w:tcPr>
            <w:tcW w:w="3652" w:type="dxa"/>
            <w:shd w:val="clear" w:color="auto" w:fill="auto"/>
          </w:tcPr>
          <w:p w14:paraId="009B8AAA" w14:textId="1FC115BB" w:rsidR="00D8634A" w:rsidRPr="00243AFF" w:rsidRDefault="00D8634A" w:rsidP="00A17B16">
            <w:pPr>
              <w:tabs>
                <w:tab w:val="left" w:pos="0"/>
              </w:tabs>
              <w:spacing w:before="60" w:after="120" w:line="240" w:lineRule="auto"/>
              <w:ind w:firstLine="142"/>
              <w:jc w:val="both"/>
              <w:rPr>
                <w:color w:val="000000" w:themeColor="text1"/>
                <w:szCs w:val="28"/>
              </w:rPr>
            </w:pPr>
            <w:r w:rsidRPr="00243AFF">
              <w:rPr>
                <w:color w:val="000000" w:themeColor="text1"/>
                <w:szCs w:val="28"/>
              </w:rPr>
              <w:t>GV</w:t>
            </w:r>
            <w:r w:rsidR="004F326D" w:rsidRPr="00243AFF">
              <w:rPr>
                <w:color w:val="000000" w:themeColor="text1"/>
                <w:szCs w:val="28"/>
              </w:rPr>
              <w:t xml:space="preserve">CNG </w:t>
            </w:r>
            <w:r w:rsidR="00E27DF6" w:rsidRPr="00243AFF">
              <w:rPr>
                <w:color w:val="000000" w:themeColor="text1"/>
                <w:szCs w:val="28"/>
              </w:rPr>
              <w:t>H</w:t>
            </w:r>
            <w:r w:rsidRPr="00243AFF">
              <w:rPr>
                <w:color w:val="000000" w:themeColor="text1"/>
                <w:szCs w:val="28"/>
              </w:rPr>
              <w:t xml:space="preserve">: </w:t>
            </w:r>
            <w:r w:rsidR="004F326D" w:rsidRPr="00243AFF">
              <w:rPr>
                <w:color w:val="000000" w:themeColor="text1"/>
                <w:szCs w:val="28"/>
              </w:rPr>
              <w:t>4</w:t>
            </w:r>
          </w:p>
        </w:tc>
        <w:tc>
          <w:tcPr>
            <w:tcW w:w="2297" w:type="dxa"/>
            <w:shd w:val="clear" w:color="auto" w:fill="auto"/>
          </w:tcPr>
          <w:p w14:paraId="6A234F28" w14:textId="77777777" w:rsidR="00D8634A" w:rsidRPr="00243AFF" w:rsidRDefault="00D8634A" w:rsidP="00A17B16">
            <w:pPr>
              <w:tabs>
                <w:tab w:val="left" w:pos="0"/>
              </w:tabs>
              <w:spacing w:before="60" w:after="120" w:line="240" w:lineRule="auto"/>
              <w:jc w:val="both"/>
              <w:rPr>
                <w:color w:val="000000" w:themeColor="text1"/>
                <w:szCs w:val="28"/>
              </w:rPr>
            </w:pPr>
            <w:r w:rsidRPr="00243AFF">
              <w:rPr>
                <w:color w:val="000000" w:themeColor="text1"/>
                <w:szCs w:val="28"/>
              </w:rPr>
              <w:t>HTT NV: 80%</w:t>
            </w:r>
          </w:p>
        </w:tc>
        <w:tc>
          <w:tcPr>
            <w:tcW w:w="1984" w:type="dxa"/>
            <w:shd w:val="clear" w:color="auto" w:fill="auto"/>
          </w:tcPr>
          <w:p w14:paraId="67A0A299" w14:textId="539DFF07"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 xml:space="preserve">Khá: </w:t>
            </w:r>
            <w:r w:rsidR="004F326D" w:rsidRPr="00243AFF">
              <w:rPr>
                <w:color w:val="000000" w:themeColor="text1"/>
                <w:szCs w:val="28"/>
              </w:rPr>
              <w:t>3</w:t>
            </w:r>
            <w:r w:rsidRPr="00243AFF">
              <w:rPr>
                <w:color w:val="000000" w:themeColor="text1"/>
                <w:szCs w:val="28"/>
              </w:rPr>
              <w:t>0%</w:t>
            </w:r>
          </w:p>
        </w:tc>
        <w:tc>
          <w:tcPr>
            <w:tcW w:w="1422" w:type="dxa"/>
            <w:shd w:val="clear" w:color="auto" w:fill="auto"/>
          </w:tcPr>
          <w:p w14:paraId="188AB08F" w14:textId="77777777"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Khá: 20%</w:t>
            </w:r>
          </w:p>
        </w:tc>
      </w:tr>
      <w:tr w:rsidR="00D8634A" w:rsidRPr="00243AFF" w14:paraId="4372A34A" w14:textId="77777777" w:rsidTr="001E1AF6">
        <w:tc>
          <w:tcPr>
            <w:tcW w:w="3652" w:type="dxa"/>
            <w:shd w:val="clear" w:color="auto" w:fill="auto"/>
          </w:tcPr>
          <w:p w14:paraId="02FD9497" w14:textId="77777777" w:rsidR="00D8634A" w:rsidRPr="00243AFF" w:rsidRDefault="00D8634A" w:rsidP="00A17B16">
            <w:pPr>
              <w:tabs>
                <w:tab w:val="left" w:pos="0"/>
              </w:tabs>
              <w:spacing w:before="60" w:after="120" w:line="240" w:lineRule="auto"/>
              <w:ind w:firstLine="142"/>
              <w:jc w:val="both"/>
              <w:rPr>
                <w:color w:val="000000" w:themeColor="text1"/>
                <w:szCs w:val="28"/>
              </w:rPr>
            </w:pPr>
            <w:r w:rsidRPr="00243AFF">
              <w:rPr>
                <w:color w:val="000000" w:themeColor="text1"/>
                <w:szCs w:val="28"/>
              </w:rPr>
              <w:t>SKKN: Bậc 4: 1, bậc 3: 6</w:t>
            </w:r>
          </w:p>
        </w:tc>
        <w:tc>
          <w:tcPr>
            <w:tcW w:w="2297" w:type="dxa"/>
            <w:shd w:val="clear" w:color="auto" w:fill="auto"/>
          </w:tcPr>
          <w:p w14:paraId="553A0BAB" w14:textId="77777777" w:rsidR="00D8634A" w:rsidRPr="00243AFF" w:rsidRDefault="00D8634A" w:rsidP="00A17B16">
            <w:pPr>
              <w:tabs>
                <w:tab w:val="left" w:pos="0"/>
              </w:tabs>
              <w:spacing w:before="60" w:after="120" w:line="240" w:lineRule="auto"/>
              <w:jc w:val="both"/>
              <w:rPr>
                <w:color w:val="000000" w:themeColor="text1"/>
                <w:szCs w:val="28"/>
              </w:rPr>
            </w:pPr>
            <w:r w:rsidRPr="00243AFF">
              <w:rPr>
                <w:color w:val="000000" w:themeColor="text1"/>
                <w:szCs w:val="28"/>
              </w:rPr>
              <w:t>HTNV: 0</w:t>
            </w:r>
          </w:p>
        </w:tc>
        <w:tc>
          <w:tcPr>
            <w:tcW w:w="1984" w:type="dxa"/>
            <w:shd w:val="clear" w:color="auto" w:fill="auto"/>
          </w:tcPr>
          <w:p w14:paraId="2EDE7C69" w14:textId="77777777"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Đạt: 0</w:t>
            </w:r>
          </w:p>
        </w:tc>
        <w:tc>
          <w:tcPr>
            <w:tcW w:w="1422" w:type="dxa"/>
            <w:shd w:val="clear" w:color="auto" w:fill="auto"/>
          </w:tcPr>
          <w:p w14:paraId="28579818" w14:textId="77777777" w:rsidR="00D8634A" w:rsidRPr="00243AFF" w:rsidRDefault="00D8634A" w:rsidP="00A17B16">
            <w:pPr>
              <w:tabs>
                <w:tab w:val="left" w:pos="0"/>
              </w:tabs>
              <w:spacing w:before="60" w:after="120" w:line="240" w:lineRule="auto"/>
              <w:ind w:hanging="106"/>
              <w:jc w:val="both"/>
              <w:rPr>
                <w:color w:val="000000" w:themeColor="text1"/>
                <w:szCs w:val="28"/>
              </w:rPr>
            </w:pPr>
          </w:p>
        </w:tc>
      </w:tr>
      <w:tr w:rsidR="00D8634A" w:rsidRPr="00243AFF" w14:paraId="51378577" w14:textId="77777777" w:rsidTr="001E1AF6">
        <w:tc>
          <w:tcPr>
            <w:tcW w:w="3652" w:type="dxa"/>
            <w:shd w:val="clear" w:color="auto" w:fill="auto"/>
          </w:tcPr>
          <w:p w14:paraId="1FEF2E2B" w14:textId="14A120D6" w:rsidR="00D8634A" w:rsidRPr="00243AFF" w:rsidRDefault="00D8634A" w:rsidP="00A17B16">
            <w:pPr>
              <w:tabs>
                <w:tab w:val="left" w:pos="0"/>
              </w:tabs>
              <w:spacing w:before="60" w:after="120" w:line="240" w:lineRule="auto"/>
              <w:ind w:firstLine="142"/>
              <w:jc w:val="both"/>
              <w:rPr>
                <w:color w:val="000000" w:themeColor="text1"/>
                <w:szCs w:val="28"/>
              </w:rPr>
            </w:pPr>
            <w:r w:rsidRPr="00243AFF">
              <w:rPr>
                <w:color w:val="000000" w:themeColor="text1"/>
                <w:szCs w:val="28"/>
              </w:rPr>
              <w:t xml:space="preserve">LĐTT: </w:t>
            </w:r>
            <w:r w:rsidR="004F326D" w:rsidRPr="00243AFF">
              <w:rPr>
                <w:color w:val="000000" w:themeColor="text1"/>
                <w:szCs w:val="28"/>
              </w:rPr>
              <w:t>10</w:t>
            </w:r>
            <w:r w:rsidRPr="00243AFF">
              <w:rPr>
                <w:color w:val="000000" w:themeColor="text1"/>
                <w:szCs w:val="28"/>
              </w:rPr>
              <w:t>0%</w:t>
            </w:r>
          </w:p>
        </w:tc>
        <w:tc>
          <w:tcPr>
            <w:tcW w:w="2297" w:type="dxa"/>
            <w:shd w:val="clear" w:color="auto" w:fill="auto"/>
          </w:tcPr>
          <w:p w14:paraId="35CAEAC2" w14:textId="77777777" w:rsidR="00D8634A" w:rsidRPr="00243AFF" w:rsidRDefault="00D8634A" w:rsidP="00A17B16">
            <w:pPr>
              <w:tabs>
                <w:tab w:val="left" w:pos="0"/>
              </w:tabs>
              <w:spacing w:before="60" w:after="120" w:line="240" w:lineRule="auto"/>
              <w:jc w:val="both"/>
              <w:rPr>
                <w:color w:val="000000" w:themeColor="text1"/>
                <w:szCs w:val="28"/>
              </w:rPr>
            </w:pPr>
            <w:r w:rsidRPr="00243AFF">
              <w:rPr>
                <w:color w:val="000000" w:themeColor="text1"/>
                <w:szCs w:val="28"/>
              </w:rPr>
              <w:t>Không HTNV:0</w:t>
            </w:r>
          </w:p>
        </w:tc>
        <w:tc>
          <w:tcPr>
            <w:tcW w:w="1984" w:type="dxa"/>
            <w:shd w:val="clear" w:color="auto" w:fill="auto"/>
          </w:tcPr>
          <w:p w14:paraId="449CE4BA" w14:textId="77777777" w:rsidR="00D8634A" w:rsidRPr="00243AFF" w:rsidRDefault="00D8634A" w:rsidP="00A17B16">
            <w:pPr>
              <w:tabs>
                <w:tab w:val="left" w:pos="0"/>
              </w:tabs>
              <w:spacing w:before="60" w:after="120" w:line="240" w:lineRule="auto"/>
              <w:ind w:hanging="106"/>
              <w:jc w:val="both"/>
              <w:rPr>
                <w:color w:val="000000" w:themeColor="text1"/>
                <w:szCs w:val="28"/>
              </w:rPr>
            </w:pPr>
            <w:r w:rsidRPr="00243AFF">
              <w:rPr>
                <w:color w:val="000000" w:themeColor="text1"/>
                <w:szCs w:val="28"/>
              </w:rPr>
              <w:t>Chưa đạt: 0</w:t>
            </w:r>
          </w:p>
        </w:tc>
        <w:tc>
          <w:tcPr>
            <w:tcW w:w="1422" w:type="dxa"/>
            <w:shd w:val="clear" w:color="auto" w:fill="auto"/>
          </w:tcPr>
          <w:p w14:paraId="51FF7BA7" w14:textId="77777777" w:rsidR="00D8634A" w:rsidRPr="00243AFF" w:rsidRDefault="00D8634A" w:rsidP="00A17B16">
            <w:pPr>
              <w:tabs>
                <w:tab w:val="left" w:pos="0"/>
              </w:tabs>
              <w:spacing w:before="60" w:after="120" w:line="240" w:lineRule="auto"/>
              <w:ind w:hanging="106"/>
              <w:jc w:val="both"/>
              <w:rPr>
                <w:color w:val="000000" w:themeColor="text1"/>
                <w:szCs w:val="28"/>
              </w:rPr>
            </w:pPr>
          </w:p>
        </w:tc>
      </w:tr>
    </w:tbl>
    <w:p w14:paraId="1AC3D214" w14:textId="0AD5E809" w:rsidR="00162573" w:rsidRPr="00243AFF" w:rsidRDefault="00162573" w:rsidP="00A17B16">
      <w:pPr>
        <w:spacing w:before="120" w:after="120" w:line="240" w:lineRule="auto"/>
        <w:ind w:firstLine="567"/>
        <w:jc w:val="both"/>
        <w:rPr>
          <w:rFonts w:cs="Times New Roman"/>
          <w:bCs/>
          <w:color w:val="000000" w:themeColor="text1"/>
          <w:szCs w:val="28"/>
          <w:shd w:val="clear" w:color="auto" w:fill="FFFFFF"/>
        </w:rPr>
      </w:pPr>
      <w:r w:rsidRPr="00243AFF">
        <w:rPr>
          <w:rFonts w:cs="Times New Roman"/>
          <w:bCs/>
          <w:color w:val="000000" w:themeColor="text1"/>
          <w:szCs w:val="28"/>
          <w:shd w:val="clear" w:color="auto" w:fill="FFFFFF"/>
        </w:rPr>
        <w:t>2.3. Cơ sở vật chất, thiết bị dạy học.</w:t>
      </w:r>
    </w:p>
    <w:p w14:paraId="4B3352A6" w14:textId="5BC05C72" w:rsidR="00044F46" w:rsidRPr="00243AFF" w:rsidRDefault="00044F46" w:rsidP="00A17B16">
      <w:pPr>
        <w:spacing w:before="120" w:after="120" w:line="240" w:lineRule="auto"/>
        <w:ind w:firstLine="567"/>
        <w:jc w:val="both"/>
        <w:rPr>
          <w:rFonts w:cs="Times New Roman"/>
          <w:bCs/>
          <w:color w:val="000000" w:themeColor="text1"/>
          <w:szCs w:val="28"/>
          <w:shd w:val="clear" w:color="auto" w:fill="FFFFFF"/>
        </w:rPr>
      </w:pPr>
      <w:r w:rsidRPr="00243AFF">
        <w:rPr>
          <w:rFonts w:cs="Times New Roman"/>
          <w:bCs/>
          <w:color w:val="000000" w:themeColor="text1"/>
          <w:szCs w:val="28"/>
          <w:shd w:val="clear" w:color="auto" w:fill="FFFFFF"/>
        </w:rPr>
        <w:t>-CSVC</w:t>
      </w:r>
    </w:p>
    <w:tbl>
      <w:tblPr>
        <w:tblW w:w="93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674"/>
        <w:gridCol w:w="1701"/>
        <w:gridCol w:w="1964"/>
        <w:gridCol w:w="1182"/>
      </w:tblGrid>
      <w:tr w:rsidR="00671F42" w:rsidRPr="00243AFF" w14:paraId="046EA50D" w14:textId="77777777" w:rsidTr="001E1AF6">
        <w:trPr>
          <w:trHeight w:val="351"/>
        </w:trPr>
        <w:tc>
          <w:tcPr>
            <w:tcW w:w="862" w:type="dxa"/>
            <w:shd w:val="clear" w:color="auto" w:fill="auto"/>
          </w:tcPr>
          <w:p w14:paraId="395E043B" w14:textId="77777777" w:rsidR="00671F42" w:rsidRPr="00243AFF" w:rsidRDefault="00671F42" w:rsidP="00F253ED">
            <w:pPr>
              <w:pStyle w:val="ListParagraph"/>
              <w:spacing w:after="0"/>
              <w:ind w:left="0"/>
              <w:jc w:val="center"/>
              <w:rPr>
                <w:b/>
                <w:color w:val="000000" w:themeColor="text1"/>
                <w:szCs w:val="28"/>
              </w:rPr>
            </w:pPr>
            <w:r w:rsidRPr="00243AFF">
              <w:rPr>
                <w:b/>
                <w:color w:val="000000" w:themeColor="text1"/>
                <w:szCs w:val="28"/>
              </w:rPr>
              <w:t>TT</w:t>
            </w:r>
          </w:p>
        </w:tc>
        <w:tc>
          <w:tcPr>
            <w:tcW w:w="3674" w:type="dxa"/>
            <w:shd w:val="clear" w:color="auto" w:fill="auto"/>
          </w:tcPr>
          <w:p w14:paraId="66D51649" w14:textId="77777777" w:rsidR="00671F42" w:rsidRPr="00243AFF" w:rsidRDefault="00671F42" w:rsidP="00F253ED">
            <w:pPr>
              <w:pStyle w:val="ListParagraph"/>
              <w:spacing w:after="0"/>
              <w:ind w:left="0"/>
              <w:jc w:val="center"/>
              <w:rPr>
                <w:b/>
                <w:color w:val="000000" w:themeColor="text1"/>
                <w:szCs w:val="28"/>
              </w:rPr>
            </w:pPr>
            <w:r w:rsidRPr="00243AFF">
              <w:rPr>
                <w:b/>
                <w:color w:val="000000" w:themeColor="text1"/>
                <w:szCs w:val="28"/>
              </w:rPr>
              <w:t>Nội dung</w:t>
            </w:r>
          </w:p>
        </w:tc>
        <w:tc>
          <w:tcPr>
            <w:tcW w:w="1701" w:type="dxa"/>
            <w:shd w:val="clear" w:color="auto" w:fill="auto"/>
          </w:tcPr>
          <w:p w14:paraId="17C4D9F8" w14:textId="77777777" w:rsidR="00671F42" w:rsidRPr="00243AFF" w:rsidRDefault="00671F42" w:rsidP="00F253ED">
            <w:pPr>
              <w:pStyle w:val="ListParagraph"/>
              <w:spacing w:after="0"/>
              <w:ind w:left="0"/>
              <w:jc w:val="center"/>
              <w:rPr>
                <w:b/>
                <w:color w:val="000000" w:themeColor="text1"/>
                <w:szCs w:val="28"/>
              </w:rPr>
            </w:pPr>
            <w:r w:rsidRPr="00243AFF">
              <w:rPr>
                <w:b/>
                <w:color w:val="000000" w:themeColor="text1"/>
                <w:szCs w:val="28"/>
              </w:rPr>
              <w:t>Số lương</w:t>
            </w:r>
          </w:p>
        </w:tc>
        <w:tc>
          <w:tcPr>
            <w:tcW w:w="1964" w:type="dxa"/>
            <w:shd w:val="clear" w:color="auto" w:fill="auto"/>
          </w:tcPr>
          <w:p w14:paraId="75EAC4B3" w14:textId="77777777" w:rsidR="00671F42" w:rsidRPr="00243AFF" w:rsidRDefault="00671F42" w:rsidP="00F253ED">
            <w:pPr>
              <w:pStyle w:val="ListParagraph"/>
              <w:spacing w:after="0"/>
              <w:ind w:left="0"/>
              <w:jc w:val="center"/>
              <w:rPr>
                <w:b/>
                <w:color w:val="000000" w:themeColor="text1"/>
                <w:szCs w:val="28"/>
              </w:rPr>
            </w:pPr>
            <w:r w:rsidRPr="00243AFF">
              <w:rPr>
                <w:b/>
                <w:color w:val="000000" w:themeColor="text1"/>
                <w:szCs w:val="28"/>
              </w:rPr>
              <w:t>Dự toán</w:t>
            </w:r>
          </w:p>
        </w:tc>
        <w:tc>
          <w:tcPr>
            <w:tcW w:w="1182" w:type="dxa"/>
            <w:shd w:val="clear" w:color="auto" w:fill="auto"/>
          </w:tcPr>
          <w:p w14:paraId="4A88FD6A" w14:textId="77777777" w:rsidR="00671F42" w:rsidRPr="00243AFF" w:rsidRDefault="00671F42" w:rsidP="00F253ED">
            <w:pPr>
              <w:pStyle w:val="ListParagraph"/>
              <w:spacing w:after="0"/>
              <w:ind w:left="0"/>
              <w:jc w:val="center"/>
              <w:rPr>
                <w:b/>
                <w:color w:val="000000" w:themeColor="text1"/>
                <w:szCs w:val="28"/>
              </w:rPr>
            </w:pPr>
            <w:r w:rsidRPr="00243AFF">
              <w:rPr>
                <w:b/>
                <w:color w:val="000000" w:themeColor="text1"/>
                <w:szCs w:val="28"/>
              </w:rPr>
              <w:t>Ghi chú</w:t>
            </w:r>
          </w:p>
        </w:tc>
      </w:tr>
      <w:tr w:rsidR="00CE291B" w:rsidRPr="00243AFF" w14:paraId="67E37D51" w14:textId="77777777" w:rsidTr="001E1AF6">
        <w:trPr>
          <w:trHeight w:val="399"/>
        </w:trPr>
        <w:tc>
          <w:tcPr>
            <w:tcW w:w="862" w:type="dxa"/>
            <w:shd w:val="clear" w:color="auto" w:fill="auto"/>
          </w:tcPr>
          <w:p w14:paraId="23BE9986" w14:textId="77777777"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1</w:t>
            </w:r>
          </w:p>
        </w:tc>
        <w:tc>
          <w:tcPr>
            <w:tcW w:w="3674" w:type="dxa"/>
            <w:shd w:val="clear" w:color="auto" w:fill="auto"/>
          </w:tcPr>
          <w:p w14:paraId="62146D30" w14:textId="3CE95148" w:rsidR="00CE291B" w:rsidRPr="00243AFF" w:rsidRDefault="00CE291B" w:rsidP="00CE291B">
            <w:pPr>
              <w:pStyle w:val="ListParagraph"/>
              <w:spacing w:after="0"/>
              <w:ind w:left="0"/>
              <w:jc w:val="both"/>
              <w:rPr>
                <w:color w:val="000000" w:themeColor="text1"/>
                <w:szCs w:val="28"/>
              </w:rPr>
            </w:pPr>
            <w:r>
              <w:rPr>
                <w:color w:val="000000" w:themeColor="text1"/>
                <w:szCs w:val="28"/>
              </w:rPr>
              <w:t>M</w:t>
            </w:r>
            <w:r w:rsidRPr="00243AFF">
              <w:rPr>
                <w:color w:val="000000" w:themeColor="text1"/>
                <w:szCs w:val="28"/>
              </w:rPr>
              <w:t xml:space="preserve">áy vi tính </w:t>
            </w:r>
          </w:p>
        </w:tc>
        <w:tc>
          <w:tcPr>
            <w:tcW w:w="1701" w:type="dxa"/>
            <w:shd w:val="clear" w:color="auto" w:fill="auto"/>
          </w:tcPr>
          <w:p w14:paraId="44ADBD87" w14:textId="7C58271A"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5</w:t>
            </w:r>
          </w:p>
        </w:tc>
        <w:tc>
          <w:tcPr>
            <w:tcW w:w="1964" w:type="dxa"/>
            <w:shd w:val="clear" w:color="auto" w:fill="auto"/>
          </w:tcPr>
          <w:p w14:paraId="584CBDE1" w14:textId="5CE11212"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40.000.000</w:t>
            </w:r>
          </w:p>
        </w:tc>
        <w:tc>
          <w:tcPr>
            <w:tcW w:w="1182" w:type="dxa"/>
            <w:shd w:val="clear" w:color="auto" w:fill="auto"/>
          </w:tcPr>
          <w:p w14:paraId="131D58C7" w14:textId="77777777" w:rsidR="00CE291B" w:rsidRPr="00243AFF" w:rsidRDefault="00CE291B" w:rsidP="00CE291B">
            <w:pPr>
              <w:pStyle w:val="ListParagraph"/>
              <w:spacing w:after="0"/>
              <w:ind w:left="0"/>
              <w:jc w:val="center"/>
              <w:rPr>
                <w:color w:val="000000" w:themeColor="text1"/>
                <w:szCs w:val="28"/>
              </w:rPr>
            </w:pPr>
          </w:p>
        </w:tc>
      </w:tr>
      <w:tr w:rsidR="00CE291B" w:rsidRPr="00243AFF" w14:paraId="74A3B356" w14:textId="77777777" w:rsidTr="001E1AF6">
        <w:trPr>
          <w:trHeight w:val="447"/>
        </w:trPr>
        <w:tc>
          <w:tcPr>
            <w:tcW w:w="862" w:type="dxa"/>
            <w:shd w:val="clear" w:color="auto" w:fill="auto"/>
          </w:tcPr>
          <w:p w14:paraId="1D4B8104" w14:textId="77777777"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2</w:t>
            </w:r>
          </w:p>
        </w:tc>
        <w:tc>
          <w:tcPr>
            <w:tcW w:w="3674" w:type="dxa"/>
            <w:shd w:val="clear" w:color="auto" w:fill="auto"/>
          </w:tcPr>
          <w:p w14:paraId="74A14234" w14:textId="48B0F6AC" w:rsidR="00CE291B" w:rsidRPr="00243AFF" w:rsidRDefault="00CE291B" w:rsidP="00CE291B">
            <w:pPr>
              <w:pStyle w:val="ListParagraph"/>
              <w:spacing w:after="0"/>
              <w:ind w:left="0"/>
              <w:jc w:val="both"/>
              <w:rPr>
                <w:color w:val="000000" w:themeColor="text1"/>
                <w:szCs w:val="28"/>
              </w:rPr>
            </w:pPr>
            <w:r>
              <w:rPr>
                <w:color w:val="000000" w:themeColor="text1"/>
                <w:szCs w:val="28"/>
              </w:rPr>
              <w:t>Bàn ghế học sinh</w:t>
            </w:r>
          </w:p>
        </w:tc>
        <w:tc>
          <w:tcPr>
            <w:tcW w:w="1701" w:type="dxa"/>
            <w:shd w:val="clear" w:color="auto" w:fill="auto"/>
          </w:tcPr>
          <w:p w14:paraId="6975B73B" w14:textId="7BED29CD" w:rsidR="00CE291B" w:rsidRPr="00243AFF" w:rsidRDefault="00CE291B" w:rsidP="00CE291B">
            <w:pPr>
              <w:pStyle w:val="ListParagraph"/>
              <w:spacing w:after="0"/>
              <w:ind w:left="0"/>
              <w:jc w:val="center"/>
              <w:rPr>
                <w:color w:val="000000" w:themeColor="text1"/>
                <w:szCs w:val="28"/>
              </w:rPr>
            </w:pPr>
            <w:r>
              <w:rPr>
                <w:color w:val="000000" w:themeColor="text1"/>
                <w:szCs w:val="28"/>
              </w:rPr>
              <w:t>40 bộ</w:t>
            </w:r>
          </w:p>
        </w:tc>
        <w:tc>
          <w:tcPr>
            <w:tcW w:w="1964" w:type="dxa"/>
            <w:shd w:val="clear" w:color="auto" w:fill="auto"/>
          </w:tcPr>
          <w:p w14:paraId="64033377" w14:textId="546988B2"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40.000.000</w:t>
            </w:r>
          </w:p>
        </w:tc>
        <w:tc>
          <w:tcPr>
            <w:tcW w:w="1182" w:type="dxa"/>
            <w:shd w:val="clear" w:color="auto" w:fill="auto"/>
          </w:tcPr>
          <w:p w14:paraId="69DA3EAF" w14:textId="77777777" w:rsidR="00CE291B" w:rsidRPr="00243AFF" w:rsidRDefault="00CE291B" w:rsidP="00CE291B">
            <w:pPr>
              <w:pStyle w:val="ListParagraph"/>
              <w:spacing w:after="0"/>
              <w:ind w:left="0"/>
              <w:jc w:val="center"/>
              <w:rPr>
                <w:color w:val="000000" w:themeColor="text1"/>
                <w:szCs w:val="28"/>
              </w:rPr>
            </w:pPr>
          </w:p>
        </w:tc>
      </w:tr>
      <w:tr w:rsidR="00CE291B" w:rsidRPr="00243AFF" w14:paraId="0290D90B" w14:textId="77777777" w:rsidTr="001E1AF6">
        <w:trPr>
          <w:trHeight w:val="359"/>
        </w:trPr>
        <w:tc>
          <w:tcPr>
            <w:tcW w:w="862" w:type="dxa"/>
            <w:shd w:val="clear" w:color="auto" w:fill="auto"/>
          </w:tcPr>
          <w:p w14:paraId="4723DC6F" w14:textId="77777777"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3</w:t>
            </w:r>
          </w:p>
        </w:tc>
        <w:tc>
          <w:tcPr>
            <w:tcW w:w="3674" w:type="dxa"/>
            <w:shd w:val="clear" w:color="auto" w:fill="auto"/>
          </w:tcPr>
          <w:p w14:paraId="45CC6145" w14:textId="4BF93A75" w:rsidR="00CE291B" w:rsidRPr="00243AFF" w:rsidRDefault="00CE291B" w:rsidP="00CE291B">
            <w:pPr>
              <w:pStyle w:val="ListParagraph"/>
              <w:spacing w:after="0"/>
              <w:ind w:left="0"/>
              <w:jc w:val="both"/>
              <w:rPr>
                <w:color w:val="000000" w:themeColor="text1"/>
                <w:szCs w:val="28"/>
              </w:rPr>
            </w:pPr>
            <w:r>
              <w:rPr>
                <w:color w:val="000000" w:themeColor="text1"/>
                <w:szCs w:val="28"/>
              </w:rPr>
              <w:t>Thay bảng 5 lớp 5 và 1 lớp 4</w:t>
            </w:r>
          </w:p>
        </w:tc>
        <w:tc>
          <w:tcPr>
            <w:tcW w:w="1701" w:type="dxa"/>
            <w:shd w:val="clear" w:color="auto" w:fill="auto"/>
          </w:tcPr>
          <w:p w14:paraId="4CBC70D4" w14:textId="2A6745DA" w:rsidR="00CE291B" w:rsidRPr="00243AFF" w:rsidRDefault="00CE291B" w:rsidP="00CE291B">
            <w:pPr>
              <w:pStyle w:val="ListParagraph"/>
              <w:spacing w:after="0"/>
              <w:ind w:left="0"/>
              <w:jc w:val="center"/>
              <w:rPr>
                <w:color w:val="000000" w:themeColor="text1"/>
                <w:szCs w:val="28"/>
              </w:rPr>
            </w:pPr>
            <w:r>
              <w:rPr>
                <w:color w:val="000000" w:themeColor="text1"/>
                <w:szCs w:val="28"/>
              </w:rPr>
              <w:t>6</w:t>
            </w:r>
          </w:p>
        </w:tc>
        <w:tc>
          <w:tcPr>
            <w:tcW w:w="1964" w:type="dxa"/>
            <w:shd w:val="clear" w:color="auto" w:fill="auto"/>
          </w:tcPr>
          <w:p w14:paraId="744149E8" w14:textId="56EF8014"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30.000.000</w:t>
            </w:r>
          </w:p>
        </w:tc>
        <w:tc>
          <w:tcPr>
            <w:tcW w:w="1182" w:type="dxa"/>
            <w:shd w:val="clear" w:color="auto" w:fill="auto"/>
          </w:tcPr>
          <w:p w14:paraId="07BD41C5" w14:textId="3D116ED6" w:rsidR="00CE291B" w:rsidRPr="00243AFF" w:rsidRDefault="00CE291B" w:rsidP="00CE291B">
            <w:pPr>
              <w:pStyle w:val="ListParagraph"/>
              <w:spacing w:after="0"/>
              <w:ind w:left="0"/>
              <w:jc w:val="center"/>
              <w:rPr>
                <w:color w:val="000000" w:themeColor="text1"/>
                <w:szCs w:val="28"/>
              </w:rPr>
            </w:pPr>
          </w:p>
        </w:tc>
      </w:tr>
      <w:tr w:rsidR="00CE291B" w:rsidRPr="00243AFF" w14:paraId="35DF6BC6" w14:textId="77777777" w:rsidTr="001E1AF6">
        <w:trPr>
          <w:trHeight w:val="406"/>
        </w:trPr>
        <w:tc>
          <w:tcPr>
            <w:tcW w:w="862" w:type="dxa"/>
            <w:shd w:val="clear" w:color="auto" w:fill="auto"/>
          </w:tcPr>
          <w:p w14:paraId="09E33080" w14:textId="77777777"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4</w:t>
            </w:r>
          </w:p>
        </w:tc>
        <w:tc>
          <w:tcPr>
            <w:tcW w:w="3674" w:type="dxa"/>
            <w:shd w:val="clear" w:color="auto" w:fill="auto"/>
          </w:tcPr>
          <w:p w14:paraId="6BC84623" w14:textId="53AC8A14" w:rsidR="00CE291B" w:rsidRPr="00243AFF" w:rsidRDefault="00CE291B" w:rsidP="00CE291B">
            <w:pPr>
              <w:pStyle w:val="ListParagraph"/>
              <w:spacing w:after="0"/>
              <w:ind w:left="0"/>
              <w:jc w:val="both"/>
              <w:rPr>
                <w:color w:val="000000" w:themeColor="text1"/>
                <w:szCs w:val="28"/>
              </w:rPr>
            </w:pPr>
            <w:r w:rsidRPr="00243AFF">
              <w:rPr>
                <w:color w:val="000000" w:themeColor="text1"/>
                <w:szCs w:val="28"/>
              </w:rPr>
              <w:t xml:space="preserve">Mua  tủ thiết bị lớp </w:t>
            </w:r>
            <w:r>
              <w:rPr>
                <w:color w:val="000000" w:themeColor="text1"/>
                <w:szCs w:val="28"/>
              </w:rPr>
              <w:t>còn thiếu</w:t>
            </w:r>
          </w:p>
        </w:tc>
        <w:tc>
          <w:tcPr>
            <w:tcW w:w="1701" w:type="dxa"/>
            <w:shd w:val="clear" w:color="auto" w:fill="auto"/>
          </w:tcPr>
          <w:p w14:paraId="7D37A0EA" w14:textId="24AA419B"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5</w:t>
            </w:r>
          </w:p>
        </w:tc>
        <w:tc>
          <w:tcPr>
            <w:tcW w:w="1964" w:type="dxa"/>
            <w:shd w:val="clear" w:color="auto" w:fill="auto"/>
          </w:tcPr>
          <w:p w14:paraId="5A253DCC" w14:textId="32A38EFB" w:rsidR="00CE291B" w:rsidRPr="00243AFF" w:rsidRDefault="00CE291B" w:rsidP="00CE291B">
            <w:pPr>
              <w:pStyle w:val="ListParagraph"/>
              <w:spacing w:after="0"/>
              <w:ind w:left="0"/>
              <w:jc w:val="center"/>
              <w:rPr>
                <w:color w:val="000000" w:themeColor="text1"/>
                <w:szCs w:val="28"/>
              </w:rPr>
            </w:pPr>
            <w:r w:rsidRPr="00243AFF">
              <w:rPr>
                <w:color w:val="000000" w:themeColor="text1"/>
                <w:szCs w:val="28"/>
              </w:rPr>
              <w:t>20.000.000</w:t>
            </w:r>
          </w:p>
        </w:tc>
        <w:tc>
          <w:tcPr>
            <w:tcW w:w="1182" w:type="dxa"/>
            <w:shd w:val="clear" w:color="auto" w:fill="auto"/>
          </w:tcPr>
          <w:p w14:paraId="61C0A0A3" w14:textId="77777777" w:rsidR="00CE291B" w:rsidRPr="00243AFF" w:rsidRDefault="00CE291B" w:rsidP="00CE291B">
            <w:pPr>
              <w:pStyle w:val="ListParagraph"/>
              <w:spacing w:after="0"/>
              <w:ind w:left="0"/>
              <w:jc w:val="center"/>
              <w:rPr>
                <w:color w:val="000000" w:themeColor="text1"/>
                <w:szCs w:val="28"/>
              </w:rPr>
            </w:pPr>
          </w:p>
        </w:tc>
      </w:tr>
      <w:tr w:rsidR="00F14A40" w:rsidRPr="00243AFF" w14:paraId="6EC0C257" w14:textId="77777777" w:rsidTr="001E1AF6">
        <w:trPr>
          <w:trHeight w:val="480"/>
        </w:trPr>
        <w:tc>
          <w:tcPr>
            <w:tcW w:w="862" w:type="dxa"/>
            <w:shd w:val="clear" w:color="auto" w:fill="auto"/>
          </w:tcPr>
          <w:p w14:paraId="57366D9C"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5</w:t>
            </w:r>
          </w:p>
        </w:tc>
        <w:tc>
          <w:tcPr>
            <w:tcW w:w="3674" w:type="dxa"/>
            <w:shd w:val="clear" w:color="auto" w:fill="auto"/>
          </w:tcPr>
          <w:p w14:paraId="5E17DBFA" w14:textId="2736AE64"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Sửa mái nhà đa năng  200m2 để học các bộ môn.</w:t>
            </w:r>
          </w:p>
        </w:tc>
        <w:tc>
          <w:tcPr>
            <w:tcW w:w="1701" w:type="dxa"/>
            <w:shd w:val="clear" w:color="auto" w:fill="auto"/>
          </w:tcPr>
          <w:p w14:paraId="545EEBA6" w14:textId="77CD06B2"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200 m vuông</w:t>
            </w:r>
          </w:p>
        </w:tc>
        <w:tc>
          <w:tcPr>
            <w:tcW w:w="1964" w:type="dxa"/>
            <w:shd w:val="clear" w:color="auto" w:fill="auto"/>
          </w:tcPr>
          <w:p w14:paraId="58831360" w14:textId="0F86C8BD"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50.000.000</w:t>
            </w:r>
          </w:p>
        </w:tc>
        <w:tc>
          <w:tcPr>
            <w:tcW w:w="1182" w:type="dxa"/>
            <w:shd w:val="clear" w:color="auto" w:fill="auto"/>
          </w:tcPr>
          <w:p w14:paraId="378B1C12" w14:textId="40CFA7B1"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Chỉ làm phần mái</w:t>
            </w:r>
          </w:p>
        </w:tc>
      </w:tr>
      <w:tr w:rsidR="00F14A40" w:rsidRPr="00243AFF" w14:paraId="248DD5D6" w14:textId="77777777" w:rsidTr="001E1AF6">
        <w:trPr>
          <w:trHeight w:val="466"/>
        </w:trPr>
        <w:tc>
          <w:tcPr>
            <w:tcW w:w="862" w:type="dxa"/>
            <w:shd w:val="clear" w:color="auto" w:fill="auto"/>
          </w:tcPr>
          <w:p w14:paraId="73EC81B5"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6</w:t>
            </w:r>
          </w:p>
        </w:tc>
        <w:tc>
          <w:tcPr>
            <w:tcW w:w="3674" w:type="dxa"/>
            <w:shd w:val="clear" w:color="auto" w:fill="auto"/>
          </w:tcPr>
          <w:p w14:paraId="5338F191" w14:textId="6F821B6E"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Làm thêm gara để xe đạp cho học sinh</w:t>
            </w:r>
          </w:p>
        </w:tc>
        <w:tc>
          <w:tcPr>
            <w:tcW w:w="1701" w:type="dxa"/>
            <w:shd w:val="clear" w:color="auto" w:fill="auto"/>
          </w:tcPr>
          <w:p w14:paraId="4A982868" w14:textId="6D633AAD"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200m vuông</w:t>
            </w:r>
          </w:p>
        </w:tc>
        <w:tc>
          <w:tcPr>
            <w:tcW w:w="1964" w:type="dxa"/>
            <w:shd w:val="clear" w:color="auto" w:fill="auto"/>
          </w:tcPr>
          <w:p w14:paraId="4A530ABA" w14:textId="01A91370" w:rsidR="00F14A40" w:rsidRPr="00243AFF" w:rsidRDefault="00F14A40" w:rsidP="00F14A40">
            <w:pPr>
              <w:pStyle w:val="ListParagraph"/>
              <w:spacing w:after="0"/>
              <w:ind w:left="0"/>
              <w:jc w:val="center"/>
              <w:rPr>
                <w:color w:val="000000" w:themeColor="text1"/>
                <w:szCs w:val="28"/>
              </w:rPr>
            </w:pPr>
            <w:r>
              <w:rPr>
                <w:color w:val="000000" w:themeColor="text1"/>
                <w:szCs w:val="28"/>
              </w:rPr>
              <w:t>5</w:t>
            </w:r>
            <w:r w:rsidRPr="00243AFF">
              <w:rPr>
                <w:color w:val="000000" w:themeColor="text1"/>
                <w:szCs w:val="28"/>
              </w:rPr>
              <w:t>0.000.000</w:t>
            </w:r>
          </w:p>
        </w:tc>
        <w:tc>
          <w:tcPr>
            <w:tcW w:w="1182" w:type="dxa"/>
            <w:shd w:val="clear" w:color="auto" w:fill="auto"/>
          </w:tcPr>
          <w:p w14:paraId="6ECF5F74" w14:textId="77777777" w:rsidR="00F14A40" w:rsidRPr="00243AFF" w:rsidRDefault="00F14A40" w:rsidP="00F14A40">
            <w:pPr>
              <w:pStyle w:val="ListParagraph"/>
              <w:spacing w:after="0"/>
              <w:ind w:left="0"/>
              <w:jc w:val="center"/>
              <w:rPr>
                <w:color w:val="000000" w:themeColor="text1"/>
                <w:szCs w:val="28"/>
              </w:rPr>
            </w:pPr>
          </w:p>
        </w:tc>
      </w:tr>
      <w:tr w:rsidR="00F14A40" w:rsidRPr="00243AFF" w14:paraId="3DD5982A" w14:textId="77777777" w:rsidTr="001E1AF6">
        <w:trPr>
          <w:trHeight w:val="480"/>
        </w:trPr>
        <w:tc>
          <w:tcPr>
            <w:tcW w:w="862" w:type="dxa"/>
            <w:shd w:val="clear" w:color="auto" w:fill="auto"/>
          </w:tcPr>
          <w:p w14:paraId="70512D69"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7</w:t>
            </w:r>
          </w:p>
        </w:tc>
        <w:tc>
          <w:tcPr>
            <w:tcW w:w="3674" w:type="dxa"/>
            <w:shd w:val="clear" w:color="auto" w:fill="auto"/>
          </w:tcPr>
          <w:p w14:paraId="7547F799" w14:textId="43E60F6B"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Làm sân khấu</w:t>
            </w:r>
          </w:p>
        </w:tc>
        <w:tc>
          <w:tcPr>
            <w:tcW w:w="1701" w:type="dxa"/>
            <w:shd w:val="clear" w:color="auto" w:fill="auto"/>
          </w:tcPr>
          <w:p w14:paraId="64F29C7F" w14:textId="77777777" w:rsidR="00F14A40" w:rsidRPr="00243AFF" w:rsidRDefault="00F14A40" w:rsidP="00F14A40">
            <w:pPr>
              <w:pStyle w:val="ListParagraph"/>
              <w:spacing w:after="0"/>
              <w:ind w:left="0"/>
              <w:jc w:val="center"/>
              <w:rPr>
                <w:color w:val="000000" w:themeColor="text1"/>
                <w:szCs w:val="28"/>
              </w:rPr>
            </w:pPr>
          </w:p>
        </w:tc>
        <w:tc>
          <w:tcPr>
            <w:tcW w:w="1964" w:type="dxa"/>
            <w:shd w:val="clear" w:color="auto" w:fill="auto"/>
          </w:tcPr>
          <w:p w14:paraId="4A6A8DFA" w14:textId="176CCC4B" w:rsidR="00F14A40" w:rsidRPr="00243AFF" w:rsidRDefault="00F14A40" w:rsidP="00F14A40">
            <w:pPr>
              <w:pStyle w:val="ListParagraph"/>
              <w:spacing w:after="0"/>
              <w:ind w:left="0"/>
              <w:jc w:val="center"/>
              <w:rPr>
                <w:color w:val="000000" w:themeColor="text1"/>
                <w:szCs w:val="28"/>
              </w:rPr>
            </w:pPr>
            <w:r>
              <w:rPr>
                <w:color w:val="000000" w:themeColor="text1"/>
                <w:szCs w:val="28"/>
              </w:rPr>
              <w:t>5</w:t>
            </w:r>
            <w:r w:rsidRPr="00243AFF">
              <w:rPr>
                <w:color w:val="000000" w:themeColor="text1"/>
                <w:szCs w:val="28"/>
              </w:rPr>
              <w:t>0.000.000</w:t>
            </w:r>
          </w:p>
        </w:tc>
        <w:tc>
          <w:tcPr>
            <w:tcW w:w="1182" w:type="dxa"/>
            <w:shd w:val="clear" w:color="auto" w:fill="auto"/>
          </w:tcPr>
          <w:p w14:paraId="74D5817D" w14:textId="77777777" w:rsidR="00F14A40" w:rsidRPr="00243AFF" w:rsidRDefault="00F14A40" w:rsidP="00F14A40">
            <w:pPr>
              <w:pStyle w:val="ListParagraph"/>
              <w:spacing w:after="0"/>
              <w:ind w:left="0"/>
              <w:jc w:val="center"/>
              <w:rPr>
                <w:color w:val="000000" w:themeColor="text1"/>
                <w:szCs w:val="28"/>
              </w:rPr>
            </w:pPr>
          </w:p>
        </w:tc>
      </w:tr>
      <w:tr w:rsidR="00F14A40" w:rsidRPr="00243AFF" w14:paraId="7B6FAB72" w14:textId="77777777" w:rsidTr="001E1AF6">
        <w:trPr>
          <w:trHeight w:val="466"/>
        </w:trPr>
        <w:tc>
          <w:tcPr>
            <w:tcW w:w="862" w:type="dxa"/>
            <w:shd w:val="clear" w:color="auto" w:fill="auto"/>
          </w:tcPr>
          <w:p w14:paraId="463B518F"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8</w:t>
            </w:r>
          </w:p>
        </w:tc>
        <w:tc>
          <w:tcPr>
            <w:tcW w:w="3674" w:type="dxa"/>
            <w:shd w:val="clear" w:color="auto" w:fill="auto"/>
          </w:tcPr>
          <w:p w14:paraId="6CB4ADAB" w14:textId="497AB0BC"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Sửa chữa nhà vệ sinh</w:t>
            </w:r>
          </w:p>
        </w:tc>
        <w:tc>
          <w:tcPr>
            <w:tcW w:w="1701" w:type="dxa"/>
            <w:shd w:val="clear" w:color="auto" w:fill="auto"/>
          </w:tcPr>
          <w:p w14:paraId="6A776757" w14:textId="79FB7306" w:rsidR="00F14A40" w:rsidRPr="00243AFF" w:rsidRDefault="00F14A40" w:rsidP="00F14A40">
            <w:pPr>
              <w:pStyle w:val="ListParagraph"/>
              <w:spacing w:after="0"/>
              <w:ind w:left="0"/>
              <w:jc w:val="center"/>
              <w:rPr>
                <w:color w:val="000000" w:themeColor="text1"/>
                <w:szCs w:val="28"/>
              </w:rPr>
            </w:pPr>
          </w:p>
        </w:tc>
        <w:tc>
          <w:tcPr>
            <w:tcW w:w="1964" w:type="dxa"/>
            <w:shd w:val="clear" w:color="auto" w:fill="auto"/>
          </w:tcPr>
          <w:p w14:paraId="01C455F1" w14:textId="02DB030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20.000.000</w:t>
            </w:r>
          </w:p>
        </w:tc>
        <w:tc>
          <w:tcPr>
            <w:tcW w:w="1182" w:type="dxa"/>
            <w:shd w:val="clear" w:color="auto" w:fill="auto"/>
          </w:tcPr>
          <w:p w14:paraId="6421B027" w14:textId="77777777" w:rsidR="00F14A40" w:rsidRPr="00243AFF" w:rsidRDefault="00F14A40" w:rsidP="00F14A40">
            <w:pPr>
              <w:pStyle w:val="ListParagraph"/>
              <w:spacing w:after="0"/>
              <w:ind w:left="0"/>
              <w:jc w:val="center"/>
              <w:rPr>
                <w:color w:val="000000" w:themeColor="text1"/>
                <w:szCs w:val="28"/>
              </w:rPr>
            </w:pPr>
          </w:p>
        </w:tc>
      </w:tr>
      <w:tr w:rsidR="00F14A40" w:rsidRPr="00243AFF" w14:paraId="1DE2016C" w14:textId="77777777" w:rsidTr="001E1AF6">
        <w:trPr>
          <w:trHeight w:val="480"/>
        </w:trPr>
        <w:tc>
          <w:tcPr>
            <w:tcW w:w="862" w:type="dxa"/>
            <w:shd w:val="clear" w:color="auto" w:fill="auto"/>
          </w:tcPr>
          <w:p w14:paraId="06113F1C"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9</w:t>
            </w:r>
          </w:p>
        </w:tc>
        <w:tc>
          <w:tcPr>
            <w:tcW w:w="3674" w:type="dxa"/>
            <w:shd w:val="clear" w:color="auto" w:fill="auto"/>
          </w:tcPr>
          <w:p w14:paraId="5EAED10A" w14:textId="0691CA88"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 xml:space="preserve">Dẫn nước sạch về các lớp </w:t>
            </w:r>
          </w:p>
        </w:tc>
        <w:tc>
          <w:tcPr>
            <w:tcW w:w="1701" w:type="dxa"/>
            <w:shd w:val="clear" w:color="auto" w:fill="auto"/>
          </w:tcPr>
          <w:p w14:paraId="73964B7D" w14:textId="22137E3A"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30 phòng</w:t>
            </w:r>
          </w:p>
        </w:tc>
        <w:tc>
          <w:tcPr>
            <w:tcW w:w="1964" w:type="dxa"/>
            <w:shd w:val="clear" w:color="auto" w:fill="auto"/>
          </w:tcPr>
          <w:p w14:paraId="67DAF8F6" w14:textId="60DE4119"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50.000.000</w:t>
            </w:r>
          </w:p>
        </w:tc>
        <w:tc>
          <w:tcPr>
            <w:tcW w:w="1182" w:type="dxa"/>
            <w:shd w:val="clear" w:color="auto" w:fill="auto"/>
          </w:tcPr>
          <w:p w14:paraId="568DEDA0" w14:textId="77777777" w:rsidR="00F14A40" w:rsidRPr="00243AFF" w:rsidRDefault="00F14A40" w:rsidP="00F14A40">
            <w:pPr>
              <w:pStyle w:val="ListParagraph"/>
              <w:spacing w:after="0"/>
              <w:ind w:left="0"/>
              <w:jc w:val="center"/>
              <w:rPr>
                <w:color w:val="000000" w:themeColor="text1"/>
                <w:szCs w:val="28"/>
              </w:rPr>
            </w:pPr>
          </w:p>
        </w:tc>
      </w:tr>
      <w:tr w:rsidR="00F14A40" w:rsidRPr="00243AFF" w14:paraId="1750C2F8" w14:textId="77777777" w:rsidTr="001E1AF6">
        <w:trPr>
          <w:trHeight w:val="203"/>
        </w:trPr>
        <w:tc>
          <w:tcPr>
            <w:tcW w:w="862" w:type="dxa"/>
            <w:shd w:val="clear" w:color="auto" w:fill="auto"/>
          </w:tcPr>
          <w:p w14:paraId="025D4E1A"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10</w:t>
            </w:r>
          </w:p>
        </w:tc>
        <w:tc>
          <w:tcPr>
            <w:tcW w:w="3674" w:type="dxa"/>
            <w:shd w:val="clear" w:color="auto" w:fill="auto"/>
          </w:tcPr>
          <w:p w14:paraId="5089E1F5" w14:textId="6FFA8BDA" w:rsidR="00F14A40" w:rsidRPr="00243AFF" w:rsidRDefault="00F14A40" w:rsidP="00F14A40">
            <w:pPr>
              <w:pStyle w:val="ListParagraph"/>
              <w:spacing w:after="0"/>
              <w:ind w:left="0"/>
              <w:jc w:val="both"/>
              <w:rPr>
                <w:color w:val="000000" w:themeColor="text1"/>
                <w:szCs w:val="28"/>
              </w:rPr>
            </w:pPr>
            <w:r w:rsidRPr="00243AFF">
              <w:rPr>
                <w:color w:val="000000" w:themeColor="text1"/>
                <w:szCs w:val="28"/>
              </w:rPr>
              <w:t xml:space="preserve">Sửa chữa </w:t>
            </w:r>
            <w:r>
              <w:rPr>
                <w:color w:val="000000" w:themeColor="text1"/>
                <w:szCs w:val="28"/>
              </w:rPr>
              <w:t>đường điện, internet</w:t>
            </w:r>
          </w:p>
        </w:tc>
        <w:tc>
          <w:tcPr>
            <w:tcW w:w="1701" w:type="dxa"/>
            <w:shd w:val="clear" w:color="auto" w:fill="auto"/>
          </w:tcPr>
          <w:p w14:paraId="54AE5BC8" w14:textId="77777777" w:rsidR="00F14A40" w:rsidRPr="00243AFF" w:rsidRDefault="00F14A40" w:rsidP="00F14A40">
            <w:pPr>
              <w:pStyle w:val="ListParagraph"/>
              <w:spacing w:after="0"/>
              <w:ind w:left="0"/>
              <w:jc w:val="center"/>
              <w:rPr>
                <w:b/>
                <w:color w:val="000000" w:themeColor="text1"/>
                <w:szCs w:val="28"/>
              </w:rPr>
            </w:pPr>
          </w:p>
        </w:tc>
        <w:tc>
          <w:tcPr>
            <w:tcW w:w="1964" w:type="dxa"/>
            <w:shd w:val="clear" w:color="auto" w:fill="auto"/>
          </w:tcPr>
          <w:p w14:paraId="4003E817" w14:textId="14F6E078" w:rsidR="00F14A40" w:rsidRPr="00243AFF" w:rsidRDefault="00F14A40" w:rsidP="00F14A40">
            <w:pPr>
              <w:pStyle w:val="ListParagraph"/>
              <w:spacing w:after="0"/>
              <w:ind w:left="0"/>
              <w:jc w:val="center"/>
              <w:rPr>
                <w:bCs/>
                <w:color w:val="000000" w:themeColor="text1"/>
                <w:szCs w:val="28"/>
              </w:rPr>
            </w:pPr>
            <w:r w:rsidRPr="00243AFF">
              <w:rPr>
                <w:bCs/>
                <w:color w:val="000000" w:themeColor="text1"/>
                <w:szCs w:val="28"/>
              </w:rPr>
              <w:t>30.000.000</w:t>
            </w:r>
          </w:p>
        </w:tc>
        <w:tc>
          <w:tcPr>
            <w:tcW w:w="1182" w:type="dxa"/>
            <w:shd w:val="clear" w:color="auto" w:fill="auto"/>
          </w:tcPr>
          <w:p w14:paraId="70EB8B6D" w14:textId="77777777" w:rsidR="00F14A40" w:rsidRPr="00243AFF" w:rsidRDefault="00F14A40" w:rsidP="00F14A40">
            <w:pPr>
              <w:pStyle w:val="ListParagraph"/>
              <w:spacing w:after="0"/>
              <w:ind w:left="0"/>
              <w:jc w:val="center"/>
              <w:rPr>
                <w:b/>
                <w:color w:val="000000" w:themeColor="text1"/>
                <w:szCs w:val="28"/>
              </w:rPr>
            </w:pPr>
          </w:p>
        </w:tc>
      </w:tr>
      <w:tr w:rsidR="00F14A40" w:rsidRPr="00243AFF" w14:paraId="653AFE69" w14:textId="77777777" w:rsidTr="001E1AF6">
        <w:trPr>
          <w:trHeight w:val="203"/>
        </w:trPr>
        <w:tc>
          <w:tcPr>
            <w:tcW w:w="862" w:type="dxa"/>
            <w:shd w:val="clear" w:color="auto" w:fill="auto"/>
          </w:tcPr>
          <w:p w14:paraId="10546D01" w14:textId="77777777" w:rsidR="00F14A40" w:rsidRPr="00243AFF" w:rsidRDefault="00F14A40" w:rsidP="00F14A40">
            <w:pPr>
              <w:pStyle w:val="ListParagraph"/>
              <w:spacing w:after="0"/>
              <w:ind w:left="0"/>
              <w:jc w:val="center"/>
              <w:rPr>
                <w:color w:val="000000" w:themeColor="text1"/>
                <w:szCs w:val="28"/>
              </w:rPr>
            </w:pPr>
            <w:r w:rsidRPr="00243AFF">
              <w:rPr>
                <w:color w:val="000000" w:themeColor="text1"/>
                <w:szCs w:val="28"/>
              </w:rPr>
              <w:t>11</w:t>
            </w:r>
          </w:p>
        </w:tc>
        <w:tc>
          <w:tcPr>
            <w:tcW w:w="3674" w:type="dxa"/>
            <w:shd w:val="clear" w:color="auto" w:fill="auto"/>
          </w:tcPr>
          <w:p w14:paraId="11E668BA" w14:textId="03066CB8" w:rsidR="00F14A40" w:rsidRPr="00243AFF" w:rsidRDefault="00F14A40" w:rsidP="00F14A40">
            <w:pPr>
              <w:pStyle w:val="ListParagraph"/>
              <w:spacing w:after="0"/>
              <w:ind w:left="0"/>
              <w:jc w:val="both"/>
              <w:rPr>
                <w:color w:val="000000" w:themeColor="text1"/>
                <w:szCs w:val="28"/>
              </w:rPr>
            </w:pPr>
            <w:r>
              <w:rPr>
                <w:color w:val="000000" w:themeColor="text1"/>
                <w:szCs w:val="28"/>
              </w:rPr>
              <w:t>Sửa chữa nhỏ</w:t>
            </w:r>
          </w:p>
        </w:tc>
        <w:tc>
          <w:tcPr>
            <w:tcW w:w="1701" w:type="dxa"/>
            <w:shd w:val="clear" w:color="auto" w:fill="auto"/>
          </w:tcPr>
          <w:p w14:paraId="4F4C653C" w14:textId="77777777" w:rsidR="00F14A40" w:rsidRPr="00243AFF" w:rsidRDefault="00F14A40" w:rsidP="00F14A40">
            <w:pPr>
              <w:pStyle w:val="ListParagraph"/>
              <w:spacing w:after="0"/>
              <w:ind w:left="0"/>
              <w:jc w:val="center"/>
              <w:rPr>
                <w:b/>
                <w:color w:val="000000" w:themeColor="text1"/>
                <w:szCs w:val="28"/>
              </w:rPr>
            </w:pPr>
          </w:p>
        </w:tc>
        <w:tc>
          <w:tcPr>
            <w:tcW w:w="1964" w:type="dxa"/>
            <w:shd w:val="clear" w:color="auto" w:fill="auto"/>
          </w:tcPr>
          <w:p w14:paraId="40D49B71" w14:textId="268B52C7" w:rsidR="00F14A40" w:rsidRPr="00243AFF" w:rsidRDefault="00F14A40" w:rsidP="00F14A40">
            <w:pPr>
              <w:pStyle w:val="ListParagraph"/>
              <w:spacing w:after="0"/>
              <w:ind w:left="0"/>
              <w:jc w:val="center"/>
              <w:rPr>
                <w:bCs/>
                <w:color w:val="000000" w:themeColor="text1"/>
                <w:szCs w:val="28"/>
              </w:rPr>
            </w:pPr>
            <w:r>
              <w:rPr>
                <w:bCs/>
                <w:color w:val="000000" w:themeColor="text1"/>
                <w:szCs w:val="28"/>
              </w:rPr>
              <w:t>30.000.000</w:t>
            </w:r>
          </w:p>
        </w:tc>
        <w:tc>
          <w:tcPr>
            <w:tcW w:w="1182" w:type="dxa"/>
            <w:shd w:val="clear" w:color="auto" w:fill="auto"/>
          </w:tcPr>
          <w:p w14:paraId="375C266D" w14:textId="77777777" w:rsidR="00F14A40" w:rsidRPr="00243AFF" w:rsidRDefault="00F14A40" w:rsidP="00F14A40">
            <w:pPr>
              <w:pStyle w:val="ListParagraph"/>
              <w:spacing w:after="0"/>
              <w:ind w:left="0"/>
              <w:jc w:val="center"/>
              <w:rPr>
                <w:b/>
                <w:color w:val="000000" w:themeColor="text1"/>
                <w:szCs w:val="28"/>
              </w:rPr>
            </w:pPr>
          </w:p>
        </w:tc>
      </w:tr>
      <w:tr w:rsidR="00F14A40" w:rsidRPr="00243AFF" w14:paraId="27BE8A31" w14:textId="77777777" w:rsidTr="001E1AF6">
        <w:trPr>
          <w:trHeight w:val="203"/>
        </w:trPr>
        <w:tc>
          <w:tcPr>
            <w:tcW w:w="862" w:type="dxa"/>
            <w:shd w:val="clear" w:color="auto" w:fill="auto"/>
          </w:tcPr>
          <w:p w14:paraId="233EE1AE" w14:textId="77777777" w:rsidR="00F14A40" w:rsidRPr="00243AFF" w:rsidRDefault="00F14A40" w:rsidP="00F14A40">
            <w:pPr>
              <w:pStyle w:val="ListParagraph"/>
              <w:spacing w:after="0"/>
              <w:ind w:left="0"/>
              <w:jc w:val="both"/>
              <w:rPr>
                <w:color w:val="000000" w:themeColor="text1"/>
                <w:szCs w:val="28"/>
              </w:rPr>
            </w:pPr>
          </w:p>
        </w:tc>
        <w:tc>
          <w:tcPr>
            <w:tcW w:w="3674" w:type="dxa"/>
            <w:shd w:val="clear" w:color="auto" w:fill="auto"/>
          </w:tcPr>
          <w:p w14:paraId="3E649A64" w14:textId="77777777" w:rsidR="00F14A40" w:rsidRPr="00243AFF" w:rsidRDefault="00F14A40" w:rsidP="00F14A40">
            <w:pPr>
              <w:pStyle w:val="ListParagraph"/>
              <w:spacing w:after="0"/>
              <w:ind w:left="0"/>
              <w:jc w:val="both"/>
              <w:rPr>
                <w:b/>
                <w:bCs/>
                <w:color w:val="000000" w:themeColor="text1"/>
                <w:szCs w:val="28"/>
              </w:rPr>
            </w:pPr>
            <w:r w:rsidRPr="00243AFF">
              <w:rPr>
                <w:b/>
                <w:bCs/>
                <w:color w:val="000000" w:themeColor="text1"/>
                <w:szCs w:val="28"/>
              </w:rPr>
              <w:t>Tổng cộng</w:t>
            </w:r>
          </w:p>
        </w:tc>
        <w:tc>
          <w:tcPr>
            <w:tcW w:w="1701" w:type="dxa"/>
            <w:shd w:val="clear" w:color="auto" w:fill="auto"/>
          </w:tcPr>
          <w:p w14:paraId="3483C16D" w14:textId="77777777" w:rsidR="00F14A40" w:rsidRPr="00243AFF" w:rsidRDefault="00F14A40" w:rsidP="00F14A40">
            <w:pPr>
              <w:pStyle w:val="ListParagraph"/>
              <w:spacing w:after="0"/>
              <w:ind w:left="0"/>
              <w:jc w:val="center"/>
              <w:rPr>
                <w:b/>
                <w:color w:val="000000" w:themeColor="text1"/>
                <w:szCs w:val="28"/>
              </w:rPr>
            </w:pPr>
          </w:p>
        </w:tc>
        <w:tc>
          <w:tcPr>
            <w:tcW w:w="1964" w:type="dxa"/>
            <w:shd w:val="clear" w:color="auto" w:fill="auto"/>
          </w:tcPr>
          <w:p w14:paraId="3DA036EF" w14:textId="59E87907" w:rsidR="00F14A40" w:rsidRPr="00243AFF" w:rsidRDefault="00F14A40" w:rsidP="00F14A40">
            <w:pPr>
              <w:pStyle w:val="ListParagraph"/>
              <w:spacing w:after="0"/>
              <w:ind w:left="0"/>
              <w:jc w:val="center"/>
              <w:rPr>
                <w:b/>
                <w:color w:val="000000" w:themeColor="text1"/>
                <w:szCs w:val="28"/>
              </w:rPr>
            </w:pPr>
            <w:r w:rsidRPr="00243AFF">
              <w:rPr>
                <w:b/>
                <w:color w:val="000000" w:themeColor="text1"/>
                <w:szCs w:val="28"/>
              </w:rPr>
              <w:t>4</w:t>
            </w:r>
            <w:r>
              <w:rPr>
                <w:b/>
                <w:color w:val="000000" w:themeColor="text1"/>
                <w:szCs w:val="28"/>
              </w:rPr>
              <w:t>0</w:t>
            </w:r>
            <w:r w:rsidRPr="00243AFF">
              <w:rPr>
                <w:b/>
                <w:color w:val="000000" w:themeColor="text1"/>
                <w:szCs w:val="28"/>
              </w:rPr>
              <w:t>0.000.000</w:t>
            </w:r>
          </w:p>
        </w:tc>
        <w:tc>
          <w:tcPr>
            <w:tcW w:w="1182" w:type="dxa"/>
            <w:shd w:val="clear" w:color="auto" w:fill="auto"/>
          </w:tcPr>
          <w:p w14:paraId="46683B7A" w14:textId="77777777" w:rsidR="00F14A40" w:rsidRPr="00243AFF" w:rsidRDefault="00F14A40" w:rsidP="00F14A40">
            <w:pPr>
              <w:pStyle w:val="ListParagraph"/>
              <w:spacing w:after="0"/>
              <w:ind w:left="0"/>
              <w:jc w:val="center"/>
              <w:rPr>
                <w:b/>
                <w:color w:val="000000" w:themeColor="text1"/>
                <w:szCs w:val="28"/>
              </w:rPr>
            </w:pPr>
          </w:p>
        </w:tc>
      </w:tr>
    </w:tbl>
    <w:p w14:paraId="48E9BA1C" w14:textId="5071FB92" w:rsidR="00162573" w:rsidRPr="00243AFF" w:rsidRDefault="00044F46" w:rsidP="00F14A40">
      <w:pPr>
        <w:spacing w:before="120" w:after="120" w:line="240" w:lineRule="auto"/>
        <w:ind w:left="567" w:firstLine="567"/>
        <w:jc w:val="both"/>
        <w:rPr>
          <w:rFonts w:cs="Times New Roman"/>
          <w:bCs/>
          <w:color w:val="000000" w:themeColor="text1"/>
          <w:szCs w:val="28"/>
          <w:shd w:val="clear" w:color="auto" w:fill="FFFFFF"/>
        </w:rPr>
      </w:pPr>
      <w:r w:rsidRPr="00243AFF">
        <w:rPr>
          <w:rFonts w:cs="Times New Roman"/>
          <w:bCs/>
          <w:color w:val="000000" w:themeColor="text1"/>
          <w:szCs w:val="28"/>
          <w:shd w:val="clear" w:color="auto" w:fill="FFFFFF"/>
        </w:rPr>
        <w:t>-TBDH</w:t>
      </w:r>
    </w:p>
    <w:p w14:paraId="74835616" w14:textId="5BD13972" w:rsidR="00044F46" w:rsidRPr="00243AFF" w:rsidRDefault="008B62BA" w:rsidP="00F14A40">
      <w:pPr>
        <w:spacing w:before="120" w:after="120" w:line="240" w:lineRule="auto"/>
        <w:ind w:left="567" w:firstLine="567"/>
        <w:jc w:val="both"/>
        <w:rPr>
          <w:rFonts w:cs="Times New Roman"/>
          <w:bCs/>
          <w:color w:val="000000" w:themeColor="text1"/>
          <w:szCs w:val="28"/>
          <w:shd w:val="clear" w:color="auto" w:fill="FFFFFF"/>
        </w:rPr>
      </w:pPr>
      <w:r w:rsidRPr="00243AFF">
        <w:rPr>
          <w:rFonts w:cs="Times New Roman"/>
          <w:bCs/>
          <w:color w:val="000000" w:themeColor="text1"/>
          <w:szCs w:val="28"/>
          <w:shd w:val="clear" w:color="auto" w:fill="FFFFFF"/>
        </w:rPr>
        <w:t>+</w:t>
      </w:r>
      <w:r w:rsidR="00044F46" w:rsidRPr="00243AFF">
        <w:rPr>
          <w:rFonts w:cs="Times New Roman"/>
          <w:bCs/>
          <w:color w:val="000000" w:themeColor="text1"/>
          <w:szCs w:val="28"/>
          <w:shd w:val="clear" w:color="auto" w:fill="FFFFFF"/>
        </w:rPr>
        <w:t>Xây dựng tủ đồ dùng học tập của học sinh dùng chung khối 4: 37.000.000</w:t>
      </w:r>
    </w:p>
    <w:p w14:paraId="6A7583DD" w14:textId="7CE4D69C" w:rsidR="00044F46" w:rsidRPr="00243AFF" w:rsidRDefault="008B62BA" w:rsidP="00F14A40">
      <w:pPr>
        <w:spacing w:before="120" w:after="120" w:line="240" w:lineRule="auto"/>
        <w:ind w:left="567" w:firstLine="567"/>
        <w:jc w:val="both"/>
        <w:rPr>
          <w:rFonts w:cs="Times New Roman"/>
          <w:bCs/>
          <w:color w:val="000000" w:themeColor="text1"/>
          <w:szCs w:val="28"/>
          <w:shd w:val="clear" w:color="auto" w:fill="FFFFFF"/>
        </w:rPr>
      </w:pPr>
      <w:r w:rsidRPr="00243AFF">
        <w:rPr>
          <w:rFonts w:cs="Times New Roman"/>
          <w:bCs/>
          <w:color w:val="000000" w:themeColor="text1"/>
          <w:szCs w:val="28"/>
          <w:shd w:val="clear" w:color="auto" w:fill="FFFFFF"/>
        </w:rPr>
        <w:t>+</w:t>
      </w:r>
      <w:r w:rsidR="00044F46" w:rsidRPr="00243AFF">
        <w:rPr>
          <w:rFonts w:cs="Times New Roman"/>
          <w:bCs/>
          <w:color w:val="000000" w:themeColor="text1"/>
          <w:szCs w:val="28"/>
          <w:shd w:val="clear" w:color="auto" w:fill="FFFFFF"/>
        </w:rPr>
        <w:t>Mua sắm bổ sung thiết bị dạy học các khối lớp: 20.000.000</w:t>
      </w:r>
    </w:p>
    <w:p w14:paraId="5A08113A" w14:textId="3A5D2ABD" w:rsidR="009B4714" w:rsidRPr="00243AFF" w:rsidRDefault="00D72C40" w:rsidP="00F14A40">
      <w:pPr>
        <w:spacing w:before="120" w:after="120" w:line="240" w:lineRule="auto"/>
        <w:ind w:left="567" w:firstLine="567"/>
        <w:jc w:val="both"/>
        <w:rPr>
          <w:rFonts w:cs="Times New Roman"/>
          <w:b/>
          <w:color w:val="000000" w:themeColor="text1"/>
          <w:szCs w:val="28"/>
          <w:shd w:val="clear" w:color="auto" w:fill="FFFFFF"/>
        </w:rPr>
      </w:pPr>
      <w:r w:rsidRPr="00243AFF">
        <w:rPr>
          <w:rFonts w:cs="Times New Roman"/>
          <w:b/>
          <w:color w:val="000000" w:themeColor="text1"/>
          <w:szCs w:val="28"/>
          <w:shd w:val="clear" w:color="auto" w:fill="FFFFFF"/>
        </w:rPr>
        <w:t>2.4</w:t>
      </w:r>
      <w:r w:rsidR="00D8634A" w:rsidRPr="00243AFF">
        <w:rPr>
          <w:rFonts w:cs="Times New Roman"/>
          <w:b/>
          <w:color w:val="000000" w:themeColor="text1"/>
          <w:szCs w:val="28"/>
          <w:shd w:val="clear" w:color="auto" w:fill="FFFFFF"/>
        </w:rPr>
        <w:t xml:space="preserve">. </w:t>
      </w:r>
      <w:r w:rsidR="00B81A9B" w:rsidRPr="00243AFF">
        <w:rPr>
          <w:rFonts w:cs="Times New Roman"/>
          <w:b/>
          <w:color w:val="000000" w:themeColor="text1"/>
          <w:szCs w:val="28"/>
          <w:shd w:val="clear" w:color="auto" w:fill="FFFFFF"/>
        </w:rPr>
        <w:t>Các phong trà</w:t>
      </w:r>
      <w:r w:rsidR="00804131" w:rsidRPr="00243AFF">
        <w:rPr>
          <w:rFonts w:cs="Times New Roman"/>
          <w:b/>
          <w:color w:val="000000" w:themeColor="text1"/>
          <w:szCs w:val="28"/>
          <w:shd w:val="clear" w:color="auto" w:fill="FFFFFF"/>
        </w:rPr>
        <w:t>o</w:t>
      </w:r>
      <w:r w:rsidR="00B81A9B" w:rsidRPr="00243AFF">
        <w:rPr>
          <w:rFonts w:cs="Times New Roman"/>
          <w:b/>
          <w:color w:val="000000" w:themeColor="text1"/>
          <w:szCs w:val="28"/>
          <w:shd w:val="clear" w:color="auto" w:fill="FFFFFF"/>
        </w:rPr>
        <w:t xml:space="preserve"> và hoạt động giáo dục khác:</w:t>
      </w:r>
    </w:p>
    <w:p w14:paraId="542C8588" w14:textId="02B2ACD4" w:rsidR="00B81A9B" w:rsidRPr="00243AFF" w:rsidRDefault="00804131" w:rsidP="00F14A40">
      <w:pPr>
        <w:spacing w:before="120" w:after="120" w:line="240" w:lineRule="auto"/>
        <w:ind w:left="567" w:firstLine="567"/>
        <w:jc w:val="both"/>
        <w:rPr>
          <w:rFonts w:cs="Times New Roman"/>
          <w:bCs/>
          <w:color w:val="000000" w:themeColor="text1"/>
          <w:szCs w:val="28"/>
          <w:shd w:val="clear" w:color="auto" w:fill="FFFFFF"/>
        </w:rPr>
      </w:pPr>
      <w:r w:rsidRPr="00243AFF">
        <w:rPr>
          <w:rFonts w:cs="Times New Roman"/>
          <w:bCs/>
          <w:i/>
          <w:iCs/>
          <w:color w:val="000000" w:themeColor="text1"/>
          <w:szCs w:val="28"/>
          <w:shd w:val="clear" w:color="auto" w:fill="FFFFFF"/>
        </w:rPr>
        <w:t>*</w:t>
      </w:r>
      <w:r w:rsidR="00B81A9B" w:rsidRPr="00243AFF">
        <w:rPr>
          <w:rFonts w:cs="Times New Roman"/>
          <w:bCs/>
          <w:i/>
          <w:iCs/>
          <w:color w:val="000000" w:themeColor="text1"/>
          <w:szCs w:val="28"/>
          <w:shd w:val="clear" w:color="auto" w:fill="FFFFFF"/>
        </w:rPr>
        <w:t>Phổ cập:</w:t>
      </w:r>
      <w:r w:rsidR="00B81A9B" w:rsidRPr="00243AFF">
        <w:rPr>
          <w:rFonts w:cs="Times New Roman"/>
          <w:bCs/>
          <w:color w:val="000000" w:themeColor="text1"/>
          <w:szCs w:val="28"/>
          <w:shd w:val="clear" w:color="auto" w:fill="FFFFFF"/>
        </w:rPr>
        <w:t xml:space="preserve"> Giữ mức độ 3, xóa mù chứ mức độ 2.</w:t>
      </w:r>
    </w:p>
    <w:p w14:paraId="3AF3380A" w14:textId="6CC17573" w:rsidR="00B81A9B" w:rsidRPr="00243AFF" w:rsidRDefault="00804131" w:rsidP="00F14A40">
      <w:pPr>
        <w:spacing w:before="120" w:after="120" w:line="240" w:lineRule="auto"/>
        <w:ind w:left="567" w:firstLine="567"/>
        <w:jc w:val="both"/>
        <w:rPr>
          <w:rFonts w:cs="Times New Roman"/>
          <w:bCs/>
          <w:color w:val="000000" w:themeColor="text1"/>
          <w:szCs w:val="28"/>
          <w:shd w:val="clear" w:color="auto" w:fill="FFFFFF"/>
        </w:rPr>
      </w:pPr>
      <w:r w:rsidRPr="00243AFF">
        <w:rPr>
          <w:rFonts w:cs="Times New Roman"/>
          <w:bCs/>
          <w:i/>
          <w:iCs/>
          <w:color w:val="000000" w:themeColor="text1"/>
          <w:szCs w:val="28"/>
          <w:shd w:val="clear" w:color="auto" w:fill="FFFFFF"/>
        </w:rPr>
        <w:t>*</w:t>
      </w:r>
      <w:r w:rsidR="00B81A9B" w:rsidRPr="00243AFF">
        <w:rPr>
          <w:rFonts w:cs="Times New Roman"/>
          <w:bCs/>
          <w:i/>
          <w:iCs/>
          <w:color w:val="000000" w:themeColor="text1"/>
          <w:szCs w:val="28"/>
          <w:shd w:val="clear" w:color="auto" w:fill="FFFFFF"/>
        </w:rPr>
        <w:t>Thư viện</w:t>
      </w:r>
      <w:r w:rsidR="00B81A9B" w:rsidRPr="00243AFF">
        <w:rPr>
          <w:rFonts w:cs="Times New Roman"/>
          <w:bCs/>
          <w:color w:val="000000" w:themeColor="text1"/>
          <w:szCs w:val="28"/>
          <w:shd w:val="clear" w:color="auto" w:fill="FFFFFF"/>
        </w:rPr>
        <w:t xml:space="preserve"> – Thiết bị: Xây dựng thư viện</w:t>
      </w:r>
      <w:r w:rsidR="009861B8" w:rsidRPr="00243AFF">
        <w:rPr>
          <w:rFonts w:cs="Times New Roman"/>
          <w:bCs/>
          <w:color w:val="000000" w:themeColor="text1"/>
          <w:szCs w:val="28"/>
          <w:shd w:val="clear" w:color="auto" w:fill="FFFFFF"/>
        </w:rPr>
        <w:t xml:space="preserve"> đạt chuẩn.</w:t>
      </w:r>
    </w:p>
    <w:p w14:paraId="4C07A00E" w14:textId="67C6C2A9" w:rsidR="009861B8" w:rsidRPr="00243AFF" w:rsidRDefault="00804131" w:rsidP="00F14A40">
      <w:pPr>
        <w:spacing w:before="120" w:after="120" w:line="240" w:lineRule="auto"/>
        <w:ind w:left="567" w:firstLine="567"/>
        <w:jc w:val="both"/>
        <w:rPr>
          <w:rFonts w:cs="Times New Roman"/>
          <w:bCs/>
          <w:i/>
          <w:iCs/>
          <w:color w:val="000000" w:themeColor="text1"/>
          <w:szCs w:val="28"/>
          <w:shd w:val="clear" w:color="auto" w:fill="FFFFFF"/>
        </w:rPr>
      </w:pPr>
      <w:r w:rsidRPr="00243AFF">
        <w:rPr>
          <w:rFonts w:cs="Times New Roman"/>
          <w:bCs/>
          <w:i/>
          <w:iCs/>
          <w:color w:val="000000" w:themeColor="text1"/>
          <w:szCs w:val="28"/>
          <w:shd w:val="clear" w:color="auto" w:fill="FFFFFF"/>
        </w:rPr>
        <w:t>*</w:t>
      </w:r>
      <w:r w:rsidR="00B33968" w:rsidRPr="00243AFF">
        <w:rPr>
          <w:rFonts w:cs="Times New Roman"/>
          <w:bCs/>
          <w:i/>
          <w:iCs/>
          <w:color w:val="000000" w:themeColor="text1"/>
          <w:szCs w:val="28"/>
          <w:shd w:val="clear" w:color="auto" w:fill="FFFFFF"/>
        </w:rPr>
        <w:t>Các cuộc thi:</w:t>
      </w:r>
      <w:r w:rsidR="00F06805" w:rsidRPr="00F06805">
        <w:rPr>
          <w:rFonts w:cs="Times New Roman"/>
          <w:bCs/>
          <w:color w:val="000000" w:themeColor="text1"/>
          <w:szCs w:val="28"/>
          <w:shd w:val="clear" w:color="auto" w:fill="FFFFFF"/>
        </w:rPr>
        <w:t>Thực hiện theo CV số 678/KH-PGD&amp;ĐT ngày 11/9/2023 của Phòng giáo dục và đào tạo huyện Diễn Châu.</w:t>
      </w:r>
    </w:p>
    <w:p w14:paraId="0289C699" w14:textId="77777777" w:rsidR="009B4714" w:rsidRPr="00243AFF" w:rsidRDefault="009B4714" w:rsidP="00F14A40">
      <w:pPr>
        <w:spacing w:before="120" w:after="120" w:line="240" w:lineRule="auto"/>
        <w:ind w:left="567" w:firstLine="567"/>
        <w:jc w:val="both"/>
        <w:rPr>
          <w:rFonts w:cs="Times New Roman"/>
          <w:i/>
          <w:color w:val="000000" w:themeColor="text1"/>
          <w:szCs w:val="28"/>
          <w:shd w:val="clear" w:color="auto" w:fill="FFFFFF"/>
        </w:rPr>
      </w:pPr>
      <w:r w:rsidRPr="00243AFF">
        <w:rPr>
          <w:rFonts w:cs="Times New Roman"/>
          <w:i/>
          <w:color w:val="000000" w:themeColor="text1"/>
          <w:szCs w:val="28"/>
          <w:shd w:val="clear" w:color="auto" w:fill="FFFFFF"/>
        </w:rPr>
        <w:lastRenderedPageBreak/>
        <w:t>Đối với học sinh:</w:t>
      </w:r>
      <w:r w:rsidRPr="00243AFF">
        <w:rPr>
          <w:rFonts w:cs="Times New Roman"/>
          <w:color w:val="000000" w:themeColor="text1"/>
          <w:szCs w:val="28"/>
          <w:shd w:val="clear" w:color="auto" w:fill="FFFFFF"/>
        </w:rPr>
        <w:t xml:space="preserve"> </w:t>
      </w:r>
      <w:r w:rsidR="00D72C40" w:rsidRPr="00243AFF">
        <w:rPr>
          <w:rFonts w:cs="Times New Roman"/>
          <w:color w:val="000000" w:themeColor="text1"/>
          <w:szCs w:val="28"/>
          <w:shd w:val="clear" w:color="auto" w:fill="FFFFFF"/>
        </w:rPr>
        <w:t>Động viên, khuyến khích học sinh tham gia các sân chơi trực tuyến và trực tiếp.</w:t>
      </w:r>
      <w:r w:rsidR="00D72C40" w:rsidRPr="00243AFF">
        <w:rPr>
          <w:rFonts w:cs="Times New Roman"/>
          <w:i/>
          <w:color w:val="000000" w:themeColor="text1"/>
          <w:szCs w:val="28"/>
          <w:shd w:val="clear" w:color="auto" w:fill="FFFFFF"/>
        </w:rPr>
        <w:t xml:space="preserve"> </w:t>
      </w:r>
    </w:p>
    <w:p w14:paraId="7A949DF7" w14:textId="52B622E5" w:rsidR="009B4714"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w:t>
      </w:r>
      <w:r w:rsidR="00661752" w:rsidRPr="00243AFF">
        <w:rPr>
          <w:color w:val="000000" w:themeColor="text1"/>
          <w:szCs w:val="28"/>
        </w:rPr>
        <w:t xml:space="preserve">Giao lưu </w:t>
      </w:r>
      <w:r w:rsidR="004420E7" w:rsidRPr="00243AFF">
        <w:rPr>
          <w:color w:val="000000" w:themeColor="text1"/>
          <w:szCs w:val="28"/>
        </w:rPr>
        <w:t xml:space="preserve">Olympic </w:t>
      </w:r>
      <w:r w:rsidR="00403EE6">
        <w:rPr>
          <w:color w:val="000000" w:themeColor="text1"/>
          <w:szCs w:val="28"/>
        </w:rPr>
        <w:t>cấp Tiểu học</w:t>
      </w:r>
      <w:r w:rsidR="00D96FFF">
        <w:rPr>
          <w:color w:val="000000" w:themeColor="text1"/>
          <w:szCs w:val="28"/>
        </w:rPr>
        <w:t>.</w:t>
      </w:r>
    </w:p>
    <w:p w14:paraId="327D0A64" w14:textId="0321D844"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-Trạng nguyên Tiếng Việt</w:t>
      </w:r>
      <w:r w:rsidR="00403EE6">
        <w:rPr>
          <w:color w:val="000000" w:themeColor="text1"/>
          <w:szCs w:val="28"/>
        </w:rPr>
        <w:t>.</w:t>
      </w:r>
    </w:p>
    <w:p w14:paraId="020459E6" w14:textId="73583619" w:rsidR="00D72C40"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-Vi</w:t>
      </w:r>
      <w:r w:rsidR="00B33968" w:rsidRPr="00243AFF">
        <w:rPr>
          <w:color w:val="000000" w:themeColor="text1"/>
          <w:szCs w:val="28"/>
        </w:rPr>
        <w:t>o</w:t>
      </w:r>
      <w:r w:rsidRPr="00243AFF">
        <w:rPr>
          <w:color w:val="000000" w:themeColor="text1"/>
          <w:szCs w:val="28"/>
        </w:rPr>
        <w:t>limpic (Giải toán qua mạng)</w:t>
      </w:r>
      <w:r w:rsidR="00403EE6">
        <w:rPr>
          <w:color w:val="000000" w:themeColor="text1"/>
          <w:szCs w:val="28"/>
        </w:rPr>
        <w:t>.</w:t>
      </w:r>
    </w:p>
    <w:p w14:paraId="7BF98F8A" w14:textId="454AEBEF" w:rsidR="00D72C40"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-IOE</w:t>
      </w:r>
      <w:r w:rsidR="00D96FFF">
        <w:rPr>
          <w:color w:val="000000" w:themeColor="text1"/>
          <w:szCs w:val="28"/>
        </w:rPr>
        <w:t>.</w:t>
      </w:r>
    </w:p>
    <w:p w14:paraId="300489D0" w14:textId="4CEE7FD8" w:rsidR="00D72C40"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-Sân chơi VioEdu</w:t>
      </w:r>
      <w:r w:rsidR="00403EE6">
        <w:rPr>
          <w:color w:val="000000" w:themeColor="text1"/>
          <w:szCs w:val="28"/>
        </w:rPr>
        <w:t>.</w:t>
      </w:r>
    </w:p>
    <w:p w14:paraId="3927B187" w14:textId="43ABF60C"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 Sáng tạo khoa học</w:t>
      </w:r>
      <w:r w:rsidR="00D72C40" w:rsidRPr="00243AFF">
        <w:rPr>
          <w:color w:val="000000" w:themeColor="text1"/>
          <w:szCs w:val="28"/>
        </w:rPr>
        <w:t xml:space="preserve"> kĩ thuật TTN</w:t>
      </w:r>
      <w:r w:rsidR="00D96FFF">
        <w:rPr>
          <w:color w:val="000000" w:themeColor="text1"/>
          <w:szCs w:val="28"/>
        </w:rPr>
        <w:t>.</w:t>
      </w:r>
    </w:p>
    <w:p w14:paraId="42D24E07" w14:textId="77777777"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-Tin học trẻ: 0</w:t>
      </w:r>
      <w:r w:rsidR="00D8634A" w:rsidRPr="00243AFF">
        <w:rPr>
          <w:color w:val="000000" w:themeColor="text1"/>
          <w:szCs w:val="28"/>
        </w:rPr>
        <w:t>2</w:t>
      </w:r>
      <w:r w:rsidRPr="00243AFF">
        <w:rPr>
          <w:color w:val="000000" w:themeColor="text1"/>
          <w:szCs w:val="28"/>
        </w:rPr>
        <w:t xml:space="preserve"> em tham gia và đạt giải.</w:t>
      </w:r>
    </w:p>
    <w:p w14:paraId="19082F0C" w14:textId="7167D7CE" w:rsidR="009B4714" w:rsidRPr="00D96F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 Đại sứ văn hóa đọc</w:t>
      </w:r>
      <w:r w:rsidRPr="00D96FFF">
        <w:rPr>
          <w:color w:val="000000" w:themeColor="text1"/>
          <w:szCs w:val="28"/>
        </w:rPr>
        <w:t xml:space="preserve">: </w:t>
      </w:r>
      <w:r w:rsidR="00403EE6" w:rsidRPr="00D96FFF">
        <w:rPr>
          <w:color w:val="000000" w:themeColor="text1"/>
          <w:szCs w:val="28"/>
        </w:rPr>
        <w:t>Mỗi lớp có 1 HS tha, gia, mỗi khối có 1 sản phẩm thi Huyện trở lên.</w:t>
      </w:r>
    </w:p>
    <w:p w14:paraId="5C08AF48" w14:textId="767C3AA9" w:rsidR="009B4714" w:rsidRPr="00243AFF" w:rsidRDefault="009B4714" w:rsidP="00D96FFF">
      <w:pPr>
        <w:spacing w:before="120" w:after="120" w:line="240" w:lineRule="auto"/>
        <w:ind w:left="567" w:firstLine="567"/>
        <w:jc w:val="both"/>
        <w:rPr>
          <w:color w:val="000000" w:themeColor="text1"/>
          <w:szCs w:val="28"/>
        </w:rPr>
      </w:pPr>
      <w:r w:rsidRPr="00243AFF">
        <w:rPr>
          <w:color w:val="000000" w:themeColor="text1"/>
          <w:szCs w:val="28"/>
        </w:rPr>
        <w:t>- Hội khỏe Phù đổng</w:t>
      </w:r>
      <w:r w:rsidR="00D72C40" w:rsidRPr="00243AFF">
        <w:rPr>
          <w:color w:val="000000" w:themeColor="text1"/>
          <w:szCs w:val="28"/>
        </w:rPr>
        <w:t xml:space="preserve"> (Nếu có)</w:t>
      </w:r>
      <w:r w:rsidRPr="00243AFF">
        <w:rPr>
          <w:color w:val="000000" w:themeColor="text1"/>
          <w:szCs w:val="28"/>
        </w:rPr>
        <w:t xml:space="preserve">: </w:t>
      </w:r>
      <w:r w:rsidR="00D72C40" w:rsidRPr="00243AFF">
        <w:rPr>
          <w:color w:val="000000" w:themeColor="text1"/>
          <w:szCs w:val="28"/>
        </w:rPr>
        <w:t xml:space="preserve">Bồi dưỡng năng khiếu </w:t>
      </w:r>
      <w:r w:rsidRPr="00243AFF">
        <w:rPr>
          <w:color w:val="000000" w:themeColor="text1"/>
          <w:szCs w:val="28"/>
        </w:rPr>
        <w:t xml:space="preserve"> đầy đủ các môn, phấn đấu 6 em giỏi Huyện, 03 em giỏi câp Tỉnh (Môn bơi lội và điền kinh)</w:t>
      </w:r>
    </w:p>
    <w:p w14:paraId="5439356C" w14:textId="2CF6EDBE" w:rsidR="00D72C40"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-Oli</w:t>
      </w:r>
      <w:r w:rsidR="00B33968" w:rsidRPr="00243AFF">
        <w:rPr>
          <w:color w:val="000000" w:themeColor="text1"/>
          <w:szCs w:val="28"/>
        </w:rPr>
        <w:t>m</w:t>
      </w:r>
      <w:r w:rsidRPr="00243AFF">
        <w:rPr>
          <w:color w:val="000000" w:themeColor="text1"/>
          <w:szCs w:val="28"/>
        </w:rPr>
        <w:t>pic Tiếng anh các cấp</w:t>
      </w:r>
      <w:r w:rsidR="00D96FFF">
        <w:rPr>
          <w:color w:val="000000" w:themeColor="text1"/>
          <w:szCs w:val="28"/>
        </w:rPr>
        <w:t>.</w:t>
      </w:r>
    </w:p>
    <w:p w14:paraId="31C34907" w14:textId="5E7BC81C" w:rsidR="009B4714"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 Có 0</w:t>
      </w:r>
      <w:r w:rsidR="00D8634A" w:rsidRPr="00243AFF">
        <w:rPr>
          <w:color w:val="000000" w:themeColor="text1"/>
          <w:szCs w:val="28"/>
        </w:rPr>
        <w:t>4</w:t>
      </w:r>
      <w:r w:rsidRPr="00243AFF">
        <w:rPr>
          <w:color w:val="000000" w:themeColor="text1"/>
          <w:szCs w:val="28"/>
        </w:rPr>
        <w:t xml:space="preserve"> học sinh tham gia kì thi đánh giá năng lực Toefl.</w:t>
      </w:r>
    </w:p>
    <w:p w14:paraId="4DB8BAE7" w14:textId="549E6F39" w:rsidR="00046C1A" w:rsidRPr="00243AFF" w:rsidRDefault="00046C1A" w:rsidP="00F14A40">
      <w:pPr>
        <w:spacing w:before="120" w:after="120" w:line="240" w:lineRule="auto"/>
        <w:ind w:left="567" w:firstLine="567"/>
        <w:jc w:val="both"/>
        <w:rPr>
          <w:color w:val="000000" w:themeColor="text1"/>
          <w:szCs w:val="28"/>
        </w:rPr>
      </w:pPr>
      <w:r>
        <w:rPr>
          <w:color w:val="000000" w:themeColor="text1"/>
          <w:szCs w:val="28"/>
        </w:rPr>
        <w:t>-Khảo sát chất lượng 3 môn Toán, Tiếng việt, Tiếng anh lớp 1,2,3,4 cấp trường, lớp 5 cấp Huyện.</w:t>
      </w:r>
    </w:p>
    <w:p w14:paraId="2BD54E63" w14:textId="77777777" w:rsidR="009B4714" w:rsidRPr="00243AFF" w:rsidRDefault="009B4714" w:rsidP="00F14A40">
      <w:pPr>
        <w:spacing w:before="120" w:after="120" w:line="240" w:lineRule="auto"/>
        <w:ind w:left="567" w:firstLine="567"/>
        <w:jc w:val="both"/>
        <w:rPr>
          <w:iCs/>
          <w:color w:val="000000" w:themeColor="text1"/>
          <w:szCs w:val="28"/>
        </w:rPr>
      </w:pPr>
      <w:r w:rsidRPr="00243AFF">
        <w:rPr>
          <w:iCs/>
          <w:color w:val="000000" w:themeColor="text1"/>
          <w:szCs w:val="28"/>
        </w:rPr>
        <w:t>Đối với giáo viên:</w:t>
      </w:r>
    </w:p>
    <w:p w14:paraId="312CF253" w14:textId="113CBB45"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 Thi GV</w:t>
      </w:r>
      <w:r w:rsidR="00804131" w:rsidRPr="00243AFF">
        <w:rPr>
          <w:color w:val="000000" w:themeColor="text1"/>
          <w:szCs w:val="28"/>
        </w:rPr>
        <w:t>DG</w:t>
      </w:r>
      <w:r w:rsidRPr="00243AFF">
        <w:rPr>
          <w:color w:val="000000" w:themeColor="text1"/>
          <w:szCs w:val="28"/>
        </w:rPr>
        <w:t xml:space="preserve"> giỏi cấp trường: 100% giáo viên tham gia</w:t>
      </w:r>
      <w:r w:rsidR="00D8634A" w:rsidRPr="00243AFF">
        <w:rPr>
          <w:color w:val="000000" w:themeColor="text1"/>
          <w:szCs w:val="28"/>
        </w:rPr>
        <w:t>.</w:t>
      </w:r>
    </w:p>
    <w:p w14:paraId="24592322" w14:textId="09556D8A" w:rsidR="00D8634A" w:rsidRPr="00243AFF" w:rsidRDefault="00D8634A" w:rsidP="00F14A40">
      <w:pPr>
        <w:spacing w:before="120" w:after="120" w:line="240" w:lineRule="auto"/>
        <w:ind w:left="567" w:firstLine="567"/>
        <w:jc w:val="both"/>
        <w:rPr>
          <w:color w:val="000000" w:themeColor="text1"/>
          <w:szCs w:val="28"/>
        </w:rPr>
      </w:pPr>
      <w:r w:rsidRPr="00243AFF">
        <w:rPr>
          <w:color w:val="000000" w:themeColor="text1"/>
          <w:szCs w:val="28"/>
        </w:rPr>
        <w:t>-Thi GV</w:t>
      </w:r>
      <w:r w:rsidR="00804131" w:rsidRPr="00243AFF">
        <w:rPr>
          <w:color w:val="000000" w:themeColor="text1"/>
          <w:szCs w:val="28"/>
        </w:rPr>
        <w:t>CN</w:t>
      </w:r>
      <w:r w:rsidRPr="00243AFF">
        <w:rPr>
          <w:color w:val="000000" w:themeColor="text1"/>
          <w:szCs w:val="28"/>
        </w:rPr>
        <w:t>G cấp huyện: 0</w:t>
      </w:r>
      <w:r w:rsidR="00D96FFF">
        <w:rPr>
          <w:color w:val="000000" w:themeColor="text1"/>
          <w:szCs w:val="28"/>
        </w:rPr>
        <w:t>3</w:t>
      </w:r>
      <w:r w:rsidRPr="00243AFF">
        <w:rPr>
          <w:color w:val="000000" w:themeColor="text1"/>
          <w:szCs w:val="28"/>
        </w:rPr>
        <w:t xml:space="preserve"> người</w:t>
      </w:r>
    </w:p>
    <w:p w14:paraId="0FDFD3E8" w14:textId="6EF5E394" w:rsidR="00D72C40" w:rsidRPr="00243AFF" w:rsidRDefault="00D72C40" w:rsidP="00F14A40">
      <w:pPr>
        <w:spacing w:before="120" w:after="120" w:line="240" w:lineRule="auto"/>
        <w:ind w:left="567" w:firstLine="567"/>
        <w:jc w:val="both"/>
        <w:rPr>
          <w:color w:val="000000" w:themeColor="text1"/>
          <w:szCs w:val="28"/>
        </w:rPr>
      </w:pPr>
      <w:r w:rsidRPr="00243AFF">
        <w:rPr>
          <w:color w:val="000000" w:themeColor="text1"/>
          <w:szCs w:val="28"/>
        </w:rPr>
        <w:t>-Mỗi giáo viên chọn và hướng dẫn học sinh tham gia 1 sân chơi trực tiếp hoặc trực tuyến thật hiệu quả</w:t>
      </w:r>
      <w:r w:rsidR="00804131" w:rsidRPr="00243AFF">
        <w:rPr>
          <w:color w:val="000000" w:themeColor="text1"/>
          <w:szCs w:val="28"/>
        </w:rPr>
        <w:t xml:space="preserve"> kể cả giáo viên chuyên.</w:t>
      </w:r>
    </w:p>
    <w:p w14:paraId="18D131F1" w14:textId="0823A666" w:rsidR="009B4714" w:rsidRPr="00243AFF" w:rsidRDefault="00804131" w:rsidP="00F14A40">
      <w:pPr>
        <w:spacing w:before="120" w:after="120" w:line="240" w:lineRule="auto"/>
        <w:ind w:left="567" w:firstLine="567"/>
        <w:jc w:val="both"/>
        <w:rPr>
          <w:bCs/>
          <w:i/>
          <w:iCs/>
          <w:color w:val="000000" w:themeColor="text1"/>
          <w:szCs w:val="28"/>
        </w:rPr>
      </w:pPr>
      <w:r w:rsidRPr="00243AFF">
        <w:rPr>
          <w:bCs/>
          <w:i/>
          <w:iCs/>
          <w:color w:val="000000" w:themeColor="text1"/>
          <w:szCs w:val="28"/>
        </w:rPr>
        <w:t>*</w:t>
      </w:r>
      <w:r w:rsidR="00D8634A" w:rsidRPr="00243AFF">
        <w:rPr>
          <w:bCs/>
          <w:i/>
          <w:iCs/>
          <w:color w:val="000000" w:themeColor="text1"/>
          <w:szCs w:val="28"/>
        </w:rPr>
        <w:t xml:space="preserve"> </w:t>
      </w:r>
      <w:r w:rsidR="009B4714" w:rsidRPr="00243AFF">
        <w:rPr>
          <w:bCs/>
          <w:i/>
          <w:iCs/>
          <w:color w:val="000000" w:themeColor="text1"/>
          <w:szCs w:val="28"/>
        </w:rPr>
        <w:t xml:space="preserve">Các phong trào thi đua: </w:t>
      </w:r>
    </w:p>
    <w:p w14:paraId="38E2D134" w14:textId="77777777" w:rsidR="00D72C40" w:rsidRPr="00243AFF" w:rsidRDefault="00D72C40" w:rsidP="00F14A40">
      <w:pPr>
        <w:spacing w:before="120" w:after="120" w:line="240" w:lineRule="auto"/>
        <w:ind w:left="567" w:firstLine="567"/>
        <w:jc w:val="both"/>
        <w:rPr>
          <w:rFonts w:eastAsia="Times New Roman"/>
          <w:bCs/>
          <w:color w:val="000000" w:themeColor="text1"/>
          <w:szCs w:val="28"/>
        </w:rPr>
      </w:pPr>
      <w:r w:rsidRPr="00243AFF">
        <w:rPr>
          <w:rFonts w:eastAsia="Times New Roman"/>
          <w:bCs/>
          <w:iCs/>
          <w:color w:val="000000" w:themeColor="text1"/>
          <w:szCs w:val="28"/>
        </w:rPr>
        <w:t>- Phong trào thi đua "Dạy tốt học tốt":</w:t>
      </w:r>
      <w:r w:rsidRPr="00243AFF">
        <w:rPr>
          <w:rFonts w:eastAsia="Times New Roman"/>
          <w:bCs/>
          <w:color w:val="000000" w:themeColor="text1"/>
          <w:szCs w:val="28"/>
        </w:rPr>
        <w:t xml:space="preserve"> Phấn đấu 100% đoàn viên hoàn thành tốt nhiệm vụ được giao và tự giác tích cực trong mọi hoạt động của nhà trường. Giữ được mối đoànkết nội bộ tốt. Đạt được các chỉ tiêu đăng kí.</w:t>
      </w:r>
    </w:p>
    <w:p w14:paraId="7080994B" w14:textId="77777777" w:rsidR="00D72C40" w:rsidRPr="00243AFF" w:rsidRDefault="00D72C40" w:rsidP="00F14A40">
      <w:pPr>
        <w:spacing w:before="120" w:after="120" w:line="240" w:lineRule="auto"/>
        <w:ind w:left="567" w:firstLine="567"/>
        <w:jc w:val="both"/>
        <w:rPr>
          <w:rFonts w:eastAsia="Times New Roman"/>
          <w:bCs/>
          <w:i/>
          <w:color w:val="000000" w:themeColor="text1"/>
          <w:szCs w:val="28"/>
        </w:rPr>
      </w:pPr>
      <w:r w:rsidRPr="00243AFF">
        <w:rPr>
          <w:rFonts w:eastAsia="Times New Roman"/>
          <w:bCs/>
          <w:iCs/>
          <w:color w:val="000000" w:themeColor="text1"/>
          <w:szCs w:val="28"/>
        </w:rPr>
        <w:t>- Phong trào thi đua “Lao động giỏi - Lao động sáng tạo”:</w:t>
      </w:r>
      <w:r w:rsidRPr="00243AFF">
        <w:rPr>
          <w:rFonts w:eastAsia="Times New Roman"/>
          <w:bCs/>
          <w:i/>
          <w:color w:val="000000" w:themeColor="text1"/>
          <w:szCs w:val="28"/>
        </w:rPr>
        <w:t xml:space="preserve"> </w:t>
      </w:r>
      <w:r w:rsidRPr="00243AFF">
        <w:rPr>
          <w:rFonts w:eastAsia="Times New Roman"/>
          <w:bCs/>
          <w:color w:val="000000" w:themeColor="text1"/>
          <w:szCs w:val="28"/>
        </w:rPr>
        <w:t>Phấn đấu 100% người lao động đạt và vượt chỉ tiêu cam kết với hiệu trưởng, đạt kết quả cao trong các kì thi GV dạy giỏi. Áp dụng CNTT vào giảng dạy.</w:t>
      </w:r>
    </w:p>
    <w:p w14:paraId="1085D78C" w14:textId="77777777" w:rsidR="00D72C40" w:rsidRPr="00243AFF" w:rsidRDefault="00D72C40" w:rsidP="00F14A40">
      <w:pPr>
        <w:spacing w:before="120" w:after="120" w:line="240" w:lineRule="auto"/>
        <w:ind w:left="567" w:firstLine="567"/>
        <w:jc w:val="both"/>
        <w:rPr>
          <w:rFonts w:eastAsia="Times New Roman"/>
          <w:bCs/>
          <w:iCs/>
          <w:color w:val="000000" w:themeColor="text1"/>
          <w:szCs w:val="28"/>
        </w:rPr>
      </w:pPr>
      <w:r w:rsidRPr="00243AFF">
        <w:rPr>
          <w:rFonts w:eastAsia="Times New Roman"/>
          <w:bCs/>
          <w:color w:val="000000" w:themeColor="text1"/>
          <w:szCs w:val="28"/>
        </w:rPr>
        <w:tab/>
      </w:r>
      <w:r w:rsidRPr="00243AFF">
        <w:rPr>
          <w:rFonts w:eastAsia="Times New Roman"/>
          <w:bCs/>
          <w:iCs/>
          <w:color w:val="000000" w:themeColor="text1"/>
          <w:szCs w:val="28"/>
        </w:rPr>
        <w:t>- Phong trào thi đua 2 giỏi "Giỏi việc trường đảm việc nhà"</w:t>
      </w:r>
    </w:p>
    <w:p w14:paraId="79AACEBA" w14:textId="77777777" w:rsidR="00D72C40" w:rsidRPr="00243AFF" w:rsidRDefault="00D72C40" w:rsidP="00F14A40">
      <w:pPr>
        <w:spacing w:before="120" w:after="120" w:line="240" w:lineRule="auto"/>
        <w:ind w:left="567" w:firstLine="567"/>
        <w:jc w:val="both"/>
        <w:rPr>
          <w:rFonts w:eastAsia="Times New Roman"/>
          <w:bCs/>
          <w:color w:val="000000" w:themeColor="text1"/>
          <w:szCs w:val="28"/>
        </w:rPr>
      </w:pPr>
      <w:r w:rsidRPr="00243AFF">
        <w:rPr>
          <w:rFonts w:eastAsia="Times New Roman"/>
          <w:bCs/>
          <w:color w:val="000000" w:themeColor="text1"/>
          <w:szCs w:val="28"/>
        </w:rPr>
        <w:tab/>
        <w:t>100% đoàn viên công đoàn cố gắng hoàn thành tốt việc trường, việc nhà; nhiều đồng chí có con đậu đại học, học sinh giỏi các cấp.</w:t>
      </w:r>
    </w:p>
    <w:p w14:paraId="28C9B09B" w14:textId="2A929CD7" w:rsidR="009B4714" w:rsidRPr="00243AFF" w:rsidRDefault="00804131" w:rsidP="00F14A40">
      <w:pPr>
        <w:spacing w:before="120" w:after="120" w:line="240" w:lineRule="auto"/>
        <w:ind w:left="567" w:firstLine="567"/>
        <w:jc w:val="both"/>
        <w:rPr>
          <w:bCs/>
          <w:i/>
          <w:iCs/>
          <w:color w:val="000000" w:themeColor="text1"/>
          <w:szCs w:val="28"/>
        </w:rPr>
      </w:pPr>
      <w:r w:rsidRPr="00243AFF">
        <w:rPr>
          <w:bCs/>
          <w:i/>
          <w:iCs/>
          <w:color w:val="000000" w:themeColor="text1"/>
          <w:szCs w:val="28"/>
        </w:rPr>
        <w:t>*</w:t>
      </w:r>
      <w:r w:rsidR="00D8634A" w:rsidRPr="00243AFF">
        <w:rPr>
          <w:bCs/>
          <w:i/>
          <w:iCs/>
          <w:color w:val="000000" w:themeColor="text1"/>
          <w:szCs w:val="28"/>
        </w:rPr>
        <w:t xml:space="preserve"> </w:t>
      </w:r>
      <w:r w:rsidR="009B4714" w:rsidRPr="00243AFF">
        <w:rPr>
          <w:bCs/>
          <w:i/>
          <w:iCs/>
          <w:color w:val="000000" w:themeColor="text1"/>
          <w:szCs w:val="28"/>
        </w:rPr>
        <w:t>Các cuộc vận động:</w:t>
      </w:r>
    </w:p>
    <w:p w14:paraId="5C88E7AC" w14:textId="77777777"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 Xây dựng Trường học thân thiện, học sinh tích cực.</w:t>
      </w:r>
    </w:p>
    <w:p w14:paraId="0B2CA8A0" w14:textId="77777777"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-Xây dựng Trường tiểu học đẹp và hạnh phúc.</w:t>
      </w:r>
    </w:p>
    <w:p w14:paraId="4B4DAE42" w14:textId="77777777"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t>-Học tập và là theo tư tưởng đạo đức, phong cách Hồ Chí Minh.</w:t>
      </w:r>
    </w:p>
    <w:p w14:paraId="7E22F34A" w14:textId="6E3E2D99" w:rsidR="009B4714" w:rsidRPr="00243AFF" w:rsidRDefault="009B4714" w:rsidP="00F14A40">
      <w:pPr>
        <w:spacing w:before="120" w:after="120" w:line="240" w:lineRule="auto"/>
        <w:ind w:left="567" w:firstLine="567"/>
        <w:jc w:val="both"/>
        <w:rPr>
          <w:color w:val="000000" w:themeColor="text1"/>
          <w:szCs w:val="28"/>
        </w:rPr>
      </w:pPr>
      <w:r w:rsidRPr="00243AFF">
        <w:rPr>
          <w:color w:val="000000" w:themeColor="text1"/>
          <w:szCs w:val="28"/>
        </w:rPr>
        <w:lastRenderedPageBreak/>
        <w:t>-Mỗi thầy cô giáo là một tấm gương tự học và sáng tạo.</w:t>
      </w:r>
    </w:p>
    <w:p w14:paraId="62682969" w14:textId="6770D0AA" w:rsidR="00D12B89" w:rsidRPr="00243AFF" w:rsidRDefault="00D12B89" w:rsidP="00F14A40">
      <w:pPr>
        <w:spacing w:before="120" w:after="120" w:line="240" w:lineRule="auto"/>
        <w:ind w:left="567" w:firstLine="567"/>
        <w:jc w:val="both"/>
        <w:rPr>
          <w:color w:val="000000" w:themeColor="text1"/>
          <w:szCs w:val="28"/>
        </w:rPr>
      </w:pPr>
      <w:r w:rsidRPr="00243AFF">
        <w:rPr>
          <w:color w:val="000000" w:themeColor="text1"/>
          <w:szCs w:val="28"/>
        </w:rPr>
        <w:t>*</w:t>
      </w:r>
      <w:r w:rsidR="008B62BA" w:rsidRPr="00243AFF">
        <w:rPr>
          <w:color w:val="000000" w:themeColor="text1"/>
          <w:szCs w:val="28"/>
        </w:rPr>
        <w:t>Hoạt động đoàn đội: Đạt liên đội vững mạnh xuất sắc</w:t>
      </w:r>
    </w:p>
    <w:p w14:paraId="0897C7E6" w14:textId="30D61B15" w:rsidR="00CF5BDA" w:rsidRPr="00F14A40" w:rsidRDefault="008B62BA" w:rsidP="00F14A40">
      <w:pPr>
        <w:spacing w:before="120" w:after="120" w:line="240" w:lineRule="auto"/>
        <w:ind w:left="567" w:firstLine="567"/>
        <w:jc w:val="both"/>
        <w:rPr>
          <w:color w:val="000000" w:themeColor="text1"/>
          <w:szCs w:val="28"/>
        </w:rPr>
      </w:pPr>
      <w:r w:rsidRPr="00243AFF">
        <w:rPr>
          <w:color w:val="000000" w:themeColor="text1"/>
          <w:szCs w:val="28"/>
        </w:rPr>
        <w:t>*Kiểm định chất lượng và xây dựng trường chuẩn Quốc gia: Tháng 5 năm 2024.</w:t>
      </w:r>
    </w:p>
    <w:p w14:paraId="726F973F" w14:textId="10A4427F" w:rsidR="009D28F1" w:rsidRPr="00243AFF" w:rsidRDefault="009B4714" w:rsidP="00F14A40">
      <w:pPr>
        <w:spacing w:before="120" w:after="120" w:line="240" w:lineRule="auto"/>
        <w:ind w:left="567" w:firstLine="426"/>
        <w:jc w:val="both"/>
        <w:rPr>
          <w:rFonts w:cs="Times New Roman"/>
          <w:bCs/>
          <w:i/>
          <w:color w:val="000000" w:themeColor="text1"/>
          <w:szCs w:val="28"/>
          <w:lang w:val="vi-VN"/>
        </w:rPr>
      </w:pPr>
      <w:r w:rsidRPr="00243AFF">
        <w:rPr>
          <w:rFonts w:cs="Times New Roman"/>
          <w:b/>
          <w:bCs/>
          <w:color w:val="000000" w:themeColor="text1"/>
          <w:szCs w:val="28"/>
          <w:lang w:val="vi-VN"/>
        </w:rPr>
        <w:t xml:space="preserve">IV. </w:t>
      </w:r>
      <w:r w:rsidR="00B94A37" w:rsidRPr="00243AFF">
        <w:rPr>
          <w:rFonts w:cs="Times New Roman"/>
          <w:b/>
          <w:bCs/>
          <w:color w:val="000000" w:themeColor="text1"/>
          <w:szCs w:val="28"/>
        </w:rPr>
        <w:t>TỔ CHỨC CÁC</w:t>
      </w:r>
      <w:r w:rsidR="008B62BA" w:rsidRPr="00243AFF">
        <w:rPr>
          <w:rFonts w:cs="Times New Roman"/>
          <w:b/>
          <w:bCs/>
          <w:color w:val="000000" w:themeColor="text1"/>
          <w:szCs w:val="28"/>
        </w:rPr>
        <w:t xml:space="preserve"> MÔN HỌC VÀ </w:t>
      </w:r>
      <w:r w:rsidR="00B94A37" w:rsidRPr="00243AFF">
        <w:rPr>
          <w:rFonts w:cs="Times New Roman"/>
          <w:b/>
          <w:bCs/>
          <w:color w:val="000000" w:themeColor="text1"/>
          <w:szCs w:val="28"/>
        </w:rPr>
        <w:t>HOẠT ĐỘNG GIÁO DỤC</w:t>
      </w:r>
      <w:r w:rsidR="008B62BA" w:rsidRPr="00243AFF">
        <w:rPr>
          <w:rFonts w:cs="Times New Roman"/>
          <w:b/>
          <w:bCs/>
          <w:color w:val="000000" w:themeColor="text1"/>
          <w:szCs w:val="28"/>
        </w:rPr>
        <w:t xml:space="preserve"> TRONG NĂM HỌC.</w:t>
      </w:r>
      <w:r w:rsidRPr="00243AFF">
        <w:rPr>
          <w:rFonts w:cs="Times New Roman"/>
          <w:b/>
          <w:bCs/>
          <w:color w:val="000000" w:themeColor="text1"/>
          <w:szCs w:val="28"/>
          <w:lang w:val="vi-VN"/>
        </w:rPr>
        <w:t xml:space="preserve"> </w:t>
      </w:r>
    </w:p>
    <w:p w14:paraId="3E0A33F6" w14:textId="77C9AEB1" w:rsidR="00600E2C" w:rsidRPr="00243AFF" w:rsidRDefault="00600E2C" w:rsidP="00F14A40">
      <w:pPr>
        <w:spacing w:before="120" w:after="120" w:line="240" w:lineRule="auto"/>
        <w:ind w:left="567" w:firstLine="426"/>
        <w:jc w:val="both"/>
        <w:rPr>
          <w:rFonts w:cs="Times New Roman"/>
          <w:b/>
          <w:bCs/>
          <w:color w:val="000000" w:themeColor="text1"/>
          <w:szCs w:val="28"/>
        </w:rPr>
      </w:pPr>
      <w:r w:rsidRPr="00243AFF">
        <w:rPr>
          <w:rFonts w:cs="Times New Roman"/>
          <w:b/>
          <w:bCs/>
          <w:color w:val="000000" w:themeColor="text1"/>
          <w:szCs w:val="28"/>
        </w:rPr>
        <w:t>1.</w:t>
      </w:r>
      <w:r w:rsidR="00F36BAD" w:rsidRPr="00243AFF">
        <w:rPr>
          <w:rFonts w:cs="Times New Roman"/>
          <w:b/>
          <w:bCs/>
          <w:color w:val="000000" w:themeColor="text1"/>
          <w:szCs w:val="28"/>
        </w:rPr>
        <w:t>Phân phối thời lượn</w:t>
      </w:r>
      <w:r w:rsidR="002F4CC8" w:rsidRPr="00243AFF">
        <w:rPr>
          <w:rFonts w:cs="Times New Roman"/>
          <w:b/>
          <w:bCs/>
          <w:color w:val="000000" w:themeColor="text1"/>
          <w:szCs w:val="28"/>
        </w:rPr>
        <w:t>g</w:t>
      </w:r>
      <w:r w:rsidR="00F36BAD" w:rsidRPr="00243AFF">
        <w:rPr>
          <w:rFonts w:cs="Times New Roman"/>
          <w:b/>
          <w:bCs/>
          <w:color w:val="000000" w:themeColor="text1"/>
          <w:szCs w:val="28"/>
        </w:rPr>
        <w:t>, môn học và các hoạt động giáo dục.</w:t>
      </w:r>
      <w:r w:rsidR="000423AF" w:rsidRPr="00243AFF">
        <w:rPr>
          <w:rFonts w:cs="Times New Roman"/>
          <w:b/>
          <w:bCs/>
          <w:color w:val="000000" w:themeColor="text1"/>
          <w:szCs w:val="28"/>
        </w:rPr>
        <w:t xml:space="preserve"> (Phụ lục 1.1)</w:t>
      </w:r>
    </w:p>
    <w:p w14:paraId="034DE8D2" w14:textId="0C95CCF5" w:rsidR="00166C1C" w:rsidRPr="00243AFF" w:rsidRDefault="00C26E1A" w:rsidP="00F14A40">
      <w:pPr>
        <w:spacing w:before="120" w:after="120" w:line="240" w:lineRule="auto"/>
        <w:ind w:left="567" w:firstLine="426"/>
        <w:jc w:val="both"/>
        <w:rPr>
          <w:rFonts w:cs="Times New Roman"/>
          <w:b/>
          <w:bCs/>
          <w:color w:val="000000" w:themeColor="text1"/>
          <w:szCs w:val="28"/>
        </w:rPr>
      </w:pPr>
      <w:r w:rsidRPr="00243AFF">
        <w:rPr>
          <w:rFonts w:cs="Times New Roman"/>
          <w:i/>
          <w:iCs/>
          <w:color w:val="000000" w:themeColor="text1"/>
          <w:szCs w:val="28"/>
        </w:rPr>
        <w:t>a.</w:t>
      </w:r>
      <w:r w:rsidR="000423AF" w:rsidRPr="00243AFF">
        <w:rPr>
          <w:rFonts w:cs="Times New Roman"/>
          <w:i/>
          <w:iCs/>
          <w:color w:val="000000" w:themeColor="text1"/>
          <w:szCs w:val="28"/>
        </w:rPr>
        <w:t>Đối với lớp 1,2,3,4:</w:t>
      </w:r>
      <w:r w:rsidR="000423AF" w:rsidRPr="00243AFF">
        <w:rPr>
          <w:rFonts w:cs="Times New Roman"/>
          <w:b/>
          <w:bCs/>
          <w:color w:val="000000" w:themeColor="text1"/>
          <w:szCs w:val="28"/>
        </w:rPr>
        <w:t xml:space="preserve"> </w:t>
      </w:r>
      <w:r w:rsidR="000423AF" w:rsidRPr="00243AFF">
        <w:rPr>
          <w:rFonts w:cs="Times New Roman"/>
          <w:color w:val="000000" w:themeColor="text1"/>
          <w:szCs w:val="28"/>
        </w:rPr>
        <w:t>T</w:t>
      </w:r>
      <w:r w:rsidR="00166C1C" w:rsidRPr="00243AFF">
        <w:rPr>
          <w:szCs w:val="28"/>
          <w:lang w:val="nb-NO"/>
        </w:rPr>
        <w:t>hực hiện Chương trình GDPT</w:t>
      </w:r>
      <w:r w:rsidR="00166C1C" w:rsidRPr="00243AFF">
        <w:rPr>
          <w:b/>
          <w:szCs w:val="28"/>
          <w:lang w:val="nb-NO"/>
        </w:rPr>
        <w:t xml:space="preserve"> </w:t>
      </w:r>
      <w:r w:rsidR="00166C1C" w:rsidRPr="00243AFF">
        <w:rPr>
          <w:szCs w:val="28"/>
          <w:lang w:val="nb-NO"/>
        </w:rPr>
        <w:t>2018 theo các văn bản chuyên môn của Bộ, Sở, Phòng GD&amp;ĐT ban hành, cụ thể:</w:t>
      </w:r>
    </w:p>
    <w:p w14:paraId="5EE98047" w14:textId="77777777" w:rsidR="00166C1C" w:rsidRPr="00243AFF" w:rsidRDefault="00166C1C" w:rsidP="00F14A40">
      <w:pPr>
        <w:spacing w:after="0" w:line="340" w:lineRule="exact"/>
        <w:ind w:left="567" w:firstLine="426"/>
        <w:jc w:val="both"/>
        <w:rPr>
          <w:szCs w:val="28"/>
          <w:lang w:val="nb-NO"/>
        </w:rPr>
      </w:pPr>
      <w:r w:rsidRPr="00243AFF">
        <w:rPr>
          <w:szCs w:val="28"/>
          <w:lang w:val="nb-NO"/>
        </w:rPr>
        <w:t xml:space="preserve"> - Thực hiện dạy học các môn học, hoạt động giáo dục bắt buộc, các môn học tự chọn theo quy định của Chương trình GDPT 2018. Tổ chức các hoạt động củng cố để học sinh hoàn thành nội dung học tập, lựa chọn </w:t>
      </w:r>
      <w:r w:rsidRPr="00243AFF">
        <w:rPr>
          <w:szCs w:val="28"/>
          <w:lang w:val="vi-VN"/>
        </w:rPr>
        <w:t>nội dung</w:t>
      </w:r>
      <w:r w:rsidRPr="00243AFF">
        <w:rPr>
          <w:i/>
          <w:szCs w:val="28"/>
          <w:lang w:val="vi-VN"/>
        </w:rPr>
        <w:t xml:space="preserve">, </w:t>
      </w:r>
      <w:r w:rsidRPr="00243AFF">
        <w:rPr>
          <w:szCs w:val="28"/>
          <w:lang w:val="vi-VN"/>
        </w:rPr>
        <w:t>thời lượng</w:t>
      </w:r>
      <w:r w:rsidRPr="00243AFF">
        <w:rPr>
          <w:szCs w:val="28"/>
          <w:lang w:val="nb-NO"/>
        </w:rPr>
        <w:t xml:space="preserve"> các hoạt động giáo dục đáp ứng nhu cầu, sở thích, năng khiếu phù hợp với từng đối tượng học sinh; tăng cường các hoạt động tìm hiểu tự nhiên, xã hội, văn hóa, lịch sử, truyền thống của địa phương. </w:t>
      </w:r>
    </w:p>
    <w:p w14:paraId="58C35082" w14:textId="77777777" w:rsidR="00166C1C" w:rsidRPr="00243AFF" w:rsidRDefault="00166C1C" w:rsidP="00F14A40">
      <w:pPr>
        <w:spacing w:after="0" w:line="340" w:lineRule="exact"/>
        <w:ind w:left="567" w:firstLine="426"/>
        <w:jc w:val="both"/>
        <w:rPr>
          <w:szCs w:val="28"/>
          <w:lang w:val="nb-NO"/>
        </w:rPr>
      </w:pPr>
      <w:r w:rsidRPr="00243AFF">
        <w:rPr>
          <w:szCs w:val="28"/>
          <w:lang w:val="nb-NO"/>
        </w:rPr>
        <w:t xml:space="preserve">- Tổ chức dạy 2 buổi/ngày, mỗi ngày bố trí không quá 7 tiết học, mỗi tiết 35 phút; thực hiện kế hoạch dạy học 9 buổi/tuần với 32 tiết/tuần. Bố trí Thời khóa biểu hợp lí đảm bảo khoa học, sư phạm, không gây áp lực đối với học sinh. </w:t>
      </w:r>
    </w:p>
    <w:p w14:paraId="122A4A59" w14:textId="272B5FCC" w:rsidR="00166C1C" w:rsidRPr="00243AFF" w:rsidRDefault="00C26E1A" w:rsidP="00F14A40">
      <w:pPr>
        <w:spacing w:after="0" w:line="340" w:lineRule="exact"/>
        <w:ind w:left="567" w:firstLine="426"/>
        <w:jc w:val="both"/>
        <w:outlineLvl w:val="0"/>
        <w:rPr>
          <w:bCs/>
          <w:i/>
          <w:iCs/>
          <w:szCs w:val="28"/>
        </w:rPr>
      </w:pPr>
      <w:r w:rsidRPr="00243AFF">
        <w:rPr>
          <w:bCs/>
          <w:i/>
          <w:iCs/>
          <w:szCs w:val="28"/>
        </w:rPr>
        <w:t>b.</w:t>
      </w:r>
      <w:r w:rsidR="00166C1C" w:rsidRPr="00243AFF">
        <w:rPr>
          <w:bCs/>
          <w:i/>
          <w:iCs/>
          <w:szCs w:val="28"/>
        </w:rPr>
        <w:t xml:space="preserve"> Đối với lớp 5</w:t>
      </w:r>
    </w:p>
    <w:p w14:paraId="7B72FE29" w14:textId="16CA83F5" w:rsidR="00166C1C" w:rsidRPr="00243AFF" w:rsidRDefault="00494447" w:rsidP="00F14A40">
      <w:pPr>
        <w:spacing w:after="0" w:line="340" w:lineRule="exact"/>
        <w:ind w:left="567" w:firstLine="426"/>
        <w:jc w:val="both"/>
        <w:outlineLvl w:val="0"/>
        <w:rPr>
          <w:bCs/>
          <w:i/>
          <w:iCs/>
          <w:szCs w:val="28"/>
        </w:rPr>
      </w:pPr>
      <w:r w:rsidRPr="00243AFF">
        <w:rPr>
          <w:bCs/>
          <w:iCs/>
          <w:szCs w:val="28"/>
        </w:rPr>
        <w:t>T</w:t>
      </w:r>
      <w:r w:rsidR="00166C1C" w:rsidRPr="00243AFF">
        <w:rPr>
          <w:szCs w:val="28"/>
          <w:lang w:val="nb-NO"/>
        </w:rPr>
        <w:t>ổ chức thực hiện kế hoạch giáo dục lớp 5 theo định hướng phát triển phẩm chất, năng lực học sinh đáp ứng yêu cầu đổi mới Chương trình GDPT trên cơ sở Chương trình GDPT 2006</w:t>
      </w:r>
      <w:r w:rsidR="00166C1C" w:rsidRPr="00243AFF">
        <w:rPr>
          <w:bCs/>
          <w:szCs w:val="28"/>
          <w:lang w:val="nb-NO"/>
        </w:rPr>
        <w:t>,</w:t>
      </w:r>
      <w:r w:rsidR="00166C1C" w:rsidRPr="00243AFF">
        <w:rPr>
          <w:b/>
          <w:szCs w:val="28"/>
          <w:lang w:val="nb-NO"/>
        </w:rPr>
        <w:t xml:space="preserve"> </w:t>
      </w:r>
      <w:r w:rsidR="00166C1C" w:rsidRPr="00243AFF">
        <w:rPr>
          <w:szCs w:val="28"/>
          <w:lang w:val="nb-NO"/>
        </w:rPr>
        <w:t>cụ thể:</w:t>
      </w:r>
    </w:p>
    <w:p w14:paraId="058D7631" w14:textId="5F11B211" w:rsidR="00166C1C" w:rsidRPr="00243AFF" w:rsidRDefault="00166C1C" w:rsidP="00F14A40">
      <w:pPr>
        <w:spacing w:after="0" w:line="340" w:lineRule="exact"/>
        <w:ind w:left="567" w:firstLine="426"/>
        <w:jc w:val="both"/>
      </w:pPr>
      <w:r w:rsidRPr="00243AFF">
        <w:t>- Tiếp tục thực hiện Công văn 3799/BGDĐT-GDTH ngày 01/9/2021 của Bộ GDĐT về việc thực hiện kế hoạch giáo dục lớp 5 đáp ứng yêu cầu Chương trình GDPT 2018. Chủ động điều chỉnh nội dung dạy học hợp lí nhằm đáp ứng yêu cầu, mục tiêu giáo dục tiểu học, phù hợp với đối tượng học sinh; lựa chọn nội dung, phương pháp dạy học theo hướng phát triển phẩm chất, năng lực trên nguyên tắc: đảm bảo chuẩn kiến thức, kĩ năng môn học</w:t>
      </w:r>
      <w:r w:rsidR="00EC59AC" w:rsidRPr="00243AFF">
        <w:t>.</w:t>
      </w:r>
    </w:p>
    <w:p w14:paraId="1EFBDCB1" w14:textId="77777777" w:rsidR="00166C1C" w:rsidRPr="00243AFF" w:rsidRDefault="00166C1C" w:rsidP="00F14A40">
      <w:pPr>
        <w:spacing w:after="0" w:line="340" w:lineRule="exact"/>
        <w:ind w:left="567" w:firstLine="426"/>
        <w:jc w:val="both"/>
      </w:pPr>
      <w:r w:rsidRPr="00243AFF">
        <w:t>- Tổ chức dạy học các môn học tự chọn như: Tiếng Anh, Tin học đảm bảo nội dung, thời lượng nhằm giúp học sinh học lên lớp 6 theo Chương trình GDPT 2018 một cách hiệu quả.</w:t>
      </w:r>
    </w:p>
    <w:p w14:paraId="3F4E3031" w14:textId="5F1B307A" w:rsidR="00166C1C" w:rsidRPr="00243AFF" w:rsidRDefault="00166C1C" w:rsidP="00F14A40">
      <w:pPr>
        <w:spacing w:after="0" w:line="340" w:lineRule="exact"/>
        <w:ind w:left="567" w:firstLine="426"/>
        <w:jc w:val="both"/>
      </w:pPr>
      <w:r w:rsidRPr="00243AFF">
        <w:t>- Thực hiện chuyên đề chuyển tiếp từ tiểu học lên trung học cơ sở đối với lớp 5. Tổ chức đổi mới phương pháp dạy học, hướng dẫn học sinh biết chọn lọc ghi chép thay vì đọc chép như trước đây; có thể cho học sinh dùng vở kẻ ngang để làm quen khi học lên lớp 6.</w:t>
      </w:r>
    </w:p>
    <w:p w14:paraId="248D112E" w14:textId="42890A86" w:rsidR="00C26E1A" w:rsidRPr="00243AFF" w:rsidRDefault="00C26E1A" w:rsidP="00F14A40">
      <w:pPr>
        <w:spacing w:before="120" w:after="120" w:line="240" w:lineRule="auto"/>
        <w:ind w:left="567" w:firstLine="426"/>
        <w:jc w:val="both"/>
        <w:rPr>
          <w:bCs/>
          <w:i/>
          <w:iCs/>
          <w:color w:val="000000" w:themeColor="text1"/>
          <w:szCs w:val="28"/>
          <w:lang w:val="vi-VN"/>
        </w:rPr>
      </w:pPr>
      <w:r w:rsidRPr="00243AFF">
        <w:rPr>
          <w:bCs/>
          <w:i/>
          <w:iCs/>
          <w:color w:val="000000" w:themeColor="text1"/>
          <w:szCs w:val="28"/>
        </w:rPr>
        <w:t>c.</w:t>
      </w:r>
      <w:r w:rsidRPr="00243AFF">
        <w:rPr>
          <w:bCs/>
          <w:i/>
          <w:iCs/>
          <w:color w:val="000000" w:themeColor="text1"/>
          <w:szCs w:val="28"/>
          <w:lang w:val="vi-VN"/>
        </w:rPr>
        <w:t xml:space="preserve"> Dạy học </w:t>
      </w:r>
      <w:r w:rsidRPr="00243AFF">
        <w:rPr>
          <w:bCs/>
          <w:i/>
          <w:iCs/>
          <w:color w:val="000000" w:themeColor="text1"/>
          <w:szCs w:val="28"/>
        </w:rPr>
        <w:t>n</w:t>
      </w:r>
      <w:r w:rsidRPr="00243AFF">
        <w:rPr>
          <w:bCs/>
          <w:i/>
          <w:iCs/>
          <w:color w:val="000000" w:themeColor="text1"/>
          <w:szCs w:val="28"/>
          <w:lang w:val="vi-VN"/>
        </w:rPr>
        <w:t>goại ngữ</w:t>
      </w:r>
    </w:p>
    <w:p w14:paraId="52D8CD0E" w14:textId="77777777" w:rsidR="00C26E1A" w:rsidRPr="00243AFF" w:rsidRDefault="00C26E1A" w:rsidP="00F14A40">
      <w:pPr>
        <w:spacing w:before="120" w:after="120" w:line="240" w:lineRule="auto"/>
        <w:ind w:left="567" w:firstLine="426"/>
        <w:jc w:val="both"/>
        <w:rPr>
          <w:iCs/>
          <w:color w:val="000000" w:themeColor="text1"/>
          <w:szCs w:val="28"/>
        </w:rPr>
      </w:pPr>
      <w:r w:rsidRPr="00243AFF">
        <w:rPr>
          <w:i/>
          <w:color w:val="000000" w:themeColor="text1"/>
          <w:szCs w:val="28"/>
          <w:lang w:val="vi-VN"/>
        </w:rPr>
        <w:t xml:space="preserve"> </w:t>
      </w:r>
      <w:r w:rsidRPr="00243AFF">
        <w:rPr>
          <w:iCs/>
          <w:color w:val="000000" w:themeColor="text1"/>
          <w:szCs w:val="28"/>
          <w:lang w:val="vi-VN"/>
        </w:rPr>
        <w:t xml:space="preserve">Dạy học tiếng Anh </w:t>
      </w:r>
      <w:r w:rsidRPr="00243AFF">
        <w:rPr>
          <w:iCs/>
          <w:color w:val="000000" w:themeColor="text1"/>
          <w:szCs w:val="28"/>
        </w:rPr>
        <w:t>cho HS toàn trường Chương trình I-Lear Smart Start.</w:t>
      </w:r>
    </w:p>
    <w:p w14:paraId="462222A0" w14:textId="68D881F4" w:rsidR="00486654" w:rsidRDefault="00C26E1A" w:rsidP="00F14A40">
      <w:pPr>
        <w:spacing w:before="120" w:after="120" w:line="240" w:lineRule="auto"/>
        <w:ind w:left="567" w:firstLine="426"/>
        <w:jc w:val="both"/>
        <w:rPr>
          <w:iCs/>
          <w:color w:val="000000" w:themeColor="text1"/>
          <w:szCs w:val="28"/>
        </w:rPr>
      </w:pPr>
      <w:r w:rsidRPr="00243AFF">
        <w:rPr>
          <w:iCs/>
          <w:color w:val="000000" w:themeColor="text1"/>
          <w:szCs w:val="28"/>
        </w:rPr>
        <w:t>Khối 1</w:t>
      </w:r>
      <w:r w:rsidR="00486654">
        <w:rPr>
          <w:iCs/>
          <w:color w:val="000000" w:themeColor="text1"/>
          <w:szCs w:val="28"/>
        </w:rPr>
        <w:t xml:space="preserve">: Tự chọn 2 tiết/tuần sách Cánh Buồm, Tăng cường 2 tiết/tuần </w:t>
      </w:r>
      <w:r w:rsidR="00486654">
        <w:rPr>
          <w:iCs/>
          <w:color w:val="000000" w:themeColor="text1"/>
          <w:szCs w:val="28"/>
        </w:rPr>
        <w:t>sách Smart start</w:t>
      </w:r>
      <w:r w:rsidR="00486654">
        <w:rPr>
          <w:iCs/>
          <w:color w:val="000000" w:themeColor="text1"/>
          <w:szCs w:val="28"/>
        </w:rPr>
        <w:t>.</w:t>
      </w:r>
    </w:p>
    <w:p w14:paraId="623F6687" w14:textId="7DFFB8D8" w:rsidR="00C26E1A" w:rsidRPr="00243AFF" w:rsidRDefault="00486654" w:rsidP="00F14A40">
      <w:pPr>
        <w:spacing w:before="120" w:after="120" w:line="240" w:lineRule="auto"/>
        <w:ind w:left="567" w:firstLine="426"/>
        <w:jc w:val="both"/>
        <w:rPr>
          <w:iCs/>
          <w:color w:val="000000" w:themeColor="text1"/>
          <w:szCs w:val="28"/>
        </w:rPr>
      </w:pPr>
      <w:r>
        <w:rPr>
          <w:iCs/>
          <w:color w:val="000000" w:themeColor="text1"/>
          <w:szCs w:val="28"/>
        </w:rPr>
        <w:t xml:space="preserve">Khối </w:t>
      </w:r>
      <w:r w:rsidR="00C26E1A" w:rsidRPr="00243AFF">
        <w:rPr>
          <w:iCs/>
          <w:color w:val="000000" w:themeColor="text1"/>
          <w:szCs w:val="28"/>
        </w:rPr>
        <w:t>2: Tự chọn 2 tiết/tuần</w:t>
      </w:r>
      <w:r>
        <w:rPr>
          <w:iCs/>
          <w:color w:val="000000" w:themeColor="text1"/>
          <w:szCs w:val="28"/>
        </w:rPr>
        <w:t xml:space="preserve"> sách Smart start</w:t>
      </w:r>
      <w:r w:rsidR="00C26E1A" w:rsidRPr="00243AFF">
        <w:rPr>
          <w:iCs/>
          <w:color w:val="000000" w:themeColor="text1"/>
          <w:szCs w:val="28"/>
        </w:rPr>
        <w:t>; tăng cường 2 tiết/tuần</w:t>
      </w:r>
      <w:r>
        <w:rPr>
          <w:iCs/>
          <w:color w:val="000000" w:themeColor="text1"/>
          <w:szCs w:val="28"/>
        </w:rPr>
        <w:t xml:space="preserve"> </w:t>
      </w:r>
      <w:r>
        <w:rPr>
          <w:iCs/>
          <w:color w:val="000000" w:themeColor="text1"/>
          <w:szCs w:val="28"/>
        </w:rPr>
        <w:t>sách Smart start</w:t>
      </w:r>
    </w:p>
    <w:p w14:paraId="354D3E15" w14:textId="46B4B218" w:rsidR="00C26E1A" w:rsidRPr="00243AFF" w:rsidRDefault="00C26E1A" w:rsidP="00F14A40">
      <w:pPr>
        <w:spacing w:before="120" w:after="120" w:line="240" w:lineRule="auto"/>
        <w:ind w:left="567" w:firstLine="426"/>
        <w:jc w:val="both"/>
        <w:rPr>
          <w:iCs/>
          <w:color w:val="000000" w:themeColor="text1"/>
          <w:szCs w:val="28"/>
        </w:rPr>
      </w:pPr>
      <w:r w:rsidRPr="00243AFF">
        <w:rPr>
          <w:iCs/>
          <w:color w:val="000000" w:themeColor="text1"/>
          <w:szCs w:val="28"/>
        </w:rPr>
        <w:lastRenderedPageBreak/>
        <w:t>Khối 3,4: Bắt buộc 4 tiết; tăng cường 2 tiết</w:t>
      </w:r>
      <w:r w:rsidR="00486654">
        <w:rPr>
          <w:iCs/>
          <w:color w:val="000000" w:themeColor="text1"/>
          <w:szCs w:val="28"/>
        </w:rPr>
        <w:t xml:space="preserve"> </w:t>
      </w:r>
      <w:r w:rsidR="00486654">
        <w:rPr>
          <w:iCs/>
          <w:color w:val="000000" w:themeColor="text1"/>
          <w:szCs w:val="28"/>
        </w:rPr>
        <w:t>sách Smart start</w:t>
      </w:r>
    </w:p>
    <w:p w14:paraId="6F537AD3" w14:textId="77777777" w:rsidR="00C26E1A" w:rsidRPr="00243AFF" w:rsidRDefault="00C26E1A" w:rsidP="00F14A40">
      <w:pPr>
        <w:spacing w:before="120" w:after="120" w:line="240" w:lineRule="auto"/>
        <w:ind w:left="567" w:firstLine="426"/>
        <w:jc w:val="both"/>
        <w:rPr>
          <w:iCs/>
          <w:color w:val="000000" w:themeColor="text1"/>
          <w:szCs w:val="28"/>
        </w:rPr>
      </w:pPr>
      <w:r w:rsidRPr="00243AFF">
        <w:rPr>
          <w:iCs/>
          <w:color w:val="000000" w:themeColor="text1"/>
          <w:szCs w:val="28"/>
        </w:rPr>
        <w:t>Khối 5: Tự chọn 4 tiết/tuần; phấn đấu tăng cường 2 tiết/tuần.</w:t>
      </w:r>
    </w:p>
    <w:p w14:paraId="709BF0A1" w14:textId="0F50E760" w:rsidR="00C26E1A" w:rsidRPr="00243AFF" w:rsidRDefault="00C26E1A" w:rsidP="00C26E1A">
      <w:pPr>
        <w:spacing w:before="120" w:after="120" w:line="240" w:lineRule="auto"/>
        <w:ind w:left="567" w:firstLine="567"/>
        <w:jc w:val="both"/>
        <w:rPr>
          <w:rStyle w:val="Emphasis"/>
          <w:iCs w:val="0"/>
          <w:color w:val="000000" w:themeColor="text1"/>
          <w:szCs w:val="28"/>
        </w:rPr>
      </w:pPr>
      <w:r w:rsidRPr="00243AFF">
        <w:rPr>
          <w:iCs/>
          <w:color w:val="000000" w:themeColor="text1"/>
          <w:szCs w:val="28"/>
        </w:rPr>
        <w:t xml:space="preserve">- Động viên khuyến khích học sinh tham gia các sân chơi, giao lưu bằng tiếng anh. Khối 5 có ít nhất 1 học sinh tham gia sân chơi do đài TH Nghệ An tổ chức, Khối 3,4 </w:t>
      </w:r>
      <w:r w:rsidRPr="00486654">
        <w:rPr>
          <w:rStyle w:val="Emphasis"/>
          <w:i w:val="0"/>
          <w:color w:val="000000" w:themeColor="text1"/>
          <w:szCs w:val="28"/>
        </w:rPr>
        <w:t xml:space="preserve">có HS tham gia Olympic các cấp. 100% khối lớp </w:t>
      </w:r>
      <w:r w:rsidR="00486654" w:rsidRPr="00486654">
        <w:rPr>
          <w:rStyle w:val="Emphasis"/>
          <w:i w:val="0"/>
          <w:color w:val="000000" w:themeColor="text1"/>
          <w:szCs w:val="28"/>
        </w:rPr>
        <w:t xml:space="preserve">có HS </w:t>
      </w:r>
      <w:r w:rsidRPr="00486654">
        <w:rPr>
          <w:rStyle w:val="Emphasis"/>
          <w:i w:val="0"/>
          <w:color w:val="000000" w:themeColor="text1"/>
          <w:szCs w:val="28"/>
        </w:rPr>
        <w:t>tham gia thi IOE qua mạng Internet…</w:t>
      </w:r>
    </w:p>
    <w:p w14:paraId="296B339F" w14:textId="77777777" w:rsidR="00C26E1A" w:rsidRPr="00243AFF" w:rsidRDefault="00C26E1A" w:rsidP="00C26E1A">
      <w:pPr>
        <w:spacing w:after="0" w:line="240" w:lineRule="auto"/>
        <w:ind w:left="567" w:firstLine="567"/>
        <w:jc w:val="both"/>
        <w:rPr>
          <w:iCs/>
          <w:color w:val="000000" w:themeColor="text1"/>
          <w:szCs w:val="28"/>
        </w:rPr>
      </w:pPr>
      <w:r w:rsidRPr="00243AFF">
        <w:rPr>
          <w:iCs/>
          <w:color w:val="000000" w:themeColor="text1"/>
          <w:szCs w:val="28"/>
        </w:rPr>
        <w:t>Đối với việc dạy học Tiếng Anh tăng cường:</w:t>
      </w:r>
    </w:p>
    <w:p w14:paraId="10A81A3B" w14:textId="77777777" w:rsidR="00C26E1A" w:rsidRPr="00243AFF" w:rsidRDefault="00C26E1A" w:rsidP="00C26E1A">
      <w:pPr>
        <w:numPr>
          <w:ilvl w:val="0"/>
          <w:numId w:val="34"/>
        </w:numPr>
        <w:pBdr>
          <w:top w:val="nil"/>
          <w:left w:val="nil"/>
          <w:bottom w:val="nil"/>
          <w:right w:val="nil"/>
          <w:between w:val="nil"/>
        </w:pBdr>
        <w:tabs>
          <w:tab w:val="left" w:pos="900"/>
        </w:tabs>
        <w:spacing w:after="0" w:line="240" w:lineRule="auto"/>
        <w:ind w:left="567" w:firstLine="567"/>
        <w:jc w:val="both"/>
        <w:rPr>
          <w:rFonts w:eastAsia="Times New Roman"/>
          <w:iCs/>
          <w:color w:val="000000" w:themeColor="text1"/>
          <w:szCs w:val="28"/>
        </w:rPr>
      </w:pPr>
      <w:r w:rsidRPr="00243AFF">
        <w:rPr>
          <w:rFonts w:eastAsia="Times New Roman"/>
          <w:iCs/>
          <w:color w:val="000000" w:themeColor="text1"/>
          <w:szCs w:val="28"/>
        </w:rPr>
        <w:t xml:space="preserve">Dạy học Tiếng Anh tăng cường là dạy học tăng thêm ngoài thời lượng theo CTGDPT 2018 và chương trình phổ thông hệ 10 năm, nhằm giúp học sinh có cơ hội trải nghiệm khám phá và nâng cao các kỹ năng nghe, nói, đọc, viết; Nội dung chương trình, tài liệu dạy học Tiếng Anh tăng cường phải được Bộ GD&amp;ĐT, Sở GD&amp;ĐT thẩm định cho phép dạy học. Thời lượng tăng thêm 2 tiết/tuần. </w:t>
      </w:r>
    </w:p>
    <w:p w14:paraId="1C02F724" w14:textId="77777777" w:rsidR="00C26E1A" w:rsidRPr="00243AFF" w:rsidRDefault="00C26E1A" w:rsidP="00C26E1A">
      <w:pPr>
        <w:numPr>
          <w:ilvl w:val="0"/>
          <w:numId w:val="34"/>
        </w:numPr>
        <w:pBdr>
          <w:top w:val="nil"/>
          <w:left w:val="nil"/>
          <w:bottom w:val="nil"/>
          <w:right w:val="nil"/>
          <w:between w:val="nil"/>
        </w:pBdr>
        <w:tabs>
          <w:tab w:val="left" w:pos="900"/>
        </w:tabs>
        <w:spacing w:after="0" w:line="240" w:lineRule="auto"/>
        <w:ind w:left="567" w:firstLine="567"/>
        <w:jc w:val="both"/>
        <w:rPr>
          <w:rFonts w:eastAsia="Times New Roman"/>
          <w:iCs/>
          <w:color w:val="000000" w:themeColor="text1"/>
          <w:szCs w:val="28"/>
        </w:rPr>
      </w:pPr>
      <w:bookmarkStart w:id="1" w:name="_heading=h.gjdgxs" w:colFirst="0" w:colLast="0"/>
      <w:bookmarkEnd w:id="1"/>
      <w:r w:rsidRPr="00243AFF">
        <w:rPr>
          <w:rFonts w:eastAsia="Times New Roman"/>
          <w:iCs/>
          <w:color w:val="000000" w:themeColor="text1"/>
          <w:szCs w:val="28"/>
        </w:rPr>
        <w:t>Hình thức tổ chức: Căn cứ nhu cầu của học sinh, nguyện vọng của phụ huynh và khả năng đáp ứng của nhà trường để lựa chọn hình thức thực hiện phù hợp (trực tiếp hoặc trực tuyến hoặc kết hợp trực tiếp và trực tuyến). Có thể bố trí giáo viên dạy tiếng Anh của trường để dạy học tăng cường trên nguyên tắc thỏa thuận và tự nguyện hoặc phối hợp với các Trung tâm Ngoại ngữ để bố trí giáo viên (bao gồm người nước ngoài, người Việt Nam làm việc cho Trung tâm) thực hiện theo đúng các quy định của pháp luật.</w:t>
      </w:r>
    </w:p>
    <w:p w14:paraId="38CFF246" w14:textId="77777777" w:rsidR="00C26E1A" w:rsidRPr="00243AFF" w:rsidRDefault="00C26E1A" w:rsidP="00C26E1A">
      <w:pPr>
        <w:spacing w:after="0" w:line="240" w:lineRule="auto"/>
        <w:ind w:left="567" w:firstLine="567"/>
        <w:jc w:val="both"/>
        <w:rPr>
          <w:iCs/>
          <w:color w:val="000000" w:themeColor="text1"/>
          <w:szCs w:val="28"/>
        </w:rPr>
      </w:pPr>
      <w:r w:rsidRPr="00243AFF">
        <w:rPr>
          <w:iCs/>
          <w:color w:val="000000" w:themeColor="text1"/>
          <w:szCs w:val="28"/>
        </w:rPr>
        <w:t>Động viên khuyến khích học sinh tham gia các sân chơi English Challenge trên Đài Phát thanh và Truyền hình Nghệ An; tham gia các kỳ giao lưu Toán-Tiếng Anh; tham gia đánh giá năng lực tiếng Anh TOEFL Primary dành cho học sinh từ lớp 2 đến lớp 5, ... để các em được tiếp cận theo chuẩn tiếng Anh quốc tế.</w:t>
      </w:r>
    </w:p>
    <w:p w14:paraId="1C8E4B3D" w14:textId="18D86DA3" w:rsidR="00C26E1A" w:rsidRPr="00243AFF" w:rsidRDefault="00111A06" w:rsidP="00C26E1A">
      <w:pPr>
        <w:spacing w:after="0" w:line="240" w:lineRule="auto"/>
        <w:ind w:left="567" w:firstLine="567"/>
        <w:jc w:val="both"/>
        <w:rPr>
          <w:i/>
          <w:iCs/>
          <w:color w:val="000000" w:themeColor="text1"/>
          <w:szCs w:val="28"/>
        </w:rPr>
      </w:pPr>
      <w:r w:rsidRPr="00243AFF">
        <w:rPr>
          <w:i/>
          <w:iCs/>
          <w:color w:val="000000" w:themeColor="text1"/>
          <w:szCs w:val="28"/>
        </w:rPr>
        <w:t>d</w:t>
      </w:r>
      <w:r w:rsidR="00C26E1A" w:rsidRPr="00243AFF">
        <w:rPr>
          <w:i/>
          <w:iCs/>
          <w:color w:val="000000" w:themeColor="text1"/>
          <w:szCs w:val="28"/>
        </w:rPr>
        <w:t>. Đối với môn Tin học (Tin học và Công nghệ đối với lớp 3</w:t>
      </w:r>
      <w:r w:rsidRPr="00243AFF">
        <w:rPr>
          <w:i/>
          <w:iCs/>
          <w:color w:val="000000" w:themeColor="text1"/>
          <w:szCs w:val="28"/>
        </w:rPr>
        <w:t>,4</w:t>
      </w:r>
      <w:r w:rsidR="00C26E1A" w:rsidRPr="00243AFF">
        <w:rPr>
          <w:i/>
          <w:iCs/>
          <w:color w:val="000000" w:themeColor="text1"/>
          <w:szCs w:val="28"/>
        </w:rPr>
        <w:t>):</w:t>
      </w:r>
    </w:p>
    <w:p w14:paraId="19E9148A" w14:textId="41F2D304" w:rsidR="00C26E1A" w:rsidRPr="00243AFF" w:rsidRDefault="00C26E1A" w:rsidP="00C26E1A">
      <w:pPr>
        <w:spacing w:after="0" w:line="240" w:lineRule="auto"/>
        <w:ind w:left="567" w:firstLine="567"/>
        <w:jc w:val="both"/>
        <w:rPr>
          <w:i/>
          <w:color w:val="000000" w:themeColor="text1"/>
          <w:szCs w:val="28"/>
        </w:rPr>
      </w:pPr>
      <w:r w:rsidRPr="00243AFF">
        <w:rPr>
          <w:color w:val="000000" w:themeColor="text1"/>
          <w:szCs w:val="28"/>
        </w:rPr>
        <w:t xml:space="preserve">Dạy học Tin học và Công nghệ cho 100% học sinh lớp 3,4 năm học 2023-2024, theo CTGDPT 2018. Tài liệu, Sách giáo khoa thực hiện danh mục do Bộ GDĐT phê duyệt và UBND tỉnh lựa chọn. </w:t>
      </w:r>
    </w:p>
    <w:p w14:paraId="1DC5C083" w14:textId="77777777" w:rsidR="00C26E1A" w:rsidRPr="00243AFF" w:rsidRDefault="00C26E1A" w:rsidP="00C26E1A">
      <w:pPr>
        <w:pBdr>
          <w:top w:val="nil"/>
          <w:left w:val="nil"/>
          <w:bottom w:val="nil"/>
          <w:right w:val="nil"/>
          <w:between w:val="nil"/>
        </w:pBdr>
        <w:spacing w:after="0" w:line="240" w:lineRule="auto"/>
        <w:ind w:left="567" w:firstLine="567"/>
        <w:jc w:val="both"/>
        <w:rPr>
          <w:rFonts w:eastAsia="Times New Roman"/>
          <w:color w:val="000000" w:themeColor="text1"/>
          <w:szCs w:val="28"/>
        </w:rPr>
      </w:pPr>
      <w:r w:rsidRPr="00243AFF">
        <w:rPr>
          <w:color w:val="000000" w:themeColor="text1"/>
          <w:szCs w:val="28"/>
        </w:rPr>
        <w:t>T</w:t>
      </w:r>
      <w:r w:rsidRPr="00243AFF">
        <w:rPr>
          <w:rFonts w:eastAsia="Times New Roman"/>
          <w:color w:val="000000" w:themeColor="text1"/>
          <w:szCs w:val="28"/>
        </w:rPr>
        <w:t>ổ chức hoạt động giáo dục tin học cho học sinh lớp 1, lớp 2 được tiếp cận và làm quen với tin học theo Công văn số 3539/BGDĐT-GDTH ngày 19/8/2019 của Bộ GDĐT về tổ chức dạy học môn Tin học và tổ chức hoạt động giáo dục tin học ở cấp tiểu học từ năm học 2019-2020.</w:t>
      </w:r>
    </w:p>
    <w:p w14:paraId="467714EA" w14:textId="77777777" w:rsidR="00C26E1A" w:rsidRPr="00243AFF" w:rsidRDefault="00C26E1A" w:rsidP="00C26E1A">
      <w:pPr>
        <w:spacing w:after="0" w:line="240" w:lineRule="auto"/>
        <w:ind w:left="567" w:firstLine="567"/>
        <w:jc w:val="both"/>
        <w:rPr>
          <w:color w:val="000000" w:themeColor="text1"/>
          <w:szCs w:val="28"/>
        </w:rPr>
      </w:pPr>
      <w:r w:rsidRPr="00243AFF">
        <w:rPr>
          <w:color w:val="000000" w:themeColor="text1"/>
          <w:szCs w:val="28"/>
        </w:rPr>
        <w:t>Dạy Tin học lớp  5 theo Chương trình môn Tin học tự chọn ban hành kèm theo quyết định số 16/2006/QĐ-BGDĐT ngày 05/5</w:t>
      </w:r>
      <w:r w:rsidRPr="00243AFF">
        <w:rPr>
          <w:i/>
          <w:color w:val="000000" w:themeColor="text1"/>
          <w:szCs w:val="28"/>
        </w:rPr>
        <w:t>/</w:t>
      </w:r>
      <w:r w:rsidRPr="00243AFF">
        <w:rPr>
          <w:color w:val="000000" w:themeColor="text1"/>
          <w:szCs w:val="28"/>
        </w:rPr>
        <w:t>2006</w:t>
      </w:r>
      <w:r w:rsidRPr="00243AFF">
        <w:rPr>
          <w:i/>
          <w:color w:val="000000" w:themeColor="text1"/>
          <w:szCs w:val="28"/>
        </w:rPr>
        <w:t> </w:t>
      </w:r>
      <w:r w:rsidRPr="00243AFF">
        <w:rPr>
          <w:color w:val="000000" w:themeColor="text1"/>
          <w:szCs w:val="28"/>
        </w:rPr>
        <w:t>của Bộ GDĐT, cập nhật kiến thức mới, hiện đại và tiếp cận chương trình môn Tin học trong CTGDPT 2018. Lớp  5 là 35 tiết/lớp</w:t>
      </w:r>
      <w:r w:rsidRPr="00243AFF">
        <w:rPr>
          <w:i/>
          <w:color w:val="000000" w:themeColor="text1"/>
          <w:szCs w:val="28"/>
        </w:rPr>
        <w:t>/</w:t>
      </w:r>
      <w:r w:rsidRPr="00243AFF">
        <w:rPr>
          <w:color w:val="000000" w:themeColor="text1"/>
          <w:szCs w:val="28"/>
        </w:rPr>
        <w:t xml:space="preserve">năm (1 tiết/tuần). </w:t>
      </w:r>
    </w:p>
    <w:p w14:paraId="616A3F1B" w14:textId="6986D4E3" w:rsidR="00C26E1A" w:rsidRPr="00F14A40" w:rsidRDefault="00111A06" w:rsidP="00111A06">
      <w:pPr>
        <w:spacing w:after="0" w:line="340" w:lineRule="exact"/>
        <w:ind w:left="567" w:firstLine="426"/>
        <w:jc w:val="both"/>
        <w:rPr>
          <w:bCs/>
          <w:i/>
          <w:color w:val="000000" w:themeColor="text1"/>
        </w:rPr>
      </w:pPr>
      <w:r w:rsidRPr="00F14A40">
        <w:rPr>
          <w:bCs/>
          <w:i/>
          <w:color w:val="000000" w:themeColor="text1"/>
        </w:rPr>
        <w:t>e</w:t>
      </w:r>
      <w:r w:rsidR="00C26E1A" w:rsidRPr="00F14A40">
        <w:rPr>
          <w:bCs/>
          <w:i/>
          <w:color w:val="000000" w:themeColor="text1"/>
        </w:rPr>
        <w:t>. Tổ chức dạy học nội dung giáo dục địa phương theo Chương trình giáo dục phổ thông 2018</w:t>
      </w:r>
    </w:p>
    <w:p w14:paraId="4403D071" w14:textId="77777777" w:rsidR="00C26E1A" w:rsidRPr="00F14A40" w:rsidRDefault="00C26E1A" w:rsidP="00111A06">
      <w:pPr>
        <w:spacing w:after="0" w:line="340" w:lineRule="exact"/>
        <w:ind w:left="567" w:firstLine="426"/>
        <w:jc w:val="both"/>
        <w:rPr>
          <w:color w:val="000000" w:themeColor="text1"/>
        </w:rPr>
      </w:pPr>
      <w:r w:rsidRPr="00F14A40">
        <w:rPr>
          <w:color w:val="000000" w:themeColor="text1"/>
        </w:rPr>
        <w:t xml:space="preserve">Thực hiện nội dung giáo dục địa phương theo Công văn số 1802/SGDĐT-GDTH ngày 04/8/2023 của Sở GDĐT; công văn 572/PGD&amp;ĐT-TH, ngày 07/8/2023 của Phòng GD&amp;ĐT về việc triển khai nội dung giáo dục địa phương năm học 2023-2024. </w:t>
      </w:r>
    </w:p>
    <w:p w14:paraId="61604C86" w14:textId="21BE3E6B" w:rsidR="00C26E1A" w:rsidRPr="00F14A40" w:rsidRDefault="00111A06" w:rsidP="00111A06">
      <w:pPr>
        <w:pStyle w:val="msolistparagraph0"/>
        <w:spacing w:after="0" w:line="340" w:lineRule="exact"/>
        <w:ind w:left="567" w:firstLine="426"/>
        <w:jc w:val="both"/>
        <w:rPr>
          <w:bCs/>
          <w:i/>
          <w:color w:val="000000" w:themeColor="text1"/>
          <w:szCs w:val="28"/>
        </w:rPr>
      </w:pPr>
      <w:r w:rsidRPr="00F14A40">
        <w:rPr>
          <w:bCs/>
          <w:i/>
          <w:color w:val="000000" w:themeColor="text1"/>
          <w:szCs w:val="28"/>
        </w:rPr>
        <w:t>g</w:t>
      </w:r>
      <w:r w:rsidR="00C26E1A" w:rsidRPr="00F14A40">
        <w:rPr>
          <w:bCs/>
          <w:i/>
          <w:color w:val="000000" w:themeColor="text1"/>
          <w:szCs w:val="28"/>
        </w:rPr>
        <w:t xml:space="preserve">. Triển khai giáo dục STEM </w:t>
      </w:r>
    </w:p>
    <w:p w14:paraId="1ED46BEF" w14:textId="064AAEF3" w:rsidR="00C26E1A" w:rsidRDefault="00C26E1A" w:rsidP="00111A06">
      <w:pPr>
        <w:spacing w:after="0" w:line="340" w:lineRule="exact"/>
        <w:ind w:left="567" w:firstLine="426"/>
        <w:jc w:val="both"/>
        <w:rPr>
          <w:color w:val="000000" w:themeColor="text1"/>
        </w:rPr>
      </w:pPr>
      <w:r w:rsidRPr="00F14A40">
        <w:rPr>
          <w:color w:val="000000" w:themeColor="text1"/>
        </w:rPr>
        <w:lastRenderedPageBreak/>
        <w:t>-</w:t>
      </w:r>
      <w:r w:rsidR="00111A06" w:rsidRPr="00F14A40">
        <w:rPr>
          <w:color w:val="000000" w:themeColor="text1"/>
        </w:rPr>
        <w:t xml:space="preserve"> </w:t>
      </w:r>
      <w:r w:rsidRPr="00F14A40">
        <w:rPr>
          <w:color w:val="000000" w:themeColor="text1"/>
        </w:rPr>
        <w:t xml:space="preserve">Chỉ đạo các tổ sinh hoạt chuyên môn </w:t>
      </w:r>
      <w:r w:rsidR="00111A06" w:rsidRPr="00F14A40">
        <w:rPr>
          <w:color w:val="000000" w:themeColor="text1"/>
          <w:szCs w:val="28"/>
        </w:rPr>
        <w:t>dựng kế hoạch, tổ chức thực hiện giáo dục STEM phù hợp với tình hình thực tế của nhà trường, địa phương</w:t>
      </w:r>
      <w:r w:rsidRPr="00F14A40">
        <w:rPr>
          <w:color w:val="000000" w:themeColor="text1"/>
        </w:rPr>
        <w:t>,</w:t>
      </w:r>
      <w:r w:rsidR="00111A06" w:rsidRPr="00F14A40">
        <w:rPr>
          <w:color w:val="000000" w:themeColor="text1"/>
        </w:rPr>
        <w:t xml:space="preserve"> </w:t>
      </w:r>
      <w:r w:rsidRPr="00F14A40">
        <w:rPr>
          <w:color w:val="000000" w:themeColor="text1"/>
        </w:rPr>
        <w:t>lựa chọn chủ đề phù hợp lồng ghép vào các môn học.</w:t>
      </w:r>
      <w:r w:rsidR="00111A06" w:rsidRPr="00F14A40">
        <w:rPr>
          <w:color w:val="000000" w:themeColor="text1"/>
        </w:rPr>
        <w:t xml:space="preserve"> </w:t>
      </w:r>
      <w:r w:rsidRPr="00F14A40">
        <w:rPr>
          <w:color w:val="000000" w:themeColor="text1"/>
        </w:rPr>
        <w:t>Tổ chức tập huấn và dạy thể nghiệm theo từng khối.</w:t>
      </w:r>
    </w:p>
    <w:p w14:paraId="7A2643B7" w14:textId="6E1ED0BD" w:rsidR="00CF07DB" w:rsidRDefault="00CF07DB" w:rsidP="00111A06">
      <w:pPr>
        <w:spacing w:after="0" w:line="340" w:lineRule="exact"/>
        <w:ind w:left="567" w:firstLine="426"/>
        <w:jc w:val="both"/>
        <w:rPr>
          <w:color w:val="000000" w:themeColor="text1"/>
        </w:rPr>
      </w:pPr>
      <w:r>
        <w:rPr>
          <w:color w:val="000000" w:themeColor="text1"/>
        </w:rPr>
        <w:t>Cụ thể.</w:t>
      </w:r>
    </w:p>
    <w:tbl>
      <w:tblPr>
        <w:tblStyle w:val="TableGrid"/>
        <w:tblW w:w="9209" w:type="dxa"/>
        <w:tblInd w:w="567" w:type="dxa"/>
        <w:tblLook w:val="04A0" w:firstRow="1" w:lastRow="0" w:firstColumn="1" w:lastColumn="0" w:noHBand="0" w:noVBand="1"/>
      </w:tblPr>
      <w:tblGrid>
        <w:gridCol w:w="1007"/>
        <w:gridCol w:w="1330"/>
        <w:gridCol w:w="1344"/>
        <w:gridCol w:w="3402"/>
        <w:gridCol w:w="2126"/>
      </w:tblGrid>
      <w:tr w:rsidR="00171B47" w14:paraId="044D8013" w14:textId="77777777" w:rsidTr="00CF07DB">
        <w:tc>
          <w:tcPr>
            <w:tcW w:w="1007" w:type="dxa"/>
          </w:tcPr>
          <w:p w14:paraId="0B1FA311" w14:textId="33853769" w:rsidR="00171B47" w:rsidRPr="00171B47" w:rsidRDefault="00171B47" w:rsidP="00171B47">
            <w:pPr>
              <w:spacing w:after="0" w:line="340" w:lineRule="exact"/>
              <w:jc w:val="center"/>
              <w:rPr>
                <w:rFonts w:ascii="Times New Roman" w:hAnsi="Times New Roman" w:cs="Times New Roman"/>
                <w:b/>
                <w:bCs/>
                <w:color w:val="000000" w:themeColor="text1"/>
                <w:sz w:val="28"/>
                <w:szCs w:val="28"/>
              </w:rPr>
            </w:pPr>
            <w:r w:rsidRPr="00171B47">
              <w:rPr>
                <w:rFonts w:ascii="Times New Roman" w:hAnsi="Times New Roman" w:cs="Times New Roman"/>
                <w:b/>
                <w:bCs/>
                <w:color w:val="000000" w:themeColor="text1"/>
                <w:sz w:val="28"/>
                <w:szCs w:val="28"/>
              </w:rPr>
              <w:t>TT</w:t>
            </w:r>
          </w:p>
        </w:tc>
        <w:tc>
          <w:tcPr>
            <w:tcW w:w="1330" w:type="dxa"/>
          </w:tcPr>
          <w:p w14:paraId="155A4D66" w14:textId="3C55C0D2" w:rsidR="00171B47" w:rsidRPr="00171B47" w:rsidRDefault="00171B47" w:rsidP="00171B47">
            <w:pPr>
              <w:spacing w:after="0" w:line="340" w:lineRule="exact"/>
              <w:jc w:val="center"/>
              <w:rPr>
                <w:rFonts w:ascii="Times New Roman" w:hAnsi="Times New Roman" w:cs="Times New Roman"/>
                <w:b/>
                <w:bCs/>
                <w:color w:val="000000" w:themeColor="text1"/>
                <w:sz w:val="28"/>
                <w:szCs w:val="28"/>
              </w:rPr>
            </w:pPr>
            <w:r w:rsidRPr="00171B47">
              <w:rPr>
                <w:rFonts w:ascii="Times New Roman" w:hAnsi="Times New Roman" w:cs="Times New Roman"/>
                <w:b/>
                <w:bCs/>
                <w:color w:val="000000" w:themeColor="text1"/>
                <w:sz w:val="28"/>
                <w:szCs w:val="28"/>
              </w:rPr>
              <w:t>Khối lớp</w:t>
            </w:r>
          </w:p>
        </w:tc>
        <w:tc>
          <w:tcPr>
            <w:tcW w:w="1344" w:type="dxa"/>
          </w:tcPr>
          <w:p w14:paraId="57BF8C88" w14:textId="2FE34A08" w:rsidR="00171B47" w:rsidRPr="00171B47" w:rsidRDefault="00171B47" w:rsidP="00171B47">
            <w:pPr>
              <w:spacing w:after="0" w:line="340" w:lineRule="exact"/>
              <w:jc w:val="center"/>
              <w:rPr>
                <w:rFonts w:ascii="Times New Roman" w:hAnsi="Times New Roman" w:cs="Times New Roman"/>
                <w:b/>
                <w:bCs/>
                <w:color w:val="000000" w:themeColor="text1"/>
                <w:sz w:val="28"/>
                <w:szCs w:val="28"/>
              </w:rPr>
            </w:pPr>
            <w:r w:rsidRPr="00171B47">
              <w:rPr>
                <w:rFonts w:ascii="Times New Roman" w:hAnsi="Times New Roman" w:cs="Times New Roman"/>
                <w:b/>
                <w:bCs/>
                <w:color w:val="000000" w:themeColor="text1"/>
                <w:sz w:val="28"/>
                <w:szCs w:val="28"/>
              </w:rPr>
              <w:t>Số lượng chủ đề</w:t>
            </w:r>
          </w:p>
        </w:tc>
        <w:tc>
          <w:tcPr>
            <w:tcW w:w="3402" w:type="dxa"/>
          </w:tcPr>
          <w:p w14:paraId="6A7F1093" w14:textId="22D7FEEA" w:rsidR="00171B47" w:rsidRPr="00171B47" w:rsidRDefault="00171B47" w:rsidP="00171B47">
            <w:pPr>
              <w:spacing w:after="0" w:line="340" w:lineRule="exact"/>
              <w:jc w:val="center"/>
              <w:rPr>
                <w:rFonts w:ascii="Times New Roman" w:hAnsi="Times New Roman" w:cs="Times New Roman"/>
                <w:b/>
                <w:bCs/>
                <w:color w:val="000000" w:themeColor="text1"/>
                <w:sz w:val="28"/>
                <w:szCs w:val="28"/>
              </w:rPr>
            </w:pPr>
            <w:r w:rsidRPr="00171B47">
              <w:rPr>
                <w:rFonts w:ascii="Times New Roman" w:hAnsi="Times New Roman" w:cs="Times New Roman"/>
                <w:b/>
                <w:bCs/>
                <w:color w:val="000000" w:themeColor="text1"/>
                <w:sz w:val="28"/>
                <w:szCs w:val="28"/>
              </w:rPr>
              <w:t>Môn học chủ đạo</w:t>
            </w:r>
          </w:p>
        </w:tc>
        <w:tc>
          <w:tcPr>
            <w:tcW w:w="2126" w:type="dxa"/>
          </w:tcPr>
          <w:p w14:paraId="27ABC912" w14:textId="535B12F3" w:rsidR="00171B47" w:rsidRPr="00171B47" w:rsidRDefault="00171B47" w:rsidP="00171B47">
            <w:pPr>
              <w:spacing w:after="0" w:line="340" w:lineRule="exact"/>
              <w:jc w:val="center"/>
              <w:rPr>
                <w:rFonts w:ascii="Times New Roman" w:hAnsi="Times New Roman" w:cs="Times New Roman"/>
                <w:b/>
                <w:bCs/>
                <w:color w:val="000000" w:themeColor="text1"/>
                <w:sz w:val="28"/>
                <w:szCs w:val="28"/>
              </w:rPr>
            </w:pPr>
            <w:r w:rsidRPr="00171B47">
              <w:rPr>
                <w:rFonts w:ascii="Times New Roman" w:hAnsi="Times New Roman" w:cs="Times New Roman"/>
                <w:b/>
                <w:bCs/>
                <w:color w:val="000000" w:themeColor="text1"/>
                <w:sz w:val="28"/>
                <w:szCs w:val="28"/>
              </w:rPr>
              <w:t>Ghi chú</w:t>
            </w:r>
          </w:p>
        </w:tc>
      </w:tr>
      <w:tr w:rsidR="00171B47" w14:paraId="6C96686A" w14:textId="77777777" w:rsidTr="00CF07DB">
        <w:tc>
          <w:tcPr>
            <w:tcW w:w="1007" w:type="dxa"/>
          </w:tcPr>
          <w:p w14:paraId="2C3705C9" w14:textId="7AA54341"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330" w:type="dxa"/>
          </w:tcPr>
          <w:p w14:paraId="4274E923" w14:textId="46CB7583"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344" w:type="dxa"/>
          </w:tcPr>
          <w:p w14:paraId="55E5C24A" w14:textId="0667ED86"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402" w:type="dxa"/>
          </w:tcPr>
          <w:p w14:paraId="6A5B7BA7" w14:textId="6C8BECBC" w:rsidR="00171B47" w:rsidRPr="00171B47" w:rsidRDefault="00171B47" w:rsidP="00171B47">
            <w:pPr>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Toán, TNXH, Mĩ thuật</w:t>
            </w:r>
          </w:p>
        </w:tc>
        <w:tc>
          <w:tcPr>
            <w:tcW w:w="2126" w:type="dxa"/>
          </w:tcPr>
          <w:p w14:paraId="52A3AFA7" w14:textId="77777777" w:rsidR="00171B47" w:rsidRPr="00171B47" w:rsidRDefault="00171B47" w:rsidP="00171B47">
            <w:pPr>
              <w:spacing w:after="0" w:line="340" w:lineRule="exact"/>
              <w:jc w:val="both"/>
              <w:rPr>
                <w:rFonts w:ascii="Times New Roman" w:hAnsi="Times New Roman" w:cs="Times New Roman"/>
                <w:color w:val="000000" w:themeColor="text1"/>
                <w:sz w:val="28"/>
                <w:szCs w:val="28"/>
              </w:rPr>
            </w:pPr>
          </w:p>
        </w:tc>
      </w:tr>
      <w:tr w:rsidR="00171B47" w14:paraId="114E4E9D" w14:textId="77777777" w:rsidTr="00CF07DB">
        <w:tc>
          <w:tcPr>
            <w:tcW w:w="1007" w:type="dxa"/>
          </w:tcPr>
          <w:p w14:paraId="6130A709" w14:textId="31120468"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330" w:type="dxa"/>
          </w:tcPr>
          <w:p w14:paraId="1850D445" w14:textId="233BC398"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344" w:type="dxa"/>
          </w:tcPr>
          <w:p w14:paraId="22850047" w14:textId="5C0FD35E"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402" w:type="dxa"/>
          </w:tcPr>
          <w:p w14:paraId="63686EDF" w14:textId="2DB2EAE8" w:rsidR="00171B47" w:rsidRPr="00171B47" w:rsidRDefault="00171B47" w:rsidP="00171B47">
            <w:pPr>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Toán, TNXH, Mĩ thuật</w:t>
            </w:r>
          </w:p>
        </w:tc>
        <w:tc>
          <w:tcPr>
            <w:tcW w:w="2126" w:type="dxa"/>
          </w:tcPr>
          <w:p w14:paraId="38723B00" w14:textId="77777777" w:rsidR="00171B47" w:rsidRPr="00171B47" w:rsidRDefault="00171B47" w:rsidP="00171B47">
            <w:pPr>
              <w:spacing w:after="0" w:line="340" w:lineRule="exact"/>
              <w:jc w:val="both"/>
              <w:rPr>
                <w:rFonts w:ascii="Times New Roman" w:hAnsi="Times New Roman" w:cs="Times New Roman"/>
                <w:color w:val="000000" w:themeColor="text1"/>
                <w:sz w:val="28"/>
                <w:szCs w:val="28"/>
              </w:rPr>
            </w:pPr>
          </w:p>
        </w:tc>
      </w:tr>
      <w:tr w:rsidR="00171B47" w14:paraId="403A47CA" w14:textId="77777777" w:rsidTr="00CF07DB">
        <w:tc>
          <w:tcPr>
            <w:tcW w:w="1007" w:type="dxa"/>
          </w:tcPr>
          <w:p w14:paraId="042A87D3" w14:textId="1B3FE3EC"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330" w:type="dxa"/>
          </w:tcPr>
          <w:p w14:paraId="06CDF028" w14:textId="279BE8B9"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344" w:type="dxa"/>
          </w:tcPr>
          <w:p w14:paraId="6EA95243" w14:textId="662CA4FF"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402" w:type="dxa"/>
          </w:tcPr>
          <w:p w14:paraId="70C5BF69" w14:textId="47279AA5" w:rsidR="00171B47" w:rsidRPr="00171B47" w:rsidRDefault="00171B47" w:rsidP="00171B47">
            <w:pPr>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Toán, TNXH, Mĩ thuật</w:t>
            </w:r>
            <w:r w:rsidR="00CF07DB">
              <w:rPr>
                <w:rFonts w:ascii="Times New Roman" w:hAnsi="Times New Roman" w:cs="Times New Roman"/>
                <w:color w:val="000000" w:themeColor="text1"/>
                <w:sz w:val="28"/>
                <w:szCs w:val="28"/>
              </w:rPr>
              <w:t>, tin học, công nghệ</w:t>
            </w:r>
          </w:p>
        </w:tc>
        <w:tc>
          <w:tcPr>
            <w:tcW w:w="2126" w:type="dxa"/>
          </w:tcPr>
          <w:p w14:paraId="6D4D0EB6" w14:textId="77777777" w:rsidR="00171B47" w:rsidRPr="00171B47" w:rsidRDefault="00171B47" w:rsidP="00171B47">
            <w:pPr>
              <w:spacing w:after="0" w:line="340" w:lineRule="exact"/>
              <w:jc w:val="both"/>
              <w:rPr>
                <w:rFonts w:ascii="Times New Roman" w:hAnsi="Times New Roman" w:cs="Times New Roman"/>
                <w:color w:val="000000" w:themeColor="text1"/>
                <w:sz w:val="28"/>
                <w:szCs w:val="28"/>
              </w:rPr>
            </w:pPr>
          </w:p>
        </w:tc>
      </w:tr>
      <w:tr w:rsidR="00171B47" w14:paraId="4A18DFEC" w14:textId="77777777" w:rsidTr="00CF07DB">
        <w:tc>
          <w:tcPr>
            <w:tcW w:w="1007" w:type="dxa"/>
          </w:tcPr>
          <w:p w14:paraId="16E0EAF9" w14:textId="7D179BEA"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330" w:type="dxa"/>
          </w:tcPr>
          <w:p w14:paraId="29972882" w14:textId="59F859DA"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344" w:type="dxa"/>
          </w:tcPr>
          <w:p w14:paraId="4DA31D16" w14:textId="59C2C166"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402" w:type="dxa"/>
          </w:tcPr>
          <w:p w14:paraId="059FAB8A" w14:textId="0D7450D5" w:rsidR="00171B47" w:rsidRPr="00171B47" w:rsidRDefault="00171B47" w:rsidP="00171B47">
            <w:pPr>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Toán, </w:t>
            </w:r>
            <w:r w:rsidR="00CF07DB">
              <w:rPr>
                <w:rFonts w:ascii="Times New Roman" w:hAnsi="Times New Roman" w:cs="Times New Roman"/>
                <w:color w:val="000000" w:themeColor="text1"/>
                <w:sz w:val="28"/>
                <w:szCs w:val="28"/>
              </w:rPr>
              <w:t>Khoa học</w:t>
            </w:r>
            <w:r>
              <w:rPr>
                <w:rFonts w:ascii="Times New Roman" w:hAnsi="Times New Roman" w:cs="Times New Roman"/>
                <w:color w:val="000000" w:themeColor="text1"/>
                <w:sz w:val="28"/>
                <w:szCs w:val="28"/>
              </w:rPr>
              <w:t>, Mĩ thuật</w:t>
            </w:r>
            <w:r w:rsidR="00CF07DB">
              <w:rPr>
                <w:rFonts w:ascii="Times New Roman" w:hAnsi="Times New Roman" w:cs="Times New Roman"/>
                <w:color w:val="000000" w:themeColor="text1"/>
                <w:sz w:val="28"/>
                <w:szCs w:val="28"/>
              </w:rPr>
              <w:t>, tin học, công nghệ</w:t>
            </w:r>
          </w:p>
        </w:tc>
        <w:tc>
          <w:tcPr>
            <w:tcW w:w="2126" w:type="dxa"/>
          </w:tcPr>
          <w:p w14:paraId="598478BD" w14:textId="77777777" w:rsidR="00171B47" w:rsidRPr="00171B47" w:rsidRDefault="00171B47" w:rsidP="00171B47">
            <w:pPr>
              <w:spacing w:after="0" w:line="340" w:lineRule="exact"/>
              <w:jc w:val="both"/>
              <w:rPr>
                <w:rFonts w:ascii="Times New Roman" w:hAnsi="Times New Roman" w:cs="Times New Roman"/>
                <w:color w:val="000000" w:themeColor="text1"/>
                <w:sz w:val="28"/>
                <w:szCs w:val="28"/>
              </w:rPr>
            </w:pPr>
          </w:p>
        </w:tc>
      </w:tr>
      <w:tr w:rsidR="00171B47" w14:paraId="37CB8743" w14:textId="77777777" w:rsidTr="00CF07DB">
        <w:tc>
          <w:tcPr>
            <w:tcW w:w="1007" w:type="dxa"/>
          </w:tcPr>
          <w:p w14:paraId="375344D7" w14:textId="0DC54F48"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330" w:type="dxa"/>
          </w:tcPr>
          <w:p w14:paraId="47AE7185" w14:textId="657F2697"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344" w:type="dxa"/>
          </w:tcPr>
          <w:p w14:paraId="1084B95C" w14:textId="1F823C13" w:rsidR="00171B47" w:rsidRPr="00171B47" w:rsidRDefault="00171B47" w:rsidP="00CF07DB">
            <w:pPr>
              <w:spacing w:after="0" w:line="3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402" w:type="dxa"/>
          </w:tcPr>
          <w:p w14:paraId="4EC7BC50" w14:textId="24AC6FD3" w:rsidR="00171B47" w:rsidRPr="00171B47" w:rsidRDefault="00CF07DB" w:rsidP="00171B47">
            <w:pPr>
              <w:spacing w:after="0" w:line="34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Khoa học, mĩ thuật</w:t>
            </w:r>
          </w:p>
        </w:tc>
        <w:tc>
          <w:tcPr>
            <w:tcW w:w="2126" w:type="dxa"/>
          </w:tcPr>
          <w:p w14:paraId="5F902440" w14:textId="77777777" w:rsidR="00171B47" w:rsidRPr="00171B47" w:rsidRDefault="00171B47" w:rsidP="00171B47">
            <w:pPr>
              <w:spacing w:after="0" w:line="340" w:lineRule="exact"/>
              <w:jc w:val="both"/>
              <w:rPr>
                <w:rFonts w:ascii="Times New Roman" w:hAnsi="Times New Roman" w:cs="Times New Roman"/>
                <w:color w:val="000000" w:themeColor="text1"/>
                <w:sz w:val="28"/>
                <w:szCs w:val="28"/>
              </w:rPr>
            </w:pPr>
          </w:p>
        </w:tc>
      </w:tr>
    </w:tbl>
    <w:p w14:paraId="61E292C3" w14:textId="77777777" w:rsidR="00171B47" w:rsidRPr="00F14A40" w:rsidRDefault="00171B47" w:rsidP="00111A06">
      <w:pPr>
        <w:spacing w:after="0" w:line="340" w:lineRule="exact"/>
        <w:ind w:left="567" w:firstLine="426"/>
        <w:jc w:val="both"/>
        <w:rPr>
          <w:color w:val="000000" w:themeColor="text1"/>
        </w:rPr>
      </w:pPr>
    </w:p>
    <w:p w14:paraId="761D199D" w14:textId="77777777" w:rsidR="00464CAA" w:rsidRDefault="00464CAA" w:rsidP="00111A06">
      <w:pPr>
        <w:shd w:val="clear" w:color="auto" w:fill="FFFFFF"/>
        <w:spacing w:before="120" w:after="120" w:line="240" w:lineRule="auto"/>
        <w:rPr>
          <w:b/>
          <w:color w:val="000000" w:themeColor="text1"/>
          <w:szCs w:val="28"/>
          <w:lang w:val="pt-BR" w:eastAsia="vi-VN"/>
        </w:rPr>
      </w:pPr>
    </w:p>
    <w:p w14:paraId="7B08D572" w14:textId="4F3781A1" w:rsidR="00171B47" w:rsidRPr="00243AFF" w:rsidRDefault="00171B47" w:rsidP="00111A06">
      <w:pPr>
        <w:shd w:val="clear" w:color="auto" w:fill="FFFFFF"/>
        <w:spacing w:before="120" w:after="120" w:line="240" w:lineRule="auto"/>
        <w:rPr>
          <w:b/>
          <w:color w:val="000000" w:themeColor="text1"/>
          <w:szCs w:val="28"/>
          <w:lang w:val="pt-BR" w:eastAsia="vi-VN"/>
        </w:rPr>
        <w:sectPr w:rsidR="00171B47" w:rsidRPr="00243AFF" w:rsidSect="00E86003">
          <w:headerReference w:type="default" r:id="rId8"/>
          <w:pgSz w:w="11907" w:h="16840" w:code="9"/>
          <w:pgMar w:top="709" w:right="993" w:bottom="851" w:left="992" w:header="720" w:footer="720" w:gutter="0"/>
          <w:cols w:space="720"/>
          <w:docGrid w:linePitch="381"/>
        </w:sectPr>
      </w:pPr>
      <w:r>
        <w:rPr>
          <w:b/>
          <w:color w:val="000000" w:themeColor="text1"/>
          <w:szCs w:val="28"/>
          <w:lang w:val="pt-BR" w:eastAsia="vi-VN"/>
        </w:rPr>
        <w:t xml:space="preserve">      </w:t>
      </w:r>
    </w:p>
    <w:p w14:paraId="5413A6A5" w14:textId="77777777" w:rsidR="00464CAA" w:rsidRPr="00243AFF" w:rsidRDefault="00464CAA" w:rsidP="00464CAA">
      <w:pPr>
        <w:spacing w:before="60" w:after="120" w:line="240" w:lineRule="auto"/>
        <w:rPr>
          <w:b/>
          <w:bCs/>
          <w:color w:val="000000" w:themeColor="text1"/>
          <w:szCs w:val="28"/>
        </w:rPr>
      </w:pPr>
      <w:r w:rsidRPr="00243AFF">
        <w:rPr>
          <w:b/>
          <w:bCs/>
          <w:color w:val="000000" w:themeColor="text1"/>
          <w:szCs w:val="28"/>
        </w:rPr>
        <w:lastRenderedPageBreak/>
        <w:t>Phụ lục 1.1. Phân phối thời lượng các môn học và hoạt động giáo dục.</w:t>
      </w:r>
    </w:p>
    <w:tbl>
      <w:tblPr>
        <w:tblW w:w="15177" w:type="dxa"/>
        <w:tblLook w:val="04A0" w:firstRow="1" w:lastRow="0" w:firstColumn="1" w:lastColumn="0" w:noHBand="0" w:noVBand="1"/>
      </w:tblPr>
      <w:tblGrid>
        <w:gridCol w:w="430"/>
        <w:gridCol w:w="1194"/>
        <w:gridCol w:w="634"/>
        <w:gridCol w:w="581"/>
        <w:gridCol w:w="709"/>
        <w:gridCol w:w="708"/>
        <w:gridCol w:w="8"/>
        <w:gridCol w:w="701"/>
        <w:gridCol w:w="610"/>
        <w:gridCol w:w="795"/>
        <w:gridCol w:w="767"/>
        <w:gridCol w:w="8"/>
        <w:gridCol w:w="700"/>
        <w:gridCol w:w="709"/>
        <w:gridCol w:w="709"/>
        <w:gridCol w:w="709"/>
        <w:gridCol w:w="19"/>
        <w:gridCol w:w="690"/>
        <w:gridCol w:w="581"/>
        <w:gridCol w:w="709"/>
        <w:gridCol w:w="713"/>
        <w:gridCol w:w="19"/>
        <w:gridCol w:w="612"/>
        <w:gridCol w:w="648"/>
        <w:gridCol w:w="628"/>
        <w:gridCol w:w="574"/>
        <w:gridCol w:w="12"/>
      </w:tblGrid>
      <w:tr w:rsidR="00400E57" w:rsidRPr="00243AFF" w14:paraId="78B08C17" w14:textId="77777777" w:rsidTr="00251153">
        <w:trPr>
          <w:trHeight w:val="420"/>
        </w:trPr>
        <w:tc>
          <w:tcPr>
            <w:tcW w:w="4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AA9500"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TT</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502304F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Hoạt động giáo dục</w:t>
            </w:r>
          </w:p>
        </w:tc>
        <w:tc>
          <w:tcPr>
            <w:tcW w:w="2640" w:type="dxa"/>
            <w:gridSpan w:val="5"/>
            <w:tcBorders>
              <w:top w:val="single" w:sz="8" w:space="0" w:color="auto"/>
              <w:left w:val="nil"/>
              <w:bottom w:val="single" w:sz="8" w:space="0" w:color="auto"/>
              <w:right w:val="single" w:sz="8" w:space="0" w:color="000000"/>
            </w:tcBorders>
            <w:shd w:val="clear" w:color="auto" w:fill="auto"/>
            <w:vAlign w:val="center"/>
            <w:hideMark/>
          </w:tcPr>
          <w:p w14:paraId="6A81EA5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LỚP 1</w:t>
            </w:r>
          </w:p>
        </w:tc>
        <w:tc>
          <w:tcPr>
            <w:tcW w:w="2881" w:type="dxa"/>
            <w:gridSpan w:val="5"/>
            <w:tcBorders>
              <w:top w:val="single" w:sz="8" w:space="0" w:color="auto"/>
              <w:left w:val="nil"/>
              <w:bottom w:val="single" w:sz="8" w:space="0" w:color="auto"/>
              <w:right w:val="single" w:sz="8" w:space="0" w:color="000000"/>
            </w:tcBorders>
            <w:shd w:val="clear" w:color="auto" w:fill="auto"/>
            <w:vAlign w:val="center"/>
            <w:hideMark/>
          </w:tcPr>
          <w:p w14:paraId="150711E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LỚP 2</w:t>
            </w:r>
          </w:p>
        </w:tc>
        <w:tc>
          <w:tcPr>
            <w:tcW w:w="2846" w:type="dxa"/>
            <w:gridSpan w:val="5"/>
            <w:tcBorders>
              <w:top w:val="single" w:sz="8" w:space="0" w:color="auto"/>
              <w:left w:val="nil"/>
              <w:bottom w:val="single" w:sz="8" w:space="0" w:color="auto"/>
              <w:right w:val="single" w:sz="8" w:space="0" w:color="000000"/>
            </w:tcBorders>
            <w:shd w:val="clear" w:color="auto" w:fill="auto"/>
            <w:vAlign w:val="center"/>
            <w:hideMark/>
          </w:tcPr>
          <w:p w14:paraId="4B47652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LỚP 3</w:t>
            </w:r>
          </w:p>
        </w:tc>
        <w:tc>
          <w:tcPr>
            <w:tcW w:w="2712" w:type="dxa"/>
            <w:gridSpan w:val="5"/>
            <w:tcBorders>
              <w:top w:val="single" w:sz="8" w:space="0" w:color="auto"/>
              <w:left w:val="nil"/>
              <w:bottom w:val="single" w:sz="8" w:space="0" w:color="auto"/>
              <w:right w:val="single" w:sz="8" w:space="0" w:color="000000"/>
            </w:tcBorders>
            <w:shd w:val="clear" w:color="auto" w:fill="auto"/>
            <w:vAlign w:val="center"/>
            <w:hideMark/>
          </w:tcPr>
          <w:p w14:paraId="0D012C0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LỚP 4</w:t>
            </w:r>
          </w:p>
        </w:tc>
        <w:tc>
          <w:tcPr>
            <w:tcW w:w="2474" w:type="dxa"/>
            <w:gridSpan w:val="5"/>
            <w:tcBorders>
              <w:top w:val="single" w:sz="8" w:space="0" w:color="auto"/>
              <w:left w:val="nil"/>
              <w:bottom w:val="single" w:sz="8" w:space="0" w:color="auto"/>
              <w:right w:val="single" w:sz="8" w:space="0" w:color="000000"/>
            </w:tcBorders>
            <w:shd w:val="clear" w:color="auto" w:fill="auto"/>
            <w:vAlign w:val="center"/>
            <w:hideMark/>
          </w:tcPr>
          <w:p w14:paraId="01035A6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LỚP 5</w:t>
            </w:r>
          </w:p>
        </w:tc>
      </w:tr>
      <w:tr w:rsidR="00400E57" w:rsidRPr="00243AFF" w14:paraId="4841F637"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27FB4AA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1194" w:type="dxa"/>
            <w:tcBorders>
              <w:top w:val="nil"/>
              <w:left w:val="nil"/>
              <w:bottom w:val="single" w:sz="8" w:space="0" w:color="auto"/>
              <w:right w:val="single" w:sz="8" w:space="0" w:color="auto"/>
            </w:tcBorders>
            <w:shd w:val="clear" w:color="auto" w:fill="auto"/>
            <w:vAlign w:val="center"/>
            <w:hideMark/>
          </w:tcPr>
          <w:p w14:paraId="6E6C27F5"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634" w:type="dxa"/>
            <w:tcBorders>
              <w:top w:val="nil"/>
              <w:left w:val="nil"/>
              <w:bottom w:val="single" w:sz="8" w:space="0" w:color="auto"/>
              <w:right w:val="single" w:sz="8" w:space="0" w:color="auto"/>
            </w:tcBorders>
            <w:shd w:val="clear" w:color="auto" w:fill="auto"/>
            <w:vAlign w:val="center"/>
            <w:hideMark/>
          </w:tcPr>
          <w:p w14:paraId="4645D7C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Tổng</w:t>
            </w:r>
          </w:p>
        </w:tc>
        <w:tc>
          <w:tcPr>
            <w:tcW w:w="581" w:type="dxa"/>
            <w:tcBorders>
              <w:top w:val="nil"/>
              <w:left w:val="nil"/>
              <w:bottom w:val="single" w:sz="8" w:space="0" w:color="auto"/>
              <w:right w:val="single" w:sz="8" w:space="0" w:color="auto"/>
            </w:tcBorders>
            <w:shd w:val="clear" w:color="auto" w:fill="auto"/>
            <w:vAlign w:val="center"/>
            <w:hideMark/>
          </w:tcPr>
          <w:p w14:paraId="00744EE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Tuần</w:t>
            </w:r>
          </w:p>
        </w:tc>
        <w:tc>
          <w:tcPr>
            <w:tcW w:w="709" w:type="dxa"/>
            <w:tcBorders>
              <w:top w:val="nil"/>
              <w:left w:val="nil"/>
              <w:bottom w:val="single" w:sz="8" w:space="0" w:color="auto"/>
              <w:right w:val="single" w:sz="8" w:space="0" w:color="auto"/>
            </w:tcBorders>
            <w:shd w:val="clear" w:color="auto" w:fill="auto"/>
            <w:vAlign w:val="center"/>
            <w:hideMark/>
          </w:tcPr>
          <w:p w14:paraId="0903CAB0"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HK1</w:t>
            </w:r>
          </w:p>
        </w:tc>
        <w:tc>
          <w:tcPr>
            <w:tcW w:w="708" w:type="dxa"/>
            <w:tcBorders>
              <w:top w:val="nil"/>
              <w:left w:val="nil"/>
              <w:bottom w:val="single" w:sz="8" w:space="0" w:color="auto"/>
              <w:right w:val="single" w:sz="8" w:space="0" w:color="auto"/>
            </w:tcBorders>
            <w:shd w:val="clear" w:color="auto" w:fill="auto"/>
            <w:vAlign w:val="center"/>
            <w:hideMark/>
          </w:tcPr>
          <w:p w14:paraId="7183827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HK2</w:t>
            </w:r>
          </w:p>
        </w:tc>
        <w:tc>
          <w:tcPr>
            <w:tcW w:w="709" w:type="dxa"/>
            <w:gridSpan w:val="2"/>
            <w:tcBorders>
              <w:top w:val="nil"/>
              <w:left w:val="nil"/>
              <w:bottom w:val="single" w:sz="8" w:space="0" w:color="auto"/>
              <w:right w:val="single" w:sz="8" w:space="0" w:color="auto"/>
            </w:tcBorders>
            <w:shd w:val="clear" w:color="auto" w:fill="auto"/>
            <w:vAlign w:val="center"/>
            <w:hideMark/>
          </w:tcPr>
          <w:p w14:paraId="5D306A2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xml:space="preserve">Tổng </w:t>
            </w:r>
          </w:p>
        </w:tc>
        <w:tc>
          <w:tcPr>
            <w:tcW w:w="610" w:type="dxa"/>
            <w:tcBorders>
              <w:top w:val="nil"/>
              <w:left w:val="nil"/>
              <w:bottom w:val="single" w:sz="8" w:space="0" w:color="auto"/>
              <w:right w:val="single" w:sz="8" w:space="0" w:color="auto"/>
            </w:tcBorders>
            <w:shd w:val="clear" w:color="auto" w:fill="auto"/>
            <w:vAlign w:val="center"/>
            <w:hideMark/>
          </w:tcPr>
          <w:p w14:paraId="2566344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Tuần</w:t>
            </w:r>
          </w:p>
        </w:tc>
        <w:tc>
          <w:tcPr>
            <w:tcW w:w="795" w:type="dxa"/>
            <w:tcBorders>
              <w:top w:val="nil"/>
              <w:left w:val="nil"/>
              <w:bottom w:val="single" w:sz="8" w:space="0" w:color="auto"/>
              <w:right w:val="single" w:sz="8" w:space="0" w:color="auto"/>
            </w:tcBorders>
            <w:shd w:val="clear" w:color="auto" w:fill="auto"/>
            <w:vAlign w:val="center"/>
            <w:hideMark/>
          </w:tcPr>
          <w:p w14:paraId="5CEFC81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HK1</w:t>
            </w:r>
          </w:p>
        </w:tc>
        <w:tc>
          <w:tcPr>
            <w:tcW w:w="767" w:type="dxa"/>
            <w:tcBorders>
              <w:top w:val="nil"/>
              <w:left w:val="nil"/>
              <w:bottom w:val="single" w:sz="8" w:space="0" w:color="auto"/>
              <w:right w:val="single" w:sz="8" w:space="0" w:color="auto"/>
            </w:tcBorders>
            <w:shd w:val="clear" w:color="auto" w:fill="auto"/>
            <w:vAlign w:val="center"/>
            <w:hideMark/>
          </w:tcPr>
          <w:p w14:paraId="75DC7E8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HK2</w:t>
            </w:r>
          </w:p>
        </w:tc>
        <w:tc>
          <w:tcPr>
            <w:tcW w:w="708" w:type="dxa"/>
            <w:gridSpan w:val="2"/>
            <w:tcBorders>
              <w:top w:val="nil"/>
              <w:left w:val="nil"/>
              <w:bottom w:val="single" w:sz="8" w:space="0" w:color="auto"/>
              <w:right w:val="single" w:sz="8" w:space="0" w:color="auto"/>
            </w:tcBorders>
            <w:shd w:val="clear" w:color="auto" w:fill="auto"/>
            <w:vAlign w:val="center"/>
            <w:hideMark/>
          </w:tcPr>
          <w:p w14:paraId="26EE451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xml:space="preserve">Tổng </w:t>
            </w:r>
          </w:p>
        </w:tc>
        <w:tc>
          <w:tcPr>
            <w:tcW w:w="709" w:type="dxa"/>
            <w:tcBorders>
              <w:top w:val="nil"/>
              <w:left w:val="nil"/>
              <w:bottom w:val="single" w:sz="8" w:space="0" w:color="auto"/>
              <w:right w:val="single" w:sz="8" w:space="0" w:color="auto"/>
            </w:tcBorders>
            <w:shd w:val="clear" w:color="auto" w:fill="auto"/>
            <w:vAlign w:val="center"/>
            <w:hideMark/>
          </w:tcPr>
          <w:p w14:paraId="1DDDC44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Tuần</w:t>
            </w:r>
          </w:p>
        </w:tc>
        <w:tc>
          <w:tcPr>
            <w:tcW w:w="709" w:type="dxa"/>
            <w:tcBorders>
              <w:top w:val="nil"/>
              <w:left w:val="nil"/>
              <w:bottom w:val="single" w:sz="8" w:space="0" w:color="auto"/>
              <w:right w:val="single" w:sz="8" w:space="0" w:color="auto"/>
            </w:tcBorders>
            <w:shd w:val="clear" w:color="auto" w:fill="auto"/>
            <w:vAlign w:val="center"/>
            <w:hideMark/>
          </w:tcPr>
          <w:p w14:paraId="5FC066E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HK1</w:t>
            </w:r>
          </w:p>
        </w:tc>
        <w:tc>
          <w:tcPr>
            <w:tcW w:w="709" w:type="dxa"/>
            <w:tcBorders>
              <w:top w:val="nil"/>
              <w:left w:val="nil"/>
              <w:bottom w:val="single" w:sz="8" w:space="0" w:color="auto"/>
              <w:right w:val="single" w:sz="8" w:space="0" w:color="auto"/>
            </w:tcBorders>
            <w:shd w:val="clear" w:color="auto" w:fill="auto"/>
            <w:vAlign w:val="center"/>
            <w:hideMark/>
          </w:tcPr>
          <w:p w14:paraId="7337CCA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HK2</w:t>
            </w:r>
          </w:p>
        </w:tc>
        <w:tc>
          <w:tcPr>
            <w:tcW w:w="709" w:type="dxa"/>
            <w:gridSpan w:val="2"/>
            <w:tcBorders>
              <w:top w:val="nil"/>
              <w:left w:val="nil"/>
              <w:bottom w:val="single" w:sz="8" w:space="0" w:color="auto"/>
              <w:right w:val="single" w:sz="8" w:space="0" w:color="auto"/>
            </w:tcBorders>
            <w:shd w:val="clear" w:color="auto" w:fill="auto"/>
            <w:vAlign w:val="center"/>
            <w:hideMark/>
          </w:tcPr>
          <w:p w14:paraId="3EB43495"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xml:space="preserve">Tổng </w:t>
            </w:r>
          </w:p>
        </w:tc>
        <w:tc>
          <w:tcPr>
            <w:tcW w:w="581" w:type="dxa"/>
            <w:tcBorders>
              <w:top w:val="nil"/>
              <w:left w:val="nil"/>
              <w:bottom w:val="single" w:sz="8" w:space="0" w:color="auto"/>
              <w:right w:val="single" w:sz="8" w:space="0" w:color="auto"/>
            </w:tcBorders>
            <w:shd w:val="clear" w:color="auto" w:fill="auto"/>
            <w:vAlign w:val="center"/>
            <w:hideMark/>
          </w:tcPr>
          <w:p w14:paraId="22521E4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Tuần</w:t>
            </w:r>
          </w:p>
        </w:tc>
        <w:tc>
          <w:tcPr>
            <w:tcW w:w="709" w:type="dxa"/>
            <w:tcBorders>
              <w:top w:val="nil"/>
              <w:left w:val="nil"/>
              <w:bottom w:val="single" w:sz="8" w:space="0" w:color="auto"/>
              <w:right w:val="single" w:sz="8" w:space="0" w:color="auto"/>
            </w:tcBorders>
            <w:shd w:val="clear" w:color="auto" w:fill="auto"/>
            <w:vAlign w:val="center"/>
            <w:hideMark/>
          </w:tcPr>
          <w:p w14:paraId="435F938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HK1</w:t>
            </w:r>
          </w:p>
        </w:tc>
        <w:tc>
          <w:tcPr>
            <w:tcW w:w="713" w:type="dxa"/>
            <w:tcBorders>
              <w:top w:val="nil"/>
              <w:left w:val="nil"/>
              <w:bottom w:val="single" w:sz="8" w:space="0" w:color="auto"/>
              <w:right w:val="single" w:sz="8" w:space="0" w:color="auto"/>
            </w:tcBorders>
            <w:shd w:val="clear" w:color="auto" w:fill="auto"/>
            <w:vAlign w:val="center"/>
            <w:hideMark/>
          </w:tcPr>
          <w:p w14:paraId="44AC96A9"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HK2</w:t>
            </w:r>
          </w:p>
        </w:tc>
        <w:tc>
          <w:tcPr>
            <w:tcW w:w="631" w:type="dxa"/>
            <w:gridSpan w:val="2"/>
            <w:tcBorders>
              <w:top w:val="nil"/>
              <w:left w:val="nil"/>
              <w:bottom w:val="single" w:sz="8" w:space="0" w:color="auto"/>
              <w:right w:val="single" w:sz="8" w:space="0" w:color="auto"/>
            </w:tcBorders>
            <w:shd w:val="clear" w:color="auto" w:fill="auto"/>
            <w:vAlign w:val="center"/>
            <w:hideMark/>
          </w:tcPr>
          <w:p w14:paraId="2C1CB6B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xml:space="preserve">Tổng </w:t>
            </w:r>
          </w:p>
        </w:tc>
        <w:tc>
          <w:tcPr>
            <w:tcW w:w="648" w:type="dxa"/>
            <w:tcBorders>
              <w:top w:val="nil"/>
              <w:left w:val="nil"/>
              <w:bottom w:val="single" w:sz="8" w:space="0" w:color="auto"/>
              <w:right w:val="single" w:sz="8" w:space="0" w:color="auto"/>
            </w:tcBorders>
            <w:shd w:val="clear" w:color="auto" w:fill="auto"/>
            <w:vAlign w:val="center"/>
            <w:hideMark/>
          </w:tcPr>
          <w:p w14:paraId="6499BAA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Tuần</w:t>
            </w:r>
          </w:p>
        </w:tc>
        <w:tc>
          <w:tcPr>
            <w:tcW w:w="628" w:type="dxa"/>
            <w:tcBorders>
              <w:top w:val="nil"/>
              <w:left w:val="nil"/>
              <w:bottom w:val="single" w:sz="8" w:space="0" w:color="auto"/>
              <w:right w:val="single" w:sz="8" w:space="0" w:color="auto"/>
            </w:tcBorders>
            <w:shd w:val="clear" w:color="auto" w:fill="auto"/>
            <w:vAlign w:val="center"/>
            <w:hideMark/>
          </w:tcPr>
          <w:p w14:paraId="789B9440"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HK1</w:t>
            </w:r>
          </w:p>
        </w:tc>
        <w:tc>
          <w:tcPr>
            <w:tcW w:w="574" w:type="dxa"/>
            <w:tcBorders>
              <w:top w:val="nil"/>
              <w:left w:val="nil"/>
              <w:bottom w:val="single" w:sz="8" w:space="0" w:color="auto"/>
              <w:right w:val="single" w:sz="8" w:space="0" w:color="auto"/>
            </w:tcBorders>
            <w:shd w:val="clear" w:color="auto" w:fill="auto"/>
            <w:vAlign w:val="center"/>
            <w:hideMark/>
          </w:tcPr>
          <w:p w14:paraId="039362C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HK2</w:t>
            </w:r>
          </w:p>
        </w:tc>
      </w:tr>
      <w:tr w:rsidR="00400E57" w:rsidRPr="00243AFF" w14:paraId="0999C2A2" w14:textId="77777777" w:rsidTr="00251153">
        <w:trPr>
          <w:trHeight w:val="300"/>
        </w:trPr>
        <w:tc>
          <w:tcPr>
            <w:tcW w:w="15177" w:type="dxa"/>
            <w:gridSpan w:val="27"/>
            <w:tcBorders>
              <w:top w:val="single" w:sz="8" w:space="0" w:color="auto"/>
              <w:left w:val="single" w:sz="8" w:space="0" w:color="auto"/>
              <w:bottom w:val="single" w:sz="8" w:space="0" w:color="auto"/>
              <w:right w:val="single" w:sz="8" w:space="0" w:color="000000"/>
            </w:tcBorders>
            <w:shd w:val="clear" w:color="auto" w:fill="auto"/>
            <w:vAlign w:val="center"/>
            <w:hideMark/>
          </w:tcPr>
          <w:p w14:paraId="258F681C" w14:textId="77777777" w:rsidR="00400E57" w:rsidRPr="00243AFF" w:rsidRDefault="00400E57" w:rsidP="00400E57">
            <w:pPr>
              <w:spacing w:after="0" w:line="240" w:lineRule="auto"/>
              <w:rPr>
                <w:rFonts w:eastAsia="Times New Roman" w:cs="Times New Roman"/>
                <w:b/>
                <w:bCs/>
                <w:color w:val="000000"/>
                <w:sz w:val="22"/>
              </w:rPr>
            </w:pPr>
            <w:r w:rsidRPr="00243AFF">
              <w:rPr>
                <w:rFonts w:eastAsia="Times New Roman" w:cs="Times New Roman"/>
                <w:b/>
                <w:bCs/>
                <w:color w:val="000000"/>
                <w:sz w:val="22"/>
              </w:rPr>
              <w:t>MÔN HỌC BẮT BUỘC</w:t>
            </w:r>
          </w:p>
        </w:tc>
      </w:tr>
      <w:tr w:rsidR="00400E57" w:rsidRPr="00243AFF" w14:paraId="511E8F5E"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6ACC66C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1194" w:type="dxa"/>
            <w:tcBorders>
              <w:top w:val="nil"/>
              <w:left w:val="nil"/>
              <w:bottom w:val="single" w:sz="8" w:space="0" w:color="auto"/>
              <w:right w:val="single" w:sz="8" w:space="0" w:color="auto"/>
            </w:tcBorders>
            <w:shd w:val="clear" w:color="auto" w:fill="auto"/>
            <w:vAlign w:val="center"/>
            <w:hideMark/>
          </w:tcPr>
          <w:p w14:paraId="3E8F439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Tiếng Việt</w:t>
            </w:r>
          </w:p>
        </w:tc>
        <w:tc>
          <w:tcPr>
            <w:tcW w:w="634" w:type="dxa"/>
            <w:tcBorders>
              <w:top w:val="nil"/>
              <w:left w:val="nil"/>
              <w:bottom w:val="single" w:sz="8" w:space="0" w:color="auto"/>
              <w:right w:val="single" w:sz="8" w:space="0" w:color="auto"/>
            </w:tcBorders>
            <w:shd w:val="clear" w:color="auto" w:fill="auto"/>
            <w:vAlign w:val="center"/>
            <w:hideMark/>
          </w:tcPr>
          <w:p w14:paraId="192108B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420</w:t>
            </w:r>
          </w:p>
        </w:tc>
        <w:tc>
          <w:tcPr>
            <w:tcW w:w="581" w:type="dxa"/>
            <w:tcBorders>
              <w:top w:val="nil"/>
              <w:left w:val="nil"/>
              <w:bottom w:val="single" w:sz="8" w:space="0" w:color="auto"/>
              <w:right w:val="single" w:sz="8" w:space="0" w:color="auto"/>
            </w:tcBorders>
            <w:shd w:val="clear" w:color="auto" w:fill="auto"/>
            <w:vAlign w:val="center"/>
            <w:hideMark/>
          </w:tcPr>
          <w:p w14:paraId="23574C6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vAlign w:val="center"/>
            <w:hideMark/>
          </w:tcPr>
          <w:p w14:paraId="671B376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216</w:t>
            </w:r>
          </w:p>
        </w:tc>
        <w:tc>
          <w:tcPr>
            <w:tcW w:w="708" w:type="dxa"/>
            <w:tcBorders>
              <w:top w:val="nil"/>
              <w:left w:val="nil"/>
              <w:bottom w:val="single" w:sz="8" w:space="0" w:color="auto"/>
              <w:right w:val="single" w:sz="8" w:space="0" w:color="auto"/>
            </w:tcBorders>
            <w:shd w:val="clear" w:color="auto" w:fill="auto"/>
            <w:vAlign w:val="center"/>
            <w:hideMark/>
          </w:tcPr>
          <w:p w14:paraId="1A2858E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204</w:t>
            </w:r>
          </w:p>
        </w:tc>
        <w:tc>
          <w:tcPr>
            <w:tcW w:w="709" w:type="dxa"/>
            <w:gridSpan w:val="2"/>
            <w:tcBorders>
              <w:top w:val="nil"/>
              <w:left w:val="nil"/>
              <w:bottom w:val="single" w:sz="8" w:space="0" w:color="auto"/>
              <w:right w:val="single" w:sz="8" w:space="0" w:color="auto"/>
            </w:tcBorders>
            <w:shd w:val="clear" w:color="auto" w:fill="auto"/>
            <w:vAlign w:val="center"/>
            <w:hideMark/>
          </w:tcPr>
          <w:p w14:paraId="18E79FD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350</w:t>
            </w:r>
          </w:p>
        </w:tc>
        <w:tc>
          <w:tcPr>
            <w:tcW w:w="610" w:type="dxa"/>
            <w:tcBorders>
              <w:top w:val="nil"/>
              <w:left w:val="nil"/>
              <w:bottom w:val="single" w:sz="8" w:space="0" w:color="auto"/>
              <w:right w:val="single" w:sz="8" w:space="0" w:color="auto"/>
            </w:tcBorders>
            <w:shd w:val="clear" w:color="auto" w:fill="auto"/>
            <w:vAlign w:val="center"/>
            <w:hideMark/>
          </w:tcPr>
          <w:p w14:paraId="08ECA4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w:t>
            </w:r>
          </w:p>
        </w:tc>
        <w:tc>
          <w:tcPr>
            <w:tcW w:w="795" w:type="dxa"/>
            <w:tcBorders>
              <w:top w:val="nil"/>
              <w:left w:val="nil"/>
              <w:bottom w:val="single" w:sz="8" w:space="0" w:color="auto"/>
              <w:right w:val="single" w:sz="8" w:space="0" w:color="auto"/>
            </w:tcBorders>
            <w:shd w:val="clear" w:color="auto" w:fill="auto"/>
            <w:vAlign w:val="center"/>
            <w:hideMark/>
          </w:tcPr>
          <w:p w14:paraId="796113F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180</w:t>
            </w:r>
          </w:p>
        </w:tc>
        <w:tc>
          <w:tcPr>
            <w:tcW w:w="767" w:type="dxa"/>
            <w:tcBorders>
              <w:top w:val="nil"/>
              <w:left w:val="nil"/>
              <w:bottom w:val="single" w:sz="8" w:space="0" w:color="auto"/>
              <w:right w:val="single" w:sz="8" w:space="0" w:color="auto"/>
            </w:tcBorders>
            <w:shd w:val="clear" w:color="auto" w:fill="auto"/>
            <w:vAlign w:val="center"/>
            <w:hideMark/>
          </w:tcPr>
          <w:p w14:paraId="1C491C9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170</w:t>
            </w:r>
          </w:p>
        </w:tc>
        <w:tc>
          <w:tcPr>
            <w:tcW w:w="708" w:type="dxa"/>
            <w:gridSpan w:val="2"/>
            <w:tcBorders>
              <w:top w:val="nil"/>
              <w:left w:val="nil"/>
              <w:bottom w:val="single" w:sz="8" w:space="0" w:color="auto"/>
              <w:right w:val="single" w:sz="8" w:space="0" w:color="auto"/>
            </w:tcBorders>
            <w:shd w:val="clear" w:color="auto" w:fill="auto"/>
            <w:vAlign w:val="center"/>
            <w:hideMark/>
          </w:tcPr>
          <w:p w14:paraId="3BD9B5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245</w:t>
            </w:r>
          </w:p>
        </w:tc>
        <w:tc>
          <w:tcPr>
            <w:tcW w:w="709" w:type="dxa"/>
            <w:tcBorders>
              <w:top w:val="nil"/>
              <w:left w:val="nil"/>
              <w:bottom w:val="single" w:sz="8" w:space="0" w:color="auto"/>
              <w:right w:val="single" w:sz="8" w:space="0" w:color="auto"/>
            </w:tcBorders>
            <w:shd w:val="clear" w:color="auto" w:fill="auto"/>
            <w:vAlign w:val="center"/>
            <w:hideMark/>
          </w:tcPr>
          <w:p w14:paraId="2A066D4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vAlign w:val="center"/>
            <w:hideMark/>
          </w:tcPr>
          <w:p w14:paraId="539B492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126</w:t>
            </w:r>
          </w:p>
        </w:tc>
        <w:tc>
          <w:tcPr>
            <w:tcW w:w="709" w:type="dxa"/>
            <w:tcBorders>
              <w:top w:val="nil"/>
              <w:left w:val="nil"/>
              <w:bottom w:val="single" w:sz="8" w:space="0" w:color="auto"/>
              <w:right w:val="single" w:sz="8" w:space="0" w:color="auto"/>
            </w:tcBorders>
            <w:shd w:val="clear" w:color="auto" w:fill="auto"/>
            <w:vAlign w:val="center"/>
            <w:hideMark/>
          </w:tcPr>
          <w:p w14:paraId="07517F5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119</w:t>
            </w:r>
          </w:p>
        </w:tc>
        <w:tc>
          <w:tcPr>
            <w:tcW w:w="709" w:type="dxa"/>
            <w:gridSpan w:val="2"/>
            <w:tcBorders>
              <w:top w:val="nil"/>
              <w:left w:val="nil"/>
              <w:bottom w:val="single" w:sz="8" w:space="0" w:color="auto"/>
              <w:right w:val="single" w:sz="8" w:space="0" w:color="auto"/>
            </w:tcBorders>
            <w:shd w:val="clear" w:color="auto" w:fill="auto"/>
            <w:vAlign w:val="center"/>
            <w:hideMark/>
          </w:tcPr>
          <w:p w14:paraId="5C8FB66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245</w:t>
            </w:r>
          </w:p>
        </w:tc>
        <w:tc>
          <w:tcPr>
            <w:tcW w:w="581" w:type="dxa"/>
            <w:tcBorders>
              <w:top w:val="nil"/>
              <w:left w:val="nil"/>
              <w:bottom w:val="single" w:sz="8" w:space="0" w:color="auto"/>
              <w:right w:val="single" w:sz="8" w:space="0" w:color="auto"/>
            </w:tcBorders>
            <w:shd w:val="clear" w:color="auto" w:fill="auto"/>
            <w:vAlign w:val="center"/>
            <w:hideMark/>
          </w:tcPr>
          <w:p w14:paraId="1054656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vAlign w:val="center"/>
            <w:hideMark/>
          </w:tcPr>
          <w:p w14:paraId="10C3FDA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126</w:t>
            </w:r>
          </w:p>
        </w:tc>
        <w:tc>
          <w:tcPr>
            <w:tcW w:w="713" w:type="dxa"/>
            <w:tcBorders>
              <w:top w:val="nil"/>
              <w:left w:val="nil"/>
              <w:bottom w:val="single" w:sz="8" w:space="0" w:color="auto"/>
              <w:right w:val="single" w:sz="8" w:space="0" w:color="auto"/>
            </w:tcBorders>
            <w:shd w:val="clear" w:color="auto" w:fill="auto"/>
            <w:vAlign w:val="center"/>
            <w:hideMark/>
          </w:tcPr>
          <w:p w14:paraId="49E707E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119</w:t>
            </w:r>
          </w:p>
        </w:tc>
        <w:tc>
          <w:tcPr>
            <w:tcW w:w="631" w:type="dxa"/>
            <w:gridSpan w:val="2"/>
            <w:tcBorders>
              <w:top w:val="nil"/>
              <w:left w:val="nil"/>
              <w:bottom w:val="single" w:sz="8" w:space="0" w:color="auto"/>
              <w:right w:val="single" w:sz="8" w:space="0" w:color="auto"/>
            </w:tcBorders>
            <w:shd w:val="clear" w:color="auto" w:fill="auto"/>
            <w:vAlign w:val="center"/>
            <w:hideMark/>
          </w:tcPr>
          <w:p w14:paraId="3F27C62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280</w:t>
            </w:r>
          </w:p>
        </w:tc>
        <w:tc>
          <w:tcPr>
            <w:tcW w:w="648" w:type="dxa"/>
            <w:tcBorders>
              <w:top w:val="nil"/>
              <w:left w:val="nil"/>
              <w:bottom w:val="single" w:sz="8" w:space="0" w:color="auto"/>
              <w:right w:val="single" w:sz="8" w:space="0" w:color="auto"/>
            </w:tcBorders>
            <w:shd w:val="clear" w:color="auto" w:fill="auto"/>
            <w:vAlign w:val="center"/>
            <w:hideMark/>
          </w:tcPr>
          <w:p w14:paraId="73EA4CD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w:t>
            </w:r>
          </w:p>
        </w:tc>
        <w:tc>
          <w:tcPr>
            <w:tcW w:w="628" w:type="dxa"/>
            <w:tcBorders>
              <w:top w:val="nil"/>
              <w:left w:val="nil"/>
              <w:bottom w:val="single" w:sz="8" w:space="0" w:color="auto"/>
              <w:right w:val="single" w:sz="8" w:space="0" w:color="auto"/>
            </w:tcBorders>
            <w:shd w:val="clear" w:color="auto" w:fill="auto"/>
            <w:vAlign w:val="center"/>
            <w:hideMark/>
          </w:tcPr>
          <w:p w14:paraId="7E93B40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144</w:t>
            </w:r>
          </w:p>
        </w:tc>
        <w:tc>
          <w:tcPr>
            <w:tcW w:w="574" w:type="dxa"/>
            <w:tcBorders>
              <w:top w:val="nil"/>
              <w:left w:val="nil"/>
              <w:bottom w:val="single" w:sz="8" w:space="0" w:color="auto"/>
              <w:right w:val="single" w:sz="8" w:space="0" w:color="auto"/>
            </w:tcBorders>
            <w:shd w:val="clear" w:color="auto" w:fill="auto"/>
            <w:vAlign w:val="center"/>
            <w:hideMark/>
          </w:tcPr>
          <w:p w14:paraId="036EEA4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136</w:t>
            </w:r>
          </w:p>
        </w:tc>
      </w:tr>
      <w:tr w:rsidR="00400E57" w:rsidRPr="00243AFF" w14:paraId="3DBABA41"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1C6EE05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1194" w:type="dxa"/>
            <w:tcBorders>
              <w:top w:val="nil"/>
              <w:left w:val="nil"/>
              <w:bottom w:val="single" w:sz="8" w:space="0" w:color="auto"/>
              <w:right w:val="single" w:sz="8" w:space="0" w:color="auto"/>
            </w:tcBorders>
            <w:shd w:val="clear" w:color="auto" w:fill="auto"/>
            <w:vAlign w:val="center"/>
            <w:hideMark/>
          </w:tcPr>
          <w:p w14:paraId="64A23A1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Toán</w:t>
            </w:r>
          </w:p>
        </w:tc>
        <w:tc>
          <w:tcPr>
            <w:tcW w:w="634" w:type="dxa"/>
            <w:tcBorders>
              <w:top w:val="nil"/>
              <w:left w:val="nil"/>
              <w:bottom w:val="single" w:sz="8" w:space="0" w:color="auto"/>
              <w:right w:val="single" w:sz="8" w:space="0" w:color="auto"/>
            </w:tcBorders>
            <w:shd w:val="clear" w:color="auto" w:fill="auto"/>
            <w:vAlign w:val="center"/>
            <w:hideMark/>
          </w:tcPr>
          <w:p w14:paraId="3E9C145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105</w:t>
            </w:r>
          </w:p>
        </w:tc>
        <w:tc>
          <w:tcPr>
            <w:tcW w:w="581" w:type="dxa"/>
            <w:tcBorders>
              <w:top w:val="nil"/>
              <w:left w:val="nil"/>
              <w:bottom w:val="single" w:sz="8" w:space="0" w:color="auto"/>
              <w:right w:val="single" w:sz="8" w:space="0" w:color="auto"/>
            </w:tcBorders>
            <w:shd w:val="clear" w:color="auto" w:fill="auto"/>
            <w:vAlign w:val="center"/>
            <w:hideMark/>
          </w:tcPr>
          <w:p w14:paraId="04C55B7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709" w:type="dxa"/>
            <w:tcBorders>
              <w:top w:val="nil"/>
              <w:left w:val="nil"/>
              <w:bottom w:val="single" w:sz="8" w:space="0" w:color="auto"/>
              <w:right w:val="single" w:sz="8" w:space="0" w:color="auto"/>
            </w:tcBorders>
            <w:shd w:val="clear" w:color="auto" w:fill="auto"/>
            <w:vAlign w:val="center"/>
            <w:hideMark/>
          </w:tcPr>
          <w:p w14:paraId="2251F85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54</w:t>
            </w:r>
          </w:p>
        </w:tc>
        <w:tc>
          <w:tcPr>
            <w:tcW w:w="708" w:type="dxa"/>
            <w:tcBorders>
              <w:top w:val="nil"/>
              <w:left w:val="nil"/>
              <w:bottom w:val="single" w:sz="8" w:space="0" w:color="auto"/>
              <w:right w:val="single" w:sz="8" w:space="0" w:color="auto"/>
            </w:tcBorders>
            <w:shd w:val="clear" w:color="auto" w:fill="auto"/>
            <w:vAlign w:val="center"/>
            <w:hideMark/>
          </w:tcPr>
          <w:p w14:paraId="3DB0BF8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51</w:t>
            </w:r>
          </w:p>
        </w:tc>
        <w:tc>
          <w:tcPr>
            <w:tcW w:w="709" w:type="dxa"/>
            <w:gridSpan w:val="2"/>
            <w:tcBorders>
              <w:top w:val="nil"/>
              <w:left w:val="nil"/>
              <w:bottom w:val="single" w:sz="8" w:space="0" w:color="auto"/>
              <w:right w:val="single" w:sz="8" w:space="0" w:color="auto"/>
            </w:tcBorders>
            <w:shd w:val="clear" w:color="auto" w:fill="auto"/>
            <w:vAlign w:val="center"/>
            <w:hideMark/>
          </w:tcPr>
          <w:p w14:paraId="40AF7D8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175</w:t>
            </w:r>
          </w:p>
        </w:tc>
        <w:tc>
          <w:tcPr>
            <w:tcW w:w="610" w:type="dxa"/>
            <w:tcBorders>
              <w:top w:val="nil"/>
              <w:left w:val="nil"/>
              <w:bottom w:val="single" w:sz="8" w:space="0" w:color="auto"/>
              <w:right w:val="single" w:sz="8" w:space="0" w:color="auto"/>
            </w:tcBorders>
            <w:shd w:val="clear" w:color="auto" w:fill="auto"/>
            <w:vAlign w:val="center"/>
            <w:hideMark/>
          </w:tcPr>
          <w:p w14:paraId="27703AD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w:t>
            </w:r>
          </w:p>
        </w:tc>
        <w:tc>
          <w:tcPr>
            <w:tcW w:w="795" w:type="dxa"/>
            <w:tcBorders>
              <w:top w:val="nil"/>
              <w:left w:val="nil"/>
              <w:bottom w:val="single" w:sz="8" w:space="0" w:color="auto"/>
              <w:right w:val="single" w:sz="8" w:space="0" w:color="auto"/>
            </w:tcBorders>
            <w:shd w:val="clear" w:color="auto" w:fill="auto"/>
            <w:vAlign w:val="center"/>
            <w:hideMark/>
          </w:tcPr>
          <w:p w14:paraId="178E929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90</w:t>
            </w:r>
          </w:p>
        </w:tc>
        <w:tc>
          <w:tcPr>
            <w:tcW w:w="767" w:type="dxa"/>
            <w:tcBorders>
              <w:top w:val="nil"/>
              <w:left w:val="nil"/>
              <w:bottom w:val="single" w:sz="8" w:space="0" w:color="auto"/>
              <w:right w:val="single" w:sz="8" w:space="0" w:color="auto"/>
            </w:tcBorders>
            <w:shd w:val="clear" w:color="auto" w:fill="auto"/>
            <w:vAlign w:val="center"/>
            <w:hideMark/>
          </w:tcPr>
          <w:p w14:paraId="539B6D9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85</w:t>
            </w:r>
          </w:p>
        </w:tc>
        <w:tc>
          <w:tcPr>
            <w:tcW w:w="708" w:type="dxa"/>
            <w:gridSpan w:val="2"/>
            <w:tcBorders>
              <w:top w:val="nil"/>
              <w:left w:val="nil"/>
              <w:bottom w:val="single" w:sz="8" w:space="0" w:color="auto"/>
              <w:right w:val="single" w:sz="8" w:space="0" w:color="auto"/>
            </w:tcBorders>
            <w:shd w:val="clear" w:color="auto" w:fill="auto"/>
            <w:vAlign w:val="center"/>
            <w:hideMark/>
          </w:tcPr>
          <w:p w14:paraId="0CC7606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175</w:t>
            </w:r>
          </w:p>
        </w:tc>
        <w:tc>
          <w:tcPr>
            <w:tcW w:w="709" w:type="dxa"/>
            <w:tcBorders>
              <w:top w:val="nil"/>
              <w:left w:val="nil"/>
              <w:bottom w:val="single" w:sz="8" w:space="0" w:color="auto"/>
              <w:right w:val="single" w:sz="8" w:space="0" w:color="auto"/>
            </w:tcBorders>
            <w:shd w:val="clear" w:color="auto" w:fill="auto"/>
            <w:vAlign w:val="center"/>
            <w:hideMark/>
          </w:tcPr>
          <w:p w14:paraId="57C9BAD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w:t>
            </w:r>
          </w:p>
        </w:tc>
        <w:tc>
          <w:tcPr>
            <w:tcW w:w="709" w:type="dxa"/>
            <w:tcBorders>
              <w:top w:val="nil"/>
              <w:left w:val="nil"/>
              <w:bottom w:val="single" w:sz="8" w:space="0" w:color="auto"/>
              <w:right w:val="single" w:sz="8" w:space="0" w:color="auto"/>
            </w:tcBorders>
            <w:shd w:val="clear" w:color="auto" w:fill="auto"/>
            <w:vAlign w:val="center"/>
            <w:hideMark/>
          </w:tcPr>
          <w:p w14:paraId="711099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90</w:t>
            </w:r>
          </w:p>
        </w:tc>
        <w:tc>
          <w:tcPr>
            <w:tcW w:w="709" w:type="dxa"/>
            <w:tcBorders>
              <w:top w:val="nil"/>
              <w:left w:val="nil"/>
              <w:bottom w:val="single" w:sz="8" w:space="0" w:color="auto"/>
              <w:right w:val="single" w:sz="8" w:space="0" w:color="auto"/>
            </w:tcBorders>
            <w:shd w:val="clear" w:color="auto" w:fill="auto"/>
            <w:vAlign w:val="center"/>
            <w:hideMark/>
          </w:tcPr>
          <w:p w14:paraId="24D4F8D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85</w:t>
            </w:r>
          </w:p>
        </w:tc>
        <w:tc>
          <w:tcPr>
            <w:tcW w:w="709" w:type="dxa"/>
            <w:gridSpan w:val="2"/>
            <w:tcBorders>
              <w:top w:val="nil"/>
              <w:left w:val="nil"/>
              <w:bottom w:val="single" w:sz="8" w:space="0" w:color="auto"/>
              <w:right w:val="single" w:sz="8" w:space="0" w:color="auto"/>
            </w:tcBorders>
            <w:shd w:val="clear" w:color="auto" w:fill="auto"/>
            <w:vAlign w:val="center"/>
            <w:hideMark/>
          </w:tcPr>
          <w:p w14:paraId="195BCF1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175</w:t>
            </w:r>
          </w:p>
        </w:tc>
        <w:tc>
          <w:tcPr>
            <w:tcW w:w="581" w:type="dxa"/>
            <w:tcBorders>
              <w:top w:val="nil"/>
              <w:left w:val="nil"/>
              <w:bottom w:val="single" w:sz="8" w:space="0" w:color="auto"/>
              <w:right w:val="single" w:sz="8" w:space="0" w:color="auto"/>
            </w:tcBorders>
            <w:shd w:val="clear" w:color="auto" w:fill="auto"/>
            <w:vAlign w:val="center"/>
            <w:hideMark/>
          </w:tcPr>
          <w:p w14:paraId="72245D8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w:t>
            </w:r>
          </w:p>
        </w:tc>
        <w:tc>
          <w:tcPr>
            <w:tcW w:w="709" w:type="dxa"/>
            <w:tcBorders>
              <w:top w:val="nil"/>
              <w:left w:val="nil"/>
              <w:bottom w:val="single" w:sz="8" w:space="0" w:color="auto"/>
              <w:right w:val="single" w:sz="8" w:space="0" w:color="auto"/>
            </w:tcBorders>
            <w:shd w:val="clear" w:color="auto" w:fill="auto"/>
            <w:vAlign w:val="center"/>
            <w:hideMark/>
          </w:tcPr>
          <w:p w14:paraId="7825CCE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90</w:t>
            </w:r>
          </w:p>
        </w:tc>
        <w:tc>
          <w:tcPr>
            <w:tcW w:w="713" w:type="dxa"/>
            <w:tcBorders>
              <w:top w:val="nil"/>
              <w:left w:val="nil"/>
              <w:bottom w:val="single" w:sz="8" w:space="0" w:color="auto"/>
              <w:right w:val="single" w:sz="8" w:space="0" w:color="auto"/>
            </w:tcBorders>
            <w:shd w:val="clear" w:color="auto" w:fill="auto"/>
            <w:vAlign w:val="center"/>
            <w:hideMark/>
          </w:tcPr>
          <w:p w14:paraId="5D329C4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85</w:t>
            </w:r>
          </w:p>
        </w:tc>
        <w:tc>
          <w:tcPr>
            <w:tcW w:w="631" w:type="dxa"/>
            <w:gridSpan w:val="2"/>
            <w:tcBorders>
              <w:top w:val="nil"/>
              <w:left w:val="nil"/>
              <w:bottom w:val="single" w:sz="8" w:space="0" w:color="auto"/>
              <w:right w:val="single" w:sz="8" w:space="0" w:color="auto"/>
            </w:tcBorders>
            <w:shd w:val="clear" w:color="auto" w:fill="auto"/>
            <w:vAlign w:val="center"/>
            <w:hideMark/>
          </w:tcPr>
          <w:p w14:paraId="79A2FC7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175</w:t>
            </w:r>
          </w:p>
        </w:tc>
        <w:tc>
          <w:tcPr>
            <w:tcW w:w="648" w:type="dxa"/>
            <w:tcBorders>
              <w:top w:val="nil"/>
              <w:left w:val="nil"/>
              <w:bottom w:val="single" w:sz="8" w:space="0" w:color="auto"/>
              <w:right w:val="single" w:sz="8" w:space="0" w:color="auto"/>
            </w:tcBorders>
            <w:shd w:val="clear" w:color="auto" w:fill="auto"/>
            <w:vAlign w:val="center"/>
            <w:hideMark/>
          </w:tcPr>
          <w:p w14:paraId="7CBCD19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w:t>
            </w:r>
          </w:p>
        </w:tc>
        <w:tc>
          <w:tcPr>
            <w:tcW w:w="628" w:type="dxa"/>
            <w:tcBorders>
              <w:top w:val="nil"/>
              <w:left w:val="nil"/>
              <w:bottom w:val="single" w:sz="8" w:space="0" w:color="auto"/>
              <w:right w:val="single" w:sz="8" w:space="0" w:color="auto"/>
            </w:tcBorders>
            <w:shd w:val="clear" w:color="auto" w:fill="auto"/>
            <w:vAlign w:val="center"/>
            <w:hideMark/>
          </w:tcPr>
          <w:p w14:paraId="72C1CF6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90</w:t>
            </w:r>
          </w:p>
        </w:tc>
        <w:tc>
          <w:tcPr>
            <w:tcW w:w="574" w:type="dxa"/>
            <w:tcBorders>
              <w:top w:val="nil"/>
              <w:left w:val="nil"/>
              <w:bottom w:val="single" w:sz="8" w:space="0" w:color="auto"/>
              <w:right w:val="single" w:sz="8" w:space="0" w:color="auto"/>
            </w:tcBorders>
            <w:shd w:val="clear" w:color="auto" w:fill="auto"/>
            <w:vAlign w:val="center"/>
            <w:hideMark/>
          </w:tcPr>
          <w:p w14:paraId="103E366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85</w:t>
            </w:r>
          </w:p>
        </w:tc>
      </w:tr>
      <w:tr w:rsidR="00400E57" w:rsidRPr="00243AFF" w14:paraId="49999B55"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3F88347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1194" w:type="dxa"/>
            <w:tcBorders>
              <w:top w:val="nil"/>
              <w:left w:val="nil"/>
              <w:bottom w:val="single" w:sz="8" w:space="0" w:color="auto"/>
              <w:right w:val="single" w:sz="8" w:space="0" w:color="auto"/>
            </w:tcBorders>
            <w:shd w:val="clear" w:color="auto" w:fill="auto"/>
            <w:vAlign w:val="center"/>
            <w:hideMark/>
          </w:tcPr>
          <w:p w14:paraId="6751A5C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TNXH</w:t>
            </w:r>
          </w:p>
        </w:tc>
        <w:tc>
          <w:tcPr>
            <w:tcW w:w="634" w:type="dxa"/>
            <w:tcBorders>
              <w:top w:val="nil"/>
              <w:left w:val="nil"/>
              <w:bottom w:val="single" w:sz="8" w:space="0" w:color="auto"/>
              <w:right w:val="single" w:sz="8" w:space="0" w:color="auto"/>
            </w:tcBorders>
            <w:shd w:val="clear" w:color="auto" w:fill="auto"/>
            <w:vAlign w:val="center"/>
            <w:hideMark/>
          </w:tcPr>
          <w:p w14:paraId="42528AE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vAlign w:val="center"/>
            <w:hideMark/>
          </w:tcPr>
          <w:p w14:paraId="73A6B8A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5E077DA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8" w:type="dxa"/>
            <w:tcBorders>
              <w:top w:val="nil"/>
              <w:left w:val="nil"/>
              <w:bottom w:val="single" w:sz="8" w:space="0" w:color="auto"/>
              <w:right w:val="single" w:sz="8" w:space="0" w:color="auto"/>
            </w:tcBorders>
            <w:shd w:val="clear" w:color="auto" w:fill="auto"/>
            <w:vAlign w:val="center"/>
            <w:hideMark/>
          </w:tcPr>
          <w:p w14:paraId="606BF0C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vAlign w:val="center"/>
            <w:hideMark/>
          </w:tcPr>
          <w:p w14:paraId="28016B0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10" w:type="dxa"/>
            <w:tcBorders>
              <w:top w:val="nil"/>
              <w:left w:val="nil"/>
              <w:bottom w:val="single" w:sz="8" w:space="0" w:color="auto"/>
              <w:right w:val="single" w:sz="8" w:space="0" w:color="auto"/>
            </w:tcBorders>
            <w:shd w:val="clear" w:color="auto" w:fill="auto"/>
            <w:vAlign w:val="center"/>
            <w:hideMark/>
          </w:tcPr>
          <w:p w14:paraId="59737F6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95" w:type="dxa"/>
            <w:tcBorders>
              <w:top w:val="nil"/>
              <w:left w:val="nil"/>
              <w:bottom w:val="single" w:sz="8" w:space="0" w:color="auto"/>
              <w:right w:val="single" w:sz="8" w:space="0" w:color="auto"/>
            </w:tcBorders>
            <w:shd w:val="clear" w:color="auto" w:fill="auto"/>
            <w:vAlign w:val="center"/>
            <w:hideMark/>
          </w:tcPr>
          <w:p w14:paraId="3EEB4B1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67" w:type="dxa"/>
            <w:tcBorders>
              <w:top w:val="nil"/>
              <w:left w:val="nil"/>
              <w:bottom w:val="single" w:sz="8" w:space="0" w:color="auto"/>
              <w:right w:val="single" w:sz="8" w:space="0" w:color="auto"/>
            </w:tcBorders>
            <w:shd w:val="clear" w:color="auto" w:fill="auto"/>
            <w:vAlign w:val="center"/>
            <w:hideMark/>
          </w:tcPr>
          <w:p w14:paraId="63AB8AF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8" w:type="dxa"/>
            <w:gridSpan w:val="2"/>
            <w:tcBorders>
              <w:top w:val="nil"/>
              <w:left w:val="nil"/>
              <w:bottom w:val="single" w:sz="8" w:space="0" w:color="auto"/>
              <w:right w:val="single" w:sz="8" w:space="0" w:color="auto"/>
            </w:tcBorders>
            <w:shd w:val="clear" w:color="auto" w:fill="auto"/>
            <w:vAlign w:val="center"/>
            <w:hideMark/>
          </w:tcPr>
          <w:p w14:paraId="46FE092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709" w:type="dxa"/>
            <w:tcBorders>
              <w:top w:val="nil"/>
              <w:left w:val="nil"/>
              <w:bottom w:val="single" w:sz="8" w:space="0" w:color="auto"/>
              <w:right w:val="single" w:sz="8" w:space="0" w:color="auto"/>
            </w:tcBorders>
            <w:shd w:val="clear" w:color="auto" w:fill="auto"/>
            <w:vAlign w:val="center"/>
            <w:hideMark/>
          </w:tcPr>
          <w:p w14:paraId="1AB11F1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18018E1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9" w:type="dxa"/>
            <w:tcBorders>
              <w:top w:val="nil"/>
              <w:left w:val="nil"/>
              <w:bottom w:val="single" w:sz="8" w:space="0" w:color="auto"/>
              <w:right w:val="single" w:sz="8" w:space="0" w:color="auto"/>
            </w:tcBorders>
            <w:shd w:val="clear" w:color="auto" w:fill="auto"/>
            <w:vAlign w:val="center"/>
            <w:hideMark/>
          </w:tcPr>
          <w:p w14:paraId="0EB5DE8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vAlign w:val="center"/>
            <w:hideMark/>
          </w:tcPr>
          <w:p w14:paraId="7227B64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78882FE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1BA1E19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13" w:type="dxa"/>
            <w:tcBorders>
              <w:top w:val="nil"/>
              <w:left w:val="nil"/>
              <w:bottom w:val="single" w:sz="8" w:space="0" w:color="auto"/>
              <w:right w:val="single" w:sz="8" w:space="0" w:color="auto"/>
            </w:tcBorders>
            <w:shd w:val="clear" w:color="auto" w:fill="auto"/>
            <w:vAlign w:val="center"/>
            <w:hideMark/>
          </w:tcPr>
          <w:p w14:paraId="2C576A3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31" w:type="dxa"/>
            <w:gridSpan w:val="2"/>
            <w:tcBorders>
              <w:top w:val="nil"/>
              <w:left w:val="nil"/>
              <w:bottom w:val="single" w:sz="8" w:space="0" w:color="auto"/>
              <w:right w:val="single" w:sz="8" w:space="0" w:color="auto"/>
            </w:tcBorders>
            <w:shd w:val="clear" w:color="auto" w:fill="auto"/>
            <w:vAlign w:val="center"/>
            <w:hideMark/>
          </w:tcPr>
          <w:p w14:paraId="30939BF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48" w:type="dxa"/>
            <w:tcBorders>
              <w:top w:val="nil"/>
              <w:left w:val="nil"/>
              <w:bottom w:val="single" w:sz="8" w:space="0" w:color="auto"/>
              <w:right w:val="single" w:sz="8" w:space="0" w:color="auto"/>
            </w:tcBorders>
            <w:shd w:val="clear" w:color="auto" w:fill="auto"/>
            <w:vAlign w:val="center"/>
            <w:hideMark/>
          </w:tcPr>
          <w:p w14:paraId="29D2816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628" w:type="dxa"/>
            <w:tcBorders>
              <w:top w:val="nil"/>
              <w:left w:val="nil"/>
              <w:bottom w:val="single" w:sz="8" w:space="0" w:color="auto"/>
              <w:right w:val="single" w:sz="8" w:space="0" w:color="auto"/>
            </w:tcBorders>
            <w:shd w:val="clear" w:color="auto" w:fill="auto"/>
            <w:vAlign w:val="center"/>
            <w:hideMark/>
          </w:tcPr>
          <w:p w14:paraId="0BBC561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74" w:type="dxa"/>
            <w:tcBorders>
              <w:top w:val="nil"/>
              <w:left w:val="nil"/>
              <w:bottom w:val="single" w:sz="8" w:space="0" w:color="auto"/>
              <w:right w:val="single" w:sz="8" w:space="0" w:color="auto"/>
            </w:tcBorders>
            <w:shd w:val="clear" w:color="auto" w:fill="auto"/>
            <w:vAlign w:val="center"/>
            <w:hideMark/>
          </w:tcPr>
          <w:p w14:paraId="533F973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r>
      <w:tr w:rsidR="00400E57" w:rsidRPr="00243AFF" w14:paraId="58B90476" w14:textId="77777777" w:rsidTr="00251153">
        <w:trPr>
          <w:gridAfter w:val="1"/>
          <w:wAfter w:w="12" w:type="dxa"/>
          <w:trHeight w:val="42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24E8F11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w:t>
            </w:r>
          </w:p>
        </w:tc>
        <w:tc>
          <w:tcPr>
            <w:tcW w:w="1194" w:type="dxa"/>
            <w:tcBorders>
              <w:top w:val="nil"/>
              <w:left w:val="nil"/>
              <w:bottom w:val="single" w:sz="8" w:space="0" w:color="auto"/>
              <w:right w:val="single" w:sz="8" w:space="0" w:color="auto"/>
            </w:tcBorders>
            <w:shd w:val="clear" w:color="auto" w:fill="auto"/>
            <w:vAlign w:val="center"/>
            <w:hideMark/>
          </w:tcPr>
          <w:p w14:paraId="177681D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KHOA HỌC</w:t>
            </w:r>
          </w:p>
        </w:tc>
        <w:tc>
          <w:tcPr>
            <w:tcW w:w="634" w:type="dxa"/>
            <w:tcBorders>
              <w:top w:val="nil"/>
              <w:left w:val="nil"/>
              <w:bottom w:val="single" w:sz="8" w:space="0" w:color="auto"/>
              <w:right w:val="single" w:sz="8" w:space="0" w:color="auto"/>
            </w:tcBorders>
            <w:shd w:val="clear" w:color="auto" w:fill="auto"/>
            <w:vAlign w:val="center"/>
            <w:hideMark/>
          </w:tcPr>
          <w:p w14:paraId="3860A1B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6E29170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3964C20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14:paraId="69737A3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0E23EE9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vAlign w:val="center"/>
            <w:hideMark/>
          </w:tcPr>
          <w:p w14:paraId="1383E3B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95" w:type="dxa"/>
            <w:tcBorders>
              <w:top w:val="nil"/>
              <w:left w:val="nil"/>
              <w:bottom w:val="single" w:sz="8" w:space="0" w:color="auto"/>
              <w:right w:val="single" w:sz="8" w:space="0" w:color="auto"/>
            </w:tcBorders>
            <w:shd w:val="clear" w:color="auto" w:fill="auto"/>
            <w:vAlign w:val="center"/>
            <w:hideMark/>
          </w:tcPr>
          <w:p w14:paraId="45C33E9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vAlign w:val="center"/>
            <w:hideMark/>
          </w:tcPr>
          <w:p w14:paraId="6E45FF2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vAlign w:val="center"/>
            <w:hideMark/>
          </w:tcPr>
          <w:p w14:paraId="0E5A472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3868377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1124FF6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536752E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3DE4807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vAlign w:val="center"/>
            <w:hideMark/>
          </w:tcPr>
          <w:p w14:paraId="022174E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588E9EA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13" w:type="dxa"/>
            <w:tcBorders>
              <w:top w:val="nil"/>
              <w:left w:val="nil"/>
              <w:bottom w:val="single" w:sz="8" w:space="0" w:color="auto"/>
              <w:right w:val="single" w:sz="8" w:space="0" w:color="auto"/>
            </w:tcBorders>
            <w:shd w:val="clear" w:color="auto" w:fill="auto"/>
            <w:vAlign w:val="center"/>
            <w:hideMark/>
          </w:tcPr>
          <w:p w14:paraId="726A4E1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631" w:type="dxa"/>
            <w:gridSpan w:val="2"/>
            <w:tcBorders>
              <w:top w:val="nil"/>
              <w:left w:val="nil"/>
              <w:bottom w:val="single" w:sz="8" w:space="0" w:color="auto"/>
              <w:right w:val="single" w:sz="8" w:space="0" w:color="auto"/>
            </w:tcBorders>
            <w:shd w:val="clear" w:color="auto" w:fill="auto"/>
            <w:vAlign w:val="center"/>
            <w:hideMark/>
          </w:tcPr>
          <w:p w14:paraId="73434AE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48" w:type="dxa"/>
            <w:tcBorders>
              <w:top w:val="nil"/>
              <w:left w:val="nil"/>
              <w:bottom w:val="single" w:sz="8" w:space="0" w:color="auto"/>
              <w:right w:val="single" w:sz="8" w:space="0" w:color="auto"/>
            </w:tcBorders>
            <w:shd w:val="clear" w:color="auto" w:fill="auto"/>
            <w:vAlign w:val="center"/>
            <w:hideMark/>
          </w:tcPr>
          <w:p w14:paraId="779E86A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628" w:type="dxa"/>
            <w:tcBorders>
              <w:top w:val="nil"/>
              <w:left w:val="nil"/>
              <w:bottom w:val="single" w:sz="8" w:space="0" w:color="auto"/>
              <w:right w:val="single" w:sz="8" w:space="0" w:color="auto"/>
            </w:tcBorders>
            <w:shd w:val="clear" w:color="auto" w:fill="auto"/>
            <w:vAlign w:val="center"/>
            <w:hideMark/>
          </w:tcPr>
          <w:p w14:paraId="17A131D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574" w:type="dxa"/>
            <w:tcBorders>
              <w:top w:val="nil"/>
              <w:left w:val="nil"/>
              <w:bottom w:val="single" w:sz="8" w:space="0" w:color="auto"/>
              <w:right w:val="single" w:sz="8" w:space="0" w:color="auto"/>
            </w:tcBorders>
            <w:shd w:val="clear" w:color="auto" w:fill="auto"/>
            <w:vAlign w:val="center"/>
            <w:hideMark/>
          </w:tcPr>
          <w:p w14:paraId="1E02490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r>
      <w:tr w:rsidR="00400E57" w:rsidRPr="00243AFF" w14:paraId="0435CA1C" w14:textId="77777777" w:rsidTr="00251153">
        <w:trPr>
          <w:gridAfter w:val="1"/>
          <w:wAfter w:w="12" w:type="dxa"/>
          <w:trHeight w:val="42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4CECF80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w:t>
            </w:r>
          </w:p>
        </w:tc>
        <w:tc>
          <w:tcPr>
            <w:tcW w:w="1194" w:type="dxa"/>
            <w:tcBorders>
              <w:top w:val="nil"/>
              <w:left w:val="nil"/>
              <w:bottom w:val="single" w:sz="8" w:space="0" w:color="auto"/>
              <w:right w:val="single" w:sz="8" w:space="0" w:color="auto"/>
            </w:tcBorders>
            <w:shd w:val="clear" w:color="auto" w:fill="auto"/>
            <w:vAlign w:val="center"/>
            <w:hideMark/>
          </w:tcPr>
          <w:p w14:paraId="39F5457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Địa lý &amp; LS</w:t>
            </w:r>
          </w:p>
        </w:tc>
        <w:tc>
          <w:tcPr>
            <w:tcW w:w="634" w:type="dxa"/>
            <w:tcBorders>
              <w:top w:val="nil"/>
              <w:left w:val="nil"/>
              <w:bottom w:val="single" w:sz="8" w:space="0" w:color="auto"/>
              <w:right w:val="single" w:sz="8" w:space="0" w:color="auto"/>
            </w:tcBorders>
            <w:shd w:val="clear" w:color="auto" w:fill="auto"/>
            <w:vAlign w:val="center"/>
            <w:hideMark/>
          </w:tcPr>
          <w:p w14:paraId="1175F2C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74EF269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15A7489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14:paraId="4D98A07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73501C3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vAlign w:val="center"/>
            <w:hideMark/>
          </w:tcPr>
          <w:p w14:paraId="63574BE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95" w:type="dxa"/>
            <w:tcBorders>
              <w:top w:val="nil"/>
              <w:left w:val="nil"/>
              <w:bottom w:val="single" w:sz="8" w:space="0" w:color="auto"/>
              <w:right w:val="single" w:sz="8" w:space="0" w:color="auto"/>
            </w:tcBorders>
            <w:shd w:val="clear" w:color="auto" w:fill="auto"/>
            <w:vAlign w:val="center"/>
            <w:hideMark/>
          </w:tcPr>
          <w:p w14:paraId="2708131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vAlign w:val="center"/>
            <w:hideMark/>
          </w:tcPr>
          <w:p w14:paraId="7BD062D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vAlign w:val="center"/>
            <w:hideMark/>
          </w:tcPr>
          <w:p w14:paraId="046BDE7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394357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6777E78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7DFB053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22048FB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vAlign w:val="center"/>
            <w:hideMark/>
          </w:tcPr>
          <w:p w14:paraId="2409121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0B084E0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13" w:type="dxa"/>
            <w:tcBorders>
              <w:top w:val="nil"/>
              <w:left w:val="nil"/>
              <w:bottom w:val="single" w:sz="8" w:space="0" w:color="auto"/>
              <w:right w:val="single" w:sz="8" w:space="0" w:color="auto"/>
            </w:tcBorders>
            <w:shd w:val="clear" w:color="auto" w:fill="auto"/>
            <w:vAlign w:val="center"/>
            <w:hideMark/>
          </w:tcPr>
          <w:p w14:paraId="58A55F0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631" w:type="dxa"/>
            <w:gridSpan w:val="2"/>
            <w:tcBorders>
              <w:top w:val="nil"/>
              <w:left w:val="nil"/>
              <w:bottom w:val="single" w:sz="8" w:space="0" w:color="auto"/>
              <w:right w:val="single" w:sz="8" w:space="0" w:color="auto"/>
            </w:tcBorders>
            <w:shd w:val="clear" w:color="auto" w:fill="auto"/>
            <w:vAlign w:val="center"/>
            <w:hideMark/>
          </w:tcPr>
          <w:p w14:paraId="5B3C0B4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48" w:type="dxa"/>
            <w:tcBorders>
              <w:top w:val="nil"/>
              <w:left w:val="nil"/>
              <w:bottom w:val="single" w:sz="8" w:space="0" w:color="auto"/>
              <w:right w:val="single" w:sz="8" w:space="0" w:color="auto"/>
            </w:tcBorders>
            <w:shd w:val="clear" w:color="auto" w:fill="auto"/>
            <w:vAlign w:val="center"/>
            <w:hideMark/>
          </w:tcPr>
          <w:p w14:paraId="298A6EC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628" w:type="dxa"/>
            <w:tcBorders>
              <w:top w:val="nil"/>
              <w:left w:val="nil"/>
              <w:bottom w:val="single" w:sz="8" w:space="0" w:color="auto"/>
              <w:right w:val="single" w:sz="8" w:space="0" w:color="auto"/>
            </w:tcBorders>
            <w:shd w:val="clear" w:color="auto" w:fill="auto"/>
            <w:vAlign w:val="center"/>
            <w:hideMark/>
          </w:tcPr>
          <w:p w14:paraId="3EC9828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574" w:type="dxa"/>
            <w:tcBorders>
              <w:top w:val="nil"/>
              <w:left w:val="nil"/>
              <w:bottom w:val="single" w:sz="8" w:space="0" w:color="auto"/>
              <w:right w:val="single" w:sz="8" w:space="0" w:color="auto"/>
            </w:tcBorders>
            <w:shd w:val="clear" w:color="auto" w:fill="auto"/>
            <w:vAlign w:val="center"/>
            <w:hideMark/>
          </w:tcPr>
          <w:p w14:paraId="53A1E0B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r>
      <w:tr w:rsidR="00400E57" w:rsidRPr="00243AFF" w14:paraId="2643982A"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1E97458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6</w:t>
            </w:r>
          </w:p>
        </w:tc>
        <w:tc>
          <w:tcPr>
            <w:tcW w:w="1194" w:type="dxa"/>
            <w:tcBorders>
              <w:top w:val="nil"/>
              <w:left w:val="nil"/>
              <w:bottom w:val="single" w:sz="8" w:space="0" w:color="auto"/>
              <w:right w:val="single" w:sz="8" w:space="0" w:color="auto"/>
            </w:tcBorders>
            <w:shd w:val="clear" w:color="auto" w:fill="auto"/>
            <w:vAlign w:val="center"/>
            <w:hideMark/>
          </w:tcPr>
          <w:p w14:paraId="2C54009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Đạo Đức</w:t>
            </w:r>
          </w:p>
        </w:tc>
        <w:tc>
          <w:tcPr>
            <w:tcW w:w="634" w:type="dxa"/>
            <w:tcBorders>
              <w:top w:val="nil"/>
              <w:left w:val="nil"/>
              <w:bottom w:val="single" w:sz="8" w:space="0" w:color="auto"/>
              <w:right w:val="single" w:sz="8" w:space="0" w:color="auto"/>
            </w:tcBorders>
            <w:shd w:val="clear" w:color="auto" w:fill="auto"/>
            <w:vAlign w:val="center"/>
            <w:hideMark/>
          </w:tcPr>
          <w:p w14:paraId="2DA7C7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18948C2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15D208E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8" w:type="dxa"/>
            <w:tcBorders>
              <w:top w:val="nil"/>
              <w:left w:val="nil"/>
              <w:bottom w:val="single" w:sz="8" w:space="0" w:color="auto"/>
              <w:right w:val="single" w:sz="8" w:space="0" w:color="auto"/>
            </w:tcBorders>
            <w:shd w:val="clear" w:color="auto" w:fill="auto"/>
            <w:vAlign w:val="center"/>
            <w:hideMark/>
          </w:tcPr>
          <w:p w14:paraId="35ABE04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1DC8E32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vAlign w:val="center"/>
            <w:hideMark/>
          </w:tcPr>
          <w:p w14:paraId="3EBE5E2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vAlign w:val="center"/>
            <w:hideMark/>
          </w:tcPr>
          <w:p w14:paraId="282FC17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vAlign w:val="center"/>
            <w:hideMark/>
          </w:tcPr>
          <w:p w14:paraId="4B1E836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vAlign w:val="center"/>
            <w:hideMark/>
          </w:tcPr>
          <w:p w14:paraId="6CA483C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709" w:type="dxa"/>
            <w:tcBorders>
              <w:top w:val="nil"/>
              <w:left w:val="nil"/>
              <w:bottom w:val="single" w:sz="8" w:space="0" w:color="auto"/>
              <w:right w:val="single" w:sz="8" w:space="0" w:color="auto"/>
            </w:tcBorders>
            <w:shd w:val="clear" w:color="auto" w:fill="auto"/>
            <w:vAlign w:val="center"/>
            <w:hideMark/>
          </w:tcPr>
          <w:p w14:paraId="7E5F3B7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2678E81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076DC76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1987819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7E83B9D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1E7DAFE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13" w:type="dxa"/>
            <w:tcBorders>
              <w:top w:val="nil"/>
              <w:left w:val="nil"/>
              <w:bottom w:val="single" w:sz="8" w:space="0" w:color="auto"/>
              <w:right w:val="single" w:sz="8" w:space="0" w:color="auto"/>
            </w:tcBorders>
            <w:shd w:val="clear" w:color="auto" w:fill="auto"/>
            <w:vAlign w:val="center"/>
            <w:hideMark/>
          </w:tcPr>
          <w:p w14:paraId="56D2AE6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631" w:type="dxa"/>
            <w:gridSpan w:val="2"/>
            <w:tcBorders>
              <w:top w:val="nil"/>
              <w:left w:val="nil"/>
              <w:bottom w:val="single" w:sz="8" w:space="0" w:color="auto"/>
              <w:right w:val="single" w:sz="8" w:space="0" w:color="auto"/>
            </w:tcBorders>
            <w:shd w:val="clear" w:color="auto" w:fill="auto"/>
            <w:vAlign w:val="center"/>
            <w:hideMark/>
          </w:tcPr>
          <w:p w14:paraId="6B796BB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vAlign w:val="center"/>
            <w:hideMark/>
          </w:tcPr>
          <w:p w14:paraId="2C259A6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vAlign w:val="center"/>
            <w:hideMark/>
          </w:tcPr>
          <w:p w14:paraId="39A13C4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vAlign w:val="center"/>
            <w:hideMark/>
          </w:tcPr>
          <w:p w14:paraId="799362D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400E57" w:rsidRPr="00243AFF" w14:paraId="4A7785BF"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0A3156C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w:t>
            </w:r>
          </w:p>
        </w:tc>
        <w:tc>
          <w:tcPr>
            <w:tcW w:w="1194" w:type="dxa"/>
            <w:tcBorders>
              <w:top w:val="nil"/>
              <w:left w:val="nil"/>
              <w:bottom w:val="single" w:sz="8" w:space="0" w:color="auto"/>
              <w:right w:val="single" w:sz="8" w:space="0" w:color="auto"/>
            </w:tcBorders>
            <w:shd w:val="clear" w:color="auto" w:fill="auto"/>
            <w:vAlign w:val="center"/>
            <w:hideMark/>
          </w:tcPr>
          <w:p w14:paraId="21DBE49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MT</w:t>
            </w:r>
          </w:p>
        </w:tc>
        <w:tc>
          <w:tcPr>
            <w:tcW w:w="634" w:type="dxa"/>
            <w:tcBorders>
              <w:top w:val="nil"/>
              <w:left w:val="nil"/>
              <w:bottom w:val="single" w:sz="8" w:space="0" w:color="auto"/>
              <w:right w:val="single" w:sz="8" w:space="0" w:color="auto"/>
            </w:tcBorders>
            <w:shd w:val="clear" w:color="auto" w:fill="auto"/>
            <w:vAlign w:val="center"/>
            <w:hideMark/>
          </w:tcPr>
          <w:p w14:paraId="0BDE5BB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6C70440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29EFB41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8" w:type="dxa"/>
            <w:tcBorders>
              <w:top w:val="nil"/>
              <w:left w:val="nil"/>
              <w:bottom w:val="single" w:sz="8" w:space="0" w:color="auto"/>
              <w:right w:val="single" w:sz="8" w:space="0" w:color="auto"/>
            </w:tcBorders>
            <w:shd w:val="clear" w:color="auto" w:fill="auto"/>
            <w:vAlign w:val="center"/>
            <w:hideMark/>
          </w:tcPr>
          <w:p w14:paraId="6BDD8D1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2D7A429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vAlign w:val="center"/>
            <w:hideMark/>
          </w:tcPr>
          <w:p w14:paraId="465933F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vAlign w:val="center"/>
            <w:hideMark/>
          </w:tcPr>
          <w:p w14:paraId="672B121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vAlign w:val="center"/>
            <w:hideMark/>
          </w:tcPr>
          <w:p w14:paraId="7A61351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vAlign w:val="center"/>
            <w:hideMark/>
          </w:tcPr>
          <w:p w14:paraId="7E3EE3E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709" w:type="dxa"/>
            <w:tcBorders>
              <w:top w:val="nil"/>
              <w:left w:val="nil"/>
              <w:bottom w:val="single" w:sz="8" w:space="0" w:color="auto"/>
              <w:right w:val="single" w:sz="8" w:space="0" w:color="auto"/>
            </w:tcBorders>
            <w:shd w:val="clear" w:color="auto" w:fill="auto"/>
            <w:vAlign w:val="center"/>
            <w:hideMark/>
          </w:tcPr>
          <w:p w14:paraId="4DB9533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59B9E6B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4BD4680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2EA87A5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106A174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510ABC3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13" w:type="dxa"/>
            <w:tcBorders>
              <w:top w:val="nil"/>
              <w:left w:val="nil"/>
              <w:bottom w:val="single" w:sz="8" w:space="0" w:color="auto"/>
              <w:right w:val="single" w:sz="8" w:space="0" w:color="auto"/>
            </w:tcBorders>
            <w:shd w:val="clear" w:color="auto" w:fill="auto"/>
            <w:vAlign w:val="center"/>
            <w:hideMark/>
          </w:tcPr>
          <w:p w14:paraId="23E2FB7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631" w:type="dxa"/>
            <w:gridSpan w:val="2"/>
            <w:tcBorders>
              <w:top w:val="nil"/>
              <w:left w:val="nil"/>
              <w:bottom w:val="single" w:sz="8" w:space="0" w:color="auto"/>
              <w:right w:val="single" w:sz="8" w:space="0" w:color="auto"/>
            </w:tcBorders>
            <w:shd w:val="clear" w:color="auto" w:fill="auto"/>
            <w:vAlign w:val="center"/>
            <w:hideMark/>
          </w:tcPr>
          <w:p w14:paraId="55D5151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vAlign w:val="center"/>
            <w:hideMark/>
          </w:tcPr>
          <w:p w14:paraId="6A97C51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vAlign w:val="center"/>
            <w:hideMark/>
          </w:tcPr>
          <w:p w14:paraId="5B6FD43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vAlign w:val="center"/>
            <w:hideMark/>
          </w:tcPr>
          <w:p w14:paraId="6C2E622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400E57" w:rsidRPr="00243AFF" w14:paraId="1C865AF9"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6652D0A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8</w:t>
            </w:r>
          </w:p>
        </w:tc>
        <w:tc>
          <w:tcPr>
            <w:tcW w:w="1194" w:type="dxa"/>
            <w:tcBorders>
              <w:top w:val="nil"/>
              <w:left w:val="nil"/>
              <w:bottom w:val="single" w:sz="8" w:space="0" w:color="auto"/>
              <w:right w:val="single" w:sz="8" w:space="0" w:color="auto"/>
            </w:tcBorders>
            <w:shd w:val="clear" w:color="auto" w:fill="auto"/>
            <w:vAlign w:val="center"/>
            <w:hideMark/>
          </w:tcPr>
          <w:p w14:paraId="121C19A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Âm Nhạc</w:t>
            </w:r>
          </w:p>
        </w:tc>
        <w:tc>
          <w:tcPr>
            <w:tcW w:w="634" w:type="dxa"/>
            <w:tcBorders>
              <w:top w:val="nil"/>
              <w:left w:val="nil"/>
              <w:bottom w:val="single" w:sz="8" w:space="0" w:color="auto"/>
              <w:right w:val="single" w:sz="8" w:space="0" w:color="auto"/>
            </w:tcBorders>
            <w:shd w:val="clear" w:color="auto" w:fill="auto"/>
            <w:vAlign w:val="center"/>
            <w:hideMark/>
          </w:tcPr>
          <w:p w14:paraId="5B0FB90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0539702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079117C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8" w:type="dxa"/>
            <w:tcBorders>
              <w:top w:val="nil"/>
              <w:left w:val="nil"/>
              <w:bottom w:val="single" w:sz="8" w:space="0" w:color="auto"/>
              <w:right w:val="single" w:sz="8" w:space="0" w:color="auto"/>
            </w:tcBorders>
            <w:shd w:val="clear" w:color="auto" w:fill="auto"/>
            <w:vAlign w:val="center"/>
            <w:hideMark/>
          </w:tcPr>
          <w:p w14:paraId="644A3EA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0F52753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vAlign w:val="center"/>
            <w:hideMark/>
          </w:tcPr>
          <w:p w14:paraId="6966C18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vAlign w:val="center"/>
            <w:hideMark/>
          </w:tcPr>
          <w:p w14:paraId="261C158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vAlign w:val="center"/>
            <w:hideMark/>
          </w:tcPr>
          <w:p w14:paraId="1E7233E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vAlign w:val="center"/>
            <w:hideMark/>
          </w:tcPr>
          <w:p w14:paraId="1E3D312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709" w:type="dxa"/>
            <w:tcBorders>
              <w:top w:val="nil"/>
              <w:left w:val="nil"/>
              <w:bottom w:val="single" w:sz="8" w:space="0" w:color="auto"/>
              <w:right w:val="single" w:sz="8" w:space="0" w:color="auto"/>
            </w:tcBorders>
            <w:shd w:val="clear" w:color="auto" w:fill="auto"/>
            <w:vAlign w:val="center"/>
            <w:hideMark/>
          </w:tcPr>
          <w:p w14:paraId="2C938D0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3395C93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1455190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vAlign w:val="center"/>
            <w:hideMark/>
          </w:tcPr>
          <w:p w14:paraId="1FACDC8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vAlign w:val="center"/>
            <w:hideMark/>
          </w:tcPr>
          <w:p w14:paraId="45961F5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vAlign w:val="center"/>
            <w:hideMark/>
          </w:tcPr>
          <w:p w14:paraId="2B3CE15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13" w:type="dxa"/>
            <w:tcBorders>
              <w:top w:val="nil"/>
              <w:left w:val="nil"/>
              <w:bottom w:val="single" w:sz="8" w:space="0" w:color="auto"/>
              <w:right w:val="single" w:sz="8" w:space="0" w:color="auto"/>
            </w:tcBorders>
            <w:shd w:val="clear" w:color="auto" w:fill="auto"/>
            <w:vAlign w:val="center"/>
            <w:hideMark/>
          </w:tcPr>
          <w:p w14:paraId="599E6C5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631" w:type="dxa"/>
            <w:gridSpan w:val="2"/>
            <w:tcBorders>
              <w:top w:val="nil"/>
              <w:left w:val="nil"/>
              <w:bottom w:val="single" w:sz="8" w:space="0" w:color="auto"/>
              <w:right w:val="single" w:sz="8" w:space="0" w:color="auto"/>
            </w:tcBorders>
            <w:shd w:val="clear" w:color="auto" w:fill="auto"/>
            <w:vAlign w:val="center"/>
            <w:hideMark/>
          </w:tcPr>
          <w:p w14:paraId="2DAE873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vAlign w:val="center"/>
            <w:hideMark/>
          </w:tcPr>
          <w:p w14:paraId="1B8530E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vAlign w:val="center"/>
            <w:hideMark/>
          </w:tcPr>
          <w:p w14:paraId="5FB0E58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vAlign w:val="center"/>
            <w:hideMark/>
          </w:tcPr>
          <w:p w14:paraId="20634CC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400E57" w:rsidRPr="00243AFF" w14:paraId="7894414E"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695CB7A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9</w:t>
            </w:r>
          </w:p>
        </w:tc>
        <w:tc>
          <w:tcPr>
            <w:tcW w:w="1194" w:type="dxa"/>
            <w:tcBorders>
              <w:top w:val="nil"/>
              <w:left w:val="nil"/>
              <w:bottom w:val="single" w:sz="8" w:space="0" w:color="auto"/>
              <w:right w:val="single" w:sz="8" w:space="0" w:color="auto"/>
            </w:tcBorders>
            <w:shd w:val="clear" w:color="auto" w:fill="auto"/>
            <w:vAlign w:val="center"/>
            <w:hideMark/>
          </w:tcPr>
          <w:p w14:paraId="24FE808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GDTC</w:t>
            </w:r>
          </w:p>
        </w:tc>
        <w:tc>
          <w:tcPr>
            <w:tcW w:w="634" w:type="dxa"/>
            <w:tcBorders>
              <w:top w:val="nil"/>
              <w:left w:val="nil"/>
              <w:bottom w:val="single" w:sz="8" w:space="0" w:color="auto"/>
              <w:right w:val="single" w:sz="8" w:space="0" w:color="auto"/>
            </w:tcBorders>
            <w:shd w:val="clear" w:color="auto" w:fill="auto"/>
            <w:vAlign w:val="center"/>
            <w:hideMark/>
          </w:tcPr>
          <w:p w14:paraId="52955C0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vAlign w:val="center"/>
            <w:hideMark/>
          </w:tcPr>
          <w:p w14:paraId="46F7B5E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280B594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8" w:type="dxa"/>
            <w:tcBorders>
              <w:top w:val="nil"/>
              <w:left w:val="nil"/>
              <w:bottom w:val="single" w:sz="8" w:space="0" w:color="auto"/>
              <w:right w:val="single" w:sz="8" w:space="0" w:color="auto"/>
            </w:tcBorders>
            <w:shd w:val="clear" w:color="auto" w:fill="auto"/>
            <w:vAlign w:val="center"/>
            <w:hideMark/>
          </w:tcPr>
          <w:p w14:paraId="566DEA1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vAlign w:val="center"/>
            <w:hideMark/>
          </w:tcPr>
          <w:p w14:paraId="51BB402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10" w:type="dxa"/>
            <w:tcBorders>
              <w:top w:val="nil"/>
              <w:left w:val="nil"/>
              <w:bottom w:val="single" w:sz="8" w:space="0" w:color="auto"/>
              <w:right w:val="single" w:sz="8" w:space="0" w:color="auto"/>
            </w:tcBorders>
            <w:shd w:val="clear" w:color="auto" w:fill="auto"/>
            <w:vAlign w:val="center"/>
            <w:hideMark/>
          </w:tcPr>
          <w:p w14:paraId="1798643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95" w:type="dxa"/>
            <w:tcBorders>
              <w:top w:val="nil"/>
              <w:left w:val="nil"/>
              <w:bottom w:val="single" w:sz="8" w:space="0" w:color="auto"/>
              <w:right w:val="single" w:sz="8" w:space="0" w:color="auto"/>
            </w:tcBorders>
            <w:shd w:val="clear" w:color="auto" w:fill="auto"/>
            <w:vAlign w:val="center"/>
            <w:hideMark/>
          </w:tcPr>
          <w:p w14:paraId="4C4A7D1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67" w:type="dxa"/>
            <w:tcBorders>
              <w:top w:val="nil"/>
              <w:left w:val="nil"/>
              <w:bottom w:val="single" w:sz="8" w:space="0" w:color="auto"/>
              <w:right w:val="single" w:sz="8" w:space="0" w:color="auto"/>
            </w:tcBorders>
            <w:shd w:val="clear" w:color="auto" w:fill="auto"/>
            <w:vAlign w:val="center"/>
            <w:hideMark/>
          </w:tcPr>
          <w:p w14:paraId="60AD714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8" w:type="dxa"/>
            <w:gridSpan w:val="2"/>
            <w:tcBorders>
              <w:top w:val="nil"/>
              <w:left w:val="nil"/>
              <w:bottom w:val="single" w:sz="8" w:space="0" w:color="auto"/>
              <w:right w:val="single" w:sz="8" w:space="0" w:color="auto"/>
            </w:tcBorders>
            <w:shd w:val="clear" w:color="auto" w:fill="auto"/>
            <w:vAlign w:val="center"/>
            <w:hideMark/>
          </w:tcPr>
          <w:p w14:paraId="78E0C60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709" w:type="dxa"/>
            <w:tcBorders>
              <w:top w:val="nil"/>
              <w:left w:val="nil"/>
              <w:bottom w:val="single" w:sz="8" w:space="0" w:color="auto"/>
              <w:right w:val="single" w:sz="8" w:space="0" w:color="auto"/>
            </w:tcBorders>
            <w:shd w:val="clear" w:color="auto" w:fill="auto"/>
            <w:vAlign w:val="center"/>
            <w:hideMark/>
          </w:tcPr>
          <w:p w14:paraId="6218FA3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7342FDF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9" w:type="dxa"/>
            <w:tcBorders>
              <w:top w:val="nil"/>
              <w:left w:val="nil"/>
              <w:bottom w:val="single" w:sz="8" w:space="0" w:color="auto"/>
              <w:right w:val="single" w:sz="8" w:space="0" w:color="auto"/>
            </w:tcBorders>
            <w:shd w:val="clear" w:color="auto" w:fill="auto"/>
            <w:vAlign w:val="center"/>
            <w:hideMark/>
          </w:tcPr>
          <w:p w14:paraId="6C15061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vAlign w:val="center"/>
            <w:hideMark/>
          </w:tcPr>
          <w:p w14:paraId="7D970D1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vAlign w:val="center"/>
            <w:hideMark/>
          </w:tcPr>
          <w:p w14:paraId="26DE5E3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3BD107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13" w:type="dxa"/>
            <w:tcBorders>
              <w:top w:val="nil"/>
              <w:left w:val="nil"/>
              <w:bottom w:val="single" w:sz="8" w:space="0" w:color="auto"/>
              <w:right w:val="single" w:sz="8" w:space="0" w:color="auto"/>
            </w:tcBorders>
            <w:shd w:val="clear" w:color="auto" w:fill="auto"/>
            <w:vAlign w:val="center"/>
            <w:hideMark/>
          </w:tcPr>
          <w:p w14:paraId="5D10D11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631" w:type="dxa"/>
            <w:gridSpan w:val="2"/>
            <w:tcBorders>
              <w:top w:val="nil"/>
              <w:left w:val="nil"/>
              <w:bottom w:val="single" w:sz="8" w:space="0" w:color="auto"/>
              <w:right w:val="single" w:sz="8" w:space="0" w:color="auto"/>
            </w:tcBorders>
            <w:shd w:val="clear" w:color="auto" w:fill="auto"/>
            <w:vAlign w:val="center"/>
            <w:hideMark/>
          </w:tcPr>
          <w:p w14:paraId="6933005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48" w:type="dxa"/>
            <w:tcBorders>
              <w:top w:val="nil"/>
              <w:left w:val="nil"/>
              <w:bottom w:val="single" w:sz="8" w:space="0" w:color="auto"/>
              <w:right w:val="single" w:sz="8" w:space="0" w:color="auto"/>
            </w:tcBorders>
            <w:shd w:val="clear" w:color="auto" w:fill="auto"/>
            <w:vAlign w:val="center"/>
            <w:hideMark/>
          </w:tcPr>
          <w:p w14:paraId="64A16D1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628" w:type="dxa"/>
            <w:tcBorders>
              <w:top w:val="nil"/>
              <w:left w:val="nil"/>
              <w:bottom w:val="single" w:sz="8" w:space="0" w:color="auto"/>
              <w:right w:val="single" w:sz="8" w:space="0" w:color="auto"/>
            </w:tcBorders>
            <w:shd w:val="clear" w:color="auto" w:fill="auto"/>
            <w:vAlign w:val="center"/>
            <w:hideMark/>
          </w:tcPr>
          <w:p w14:paraId="1FE2D08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574" w:type="dxa"/>
            <w:tcBorders>
              <w:top w:val="nil"/>
              <w:left w:val="nil"/>
              <w:bottom w:val="single" w:sz="8" w:space="0" w:color="auto"/>
              <w:right w:val="single" w:sz="8" w:space="0" w:color="auto"/>
            </w:tcBorders>
            <w:shd w:val="clear" w:color="auto" w:fill="auto"/>
            <w:vAlign w:val="center"/>
            <w:hideMark/>
          </w:tcPr>
          <w:p w14:paraId="5B66248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r>
      <w:tr w:rsidR="00400E57" w:rsidRPr="00243AFF" w14:paraId="3D3A4E2D" w14:textId="77777777" w:rsidTr="00251153">
        <w:trPr>
          <w:gridAfter w:val="1"/>
          <w:wAfter w:w="12" w:type="dxa"/>
          <w:trHeight w:val="372"/>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6A9A4D9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w:t>
            </w:r>
          </w:p>
        </w:tc>
        <w:tc>
          <w:tcPr>
            <w:tcW w:w="1194" w:type="dxa"/>
            <w:tcBorders>
              <w:top w:val="nil"/>
              <w:left w:val="nil"/>
              <w:bottom w:val="single" w:sz="8" w:space="0" w:color="auto"/>
              <w:right w:val="single" w:sz="8" w:space="0" w:color="auto"/>
            </w:tcBorders>
            <w:shd w:val="clear" w:color="auto" w:fill="auto"/>
            <w:vAlign w:val="center"/>
            <w:hideMark/>
          </w:tcPr>
          <w:p w14:paraId="3CA058A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Kĩ thuật</w:t>
            </w:r>
          </w:p>
        </w:tc>
        <w:tc>
          <w:tcPr>
            <w:tcW w:w="634" w:type="dxa"/>
            <w:tcBorders>
              <w:top w:val="nil"/>
              <w:left w:val="nil"/>
              <w:bottom w:val="single" w:sz="8" w:space="0" w:color="auto"/>
              <w:right w:val="single" w:sz="8" w:space="0" w:color="auto"/>
            </w:tcBorders>
            <w:shd w:val="clear" w:color="auto" w:fill="auto"/>
            <w:vAlign w:val="center"/>
            <w:hideMark/>
          </w:tcPr>
          <w:p w14:paraId="6E76BA1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5BCEDF7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2A60F9C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14:paraId="655C388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1DF1E4C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vAlign w:val="center"/>
            <w:hideMark/>
          </w:tcPr>
          <w:p w14:paraId="63E21CD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95" w:type="dxa"/>
            <w:tcBorders>
              <w:top w:val="nil"/>
              <w:left w:val="nil"/>
              <w:bottom w:val="single" w:sz="8" w:space="0" w:color="auto"/>
              <w:right w:val="single" w:sz="8" w:space="0" w:color="auto"/>
            </w:tcBorders>
            <w:shd w:val="clear" w:color="auto" w:fill="auto"/>
            <w:vAlign w:val="center"/>
            <w:hideMark/>
          </w:tcPr>
          <w:p w14:paraId="7479B56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vAlign w:val="center"/>
            <w:hideMark/>
          </w:tcPr>
          <w:p w14:paraId="7C30307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vAlign w:val="center"/>
            <w:hideMark/>
          </w:tcPr>
          <w:p w14:paraId="5FBF2F9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4491E49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2BFC215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vAlign w:val="center"/>
            <w:hideMark/>
          </w:tcPr>
          <w:p w14:paraId="029708C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77397B4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733B7F0D" w14:textId="77777777" w:rsidR="00400E57" w:rsidRPr="00243AFF" w:rsidRDefault="00400E57" w:rsidP="00400E57">
            <w:pPr>
              <w:spacing w:after="0" w:line="240" w:lineRule="auto"/>
              <w:rPr>
                <w:rFonts w:eastAsia="Times New Roman" w:cs="Times New Roman"/>
                <w:color w:val="000000"/>
                <w:szCs w:val="28"/>
              </w:rPr>
            </w:pPr>
            <w:r w:rsidRPr="00243AFF">
              <w:rPr>
                <w:rFonts w:eastAsia="Times New Roman" w:cs="Times New Roman"/>
                <w:color w:val="000000"/>
                <w:szCs w:val="28"/>
              </w:rPr>
              <w:t> </w:t>
            </w:r>
          </w:p>
        </w:tc>
        <w:tc>
          <w:tcPr>
            <w:tcW w:w="709" w:type="dxa"/>
            <w:tcBorders>
              <w:top w:val="nil"/>
              <w:left w:val="nil"/>
              <w:bottom w:val="single" w:sz="8" w:space="0" w:color="auto"/>
              <w:right w:val="single" w:sz="8" w:space="0" w:color="auto"/>
            </w:tcBorders>
            <w:shd w:val="clear" w:color="auto" w:fill="auto"/>
            <w:vAlign w:val="center"/>
            <w:hideMark/>
          </w:tcPr>
          <w:p w14:paraId="4C861D4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13" w:type="dxa"/>
            <w:tcBorders>
              <w:top w:val="nil"/>
              <w:left w:val="nil"/>
              <w:bottom w:val="single" w:sz="8" w:space="0" w:color="auto"/>
              <w:right w:val="single" w:sz="8" w:space="0" w:color="auto"/>
            </w:tcBorders>
            <w:shd w:val="clear" w:color="auto" w:fill="auto"/>
            <w:vAlign w:val="center"/>
            <w:hideMark/>
          </w:tcPr>
          <w:p w14:paraId="501DAA2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31" w:type="dxa"/>
            <w:gridSpan w:val="2"/>
            <w:tcBorders>
              <w:top w:val="nil"/>
              <w:left w:val="nil"/>
              <w:bottom w:val="single" w:sz="8" w:space="0" w:color="auto"/>
              <w:right w:val="single" w:sz="8" w:space="0" w:color="auto"/>
            </w:tcBorders>
            <w:shd w:val="clear" w:color="auto" w:fill="auto"/>
            <w:vAlign w:val="center"/>
            <w:hideMark/>
          </w:tcPr>
          <w:p w14:paraId="1D16261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vAlign w:val="center"/>
            <w:hideMark/>
          </w:tcPr>
          <w:p w14:paraId="75C0EEF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vAlign w:val="center"/>
            <w:hideMark/>
          </w:tcPr>
          <w:p w14:paraId="059D528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vAlign w:val="center"/>
            <w:hideMark/>
          </w:tcPr>
          <w:p w14:paraId="7F74C1C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251153" w:rsidRPr="00243AFF" w14:paraId="2E893E0E" w14:textId="77777777" w:rsidTr="00251153">
        <w:trPr>
          <w:gridAfter w:val="1"/>
          <w:wAfter w:w="12" w:type="dxa"/>
          <w:trHeight w:val="42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00D5E36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11</w:t>
            </w:r>
          </w:p>
        </w:tc>
        <w:tc>
          <w:tcPr>
            <w:tcW w:w="1194" w:type="dxa"/>
            <w:tcBorders>
              <w:top w:val="nil"/>
              <w:left w:val="nil"/>
              <w:bottom w:val="single" w:sz="8" w:space="0" w:color="auto"/>
              <w:right w:val="single" w:sz="8" w:space="0" w:color="auto"/>
            </w:tcBorders>
            <w:shd w:val="clear" w:color="auto" w:fill="auto"/>
            <w:vAlign w:val="center"/>
            <w:hideMark/>
          </w:tcPr>
          <w:p w14:paraId="28818BB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CN&amp;Tin học</w:t>
            </w:r>
          </w:p>
        </w:tc>
        <w:tc>
          <w:tcPr>
            <w:tcW w:w="634" w:type="dxa"/>
            <w:tcBorders>
              <w:top w:val="nil"/>
              <w:left w:val="nil"/>
              <w:bottom w:val="single" w:sz="8" w:space="0" w:color="auto"/>
              <w:right w:val="single" w:sz="8" w:space="0" w:color="auto"/>
            </w:tcBorders>
            <w:shd w:val="clear" w:color="auto" w:fill="auto"/>
            <w:vAlign w:val="center"/>
            <w:hideMark/>
          </w:tcPr>
          <w:p w14:paraId="0CDA704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noWrap/>
            <w:vAlign w:val="center"/>
            <w:hideMark/>
          </w:tcPr>
          <w:p w14:paraId="331350D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07112AE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14:paraId="38A7932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0FC44BD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noWrap/>
            <w:vAlign w:val="center"/>
            <w:hideMark/>
          </w:tcPr>
          <w:p w14:paraId="789D659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95" w:type="dxa"/>
            <w:tcBorders>
              <w:top w:val="nil"/>
              <w:left w:val="nil"/>
              <w:bottom w:val="single" w:sz="8" w:space="0" w:color="auto"/>
              <w:right w:val="single" w:sz="8" w:space="0" w:color="auto"/>
            </w:tcBorders>
            <w:shd w:val="clear" w:color="auto" w:fill="auto"/>
            <w:vAlign w:val="center"/>
            <w:hideMark/>
          </w:tcPr>
          <w:p w14:paraId="494F5BC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vAlign w:val="center"/>
            <w:hideMark/>
          </w:tcPr>
          <w:p w14:paraId="04818A6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vAlign w:val="center"/>
            <w:hideMark/>
          </w:tcPr>
          <w:p w14:paraId="78A6B34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709" w:type="dxa"/>
            <w:tcBorders>
              <w:top w:val="nil"/>
              <w:left w:val="nil"/>
              <w:bottom w:val="single" w:sz="8" w:space="0" w:color="auto"/>
              <w:right w:val="single" w:sz="8" w:space="0" w:color="auto"/>
            </w:tcBorders>
            <w:shd w:val="clear" w:color="auto" w:fill="auto"/>
            <w:noWrap/>
            <w:vAlign w:val="center"/>
            <w:hideMark/>
          </w:tcPr>
          <w:p w14:paraId="2E39B22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7674043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9" w:type="dxa"/>
            <w:tcBorders>
              <w:top w:val="nil"/>
              <w:left w:val="nil"/>
              <w:bottom w:val="single" w:sz="8" w:space="0" w:color="auto"/>
              <w:right w:val="single" w:sz="8" w:space="0" w:color="auto"/>
            </w:tcBorders>
            <w:shd w:val="clear" w:color="auto" w:fill="auto"/>
            <w:vAlign w:val="center"/>
            <w:hideMark/>
          </w:tcPr>
          <w:p w14:paraId="5BD1A1F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vAlign w:val="center"/>
            <w:hideMark/>
          </w:tcPr>
          <w:p w14:paraId="143F7CB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62A129B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vAlign w:val="center"/>
            <w:hideMark/>
          </w:tcPr>
          <w:p w14:paraId="5BCB11A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13" w:type="dxa"/>
            <w:tcBorders>
              <w:top w:val="nil"/>
              <w:left w:val="nil"/>
              <w:bottom w:val="single" w:sz="8" w:space="0" w:color="auto"/>
              <w:right w:val="single" w:sz="8" w:space="0" w:color="auto"/>
            </w:tcBorders>
            <w:shd w:val="clear" w:color="auto" w:fill="auto"/>
            <w:vAlign w:val="center"/>
            <w:hideMark/>
          </w:tcPr>
          <w:p w14:paraId="1870ECE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631" w:type="dxa"/>
            <w:gridSpan w:val="2"/>
            <w:tcBorders>
              <w:top w:val="nil"/>
              <w:left w:val="nil"/>
              <w:bottom w:val="single" w:sz="8" w:space="0" w:color="auto"/>
              <w:right w:val="single" w:sz="8" w:space="0" w:color="auto"/>
            </w:tcBorders>
            <w:shd w:val="clear" w:color="auto" w:fill="auto"/>
            <w:vAlign w:val="center"/>
            <w:hideMark/>
          </w:tcPr>
          <w:p w14:paraId="3F3D9E2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48" w:type="dxa"/>
            <w:tcBorders>
              <w:top w:val="nil"/>
              <w:left w:val="nil"/>
              <w:bottom w:val="single" w:sz="8" w:space="0" w:color="auto"/>
              <w:right w:val="single" w:sz="8" w:space="0" w:color="auto"/>
            </w:tcBorders>
            <w:shd w:val="clear" w:color="auto" w:fill="auto"/>
            <w:noWrap/>
            <w:vAlign w:val="center"/>
            <w:hideMark/>
          </w:tcPr>
          <w:p w14:paraId="39E9338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628" w:type="dxa"/>
            <w:tcBorders>
              <w:top w:val="nil"/>
              <w:left w:val="nil"/>
              <w:bottom w:val="single" w:sz="8" w:space="0" w:color="auto"/>
              <w:right w:val="single" w:sz="8" w:space="0" w:color="auto"/>
            </w:tcBorders>
            <w:shd w:val="clear" w:color="auto" w:fill="auto"/>
            <w:vAlign w:val="center"/>
            <w:hideMark/>
          </w:tcPr>
          <w:p w14:paraId="4269C6F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74" w:type="dxa"/>
            <w:tcBorders>
              <w:top w:val="nil"/>
              <w:left w:val="nil"/>
              <w:bottom w:val="single" w:sz="8" w:space="0" w:color="auto"/>
              <w:right w:val="single" w:sz="8" w:space="0" w:color="auto"/>
            </w:tcBorders>
            <w:shd w:val="clear" w:color="auto" w:fill="auto"/>
            <w:vAlign w:val="center"/>
            <w:hideMark/>
          </w:tcPr>
          <w:p w14:paraId="6F01AE5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r>
      <w:tr w:rsidR="00400E57" w:rsidRPr="00243AFF" w14:paraId="3E9FD5EC"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621E76D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12</w:t>
            </w:r>
          </w:p>
        </w:tc>
        <w:tc>
          <w:tcPr>
            <w:tcW w:w="1194" w:type="dxa"/>
            <w:tcBorders>
              <w:top w:val="nil"/>
              <w:left w:val="nil"/>
              <w:bottom w:val="single" w:sz="8" w:space="0" w:color="auto"/>
              <w:right w:val="single" w:sz="8" w:space="0" w:color="auto"/>
            </w:tcBorders>
            <w:shd w:val="clear" w:color="auto" w:fill="auto"/>
            <w:vAlign w:val="center"/>
            <w:hideMark/>
          </w:tcPr>
          <w:p w14:paraId="45C1716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Ngoại ngữ</w:t>
            </w:r>
          </w:p>
        </w:tc>
        <w:tc>
          <w:tcPr>
            <w:tcW w:w="634" w:type="dxa"/>
            <w:tcBorders>
              <w:top w:val="nil"/>
              <w:left w:val="nil"/>
              <w:bottom w:val="single" w:sz="8" w:space="0" w:color="auto"/>
              <w:right w:val="single" w:sz="8" w:space="0" w:color="auto"/>
            </w:tcBorders>
            <w:shd w:val="clear" w:color="auto" w:fill="auto"/>
            <w:vAlign w:val="center"/>
            <w:hideMark/>
          </w:tcPr>
          <w:p w14:paraId="2927E30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vAlign w:val="center"/>
            <w:hideMark/>
          </w:tcPr>
          <w:p w14:paraId="7A3CFA8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1064D4D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vAlign w:val="center"/>
            <w:hideMark/>
          </w:tcPr>
          <w:p w14:paraId="0746A31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vAlign w:val="center"/>
            <w:hideMark/>
          </w:tcPr>
          <w:p w14:paraId="3BEC42F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vAlign w:val="center"/>
            <w:hideMark/>
          </w:tcPr>
          <w:p w14:paraId="71D0BBE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95" w:type="dxa"/>
            <w:tcBorders>
              <w:top w:val="nil"/>
              <w:left w:val="nil"/>
              <w:bottom w:val="single" w:sz="8" w:space="0" w:color="auto"/>
              <w:right w:val="single" w:sz="8" w:space="0" w:color="auto"/>
            </w:tcBorders>
            <w:shd w:val="clear" w:color="auto" w:fill="auto"/>
            <w:vAlign w:val="center"/>
            <w:hideMark/>
          </w:tcPr>
          <w:p w14:paraId="6FC4F75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vAlign w:val="center"/>
            <w:hideMark/>
          </w:tcPr>
          <w:p w14:paraId="7251927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vAlign w:val="center"/>
            <w:hideMark/>
          </w:tcPr>
          <w:p w14:paraId="3E6C61D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140</w:t>
            </w:r>
          </w:p>
        </w:tc>
        <w:tc>
          <w:tcPr>
            <w:tcW w:w="709" w:type="dxa"/>
            <w:tcBorders>
              <w:top w:val="nil"/>
              <w:left w:val="nil"/>
              <w:bottom w:val="single" w:sz="8" w:space="0" w:color="auto"/>
              <w:right w:val="single" w:sz="8" w:space="0" w:color="auto"/>
            </w:tcBorders>
            <w:shd w:val="clear" w:color="auto" w:fill="auto"/>
            <w:vAlign w:val="center"/>
            <w:hideMark/>
          </w:tcPr>
          <w:p w14:paraId="5EF2CFD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241B8D2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72</w:t>
            </w:r>
          </w:p>
        </w:tc>
        <w:tc>
          <w:tcPr>
            <w:tcW w:w="709" w:type="dxa"/>
            <w:tcBorders>
              <w:top w:val="nil"/>
              <w:left w:val="nil"/>
              <w:bottom w:val="single" w:sz="8" w:space="0" w:color="auto"/>
              <w:right w:val="single" w:sz="8" w:space="0" w:color="auto"/>
            </w:tcBorders>
            <w:shd w:val="clear" w:color="auto" w:fill="auto"/>
            <w:vAlign w:val="center"/>
            <w:hideMark/>
          </w:tcPr>
          <w:p w14:paraId="5002A6D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68</w:t>
            </w:r>
          </w:p>
        </w:tc>
        <w:tc>
          <w:tcPr>
            <w:tcW w:w="709" w:type="dxa"/>
            <w:gridSpan w:val="2"/>
            <w:tcBorders>
              <w:top w:val="nil"/>
              <w:left w:val="nil"/>
              <w:bottom w:val="single" w:sz="8" w:space="0" w:color="auto"/>
              <w:right w:val="single" w:sz="8" w:space="0" w:color="auto"/>
            </w:tcBorders>
            <w:shd w:val="clear" w:color="auto" w:fill="auto"/>
            <w:vAlign w:val="center"/>
            <w:hideMark/>
          </w:tcPr>
          <w:p w14:paraId="10C6B31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140</w:t>
            </w:r>
          </w:p>
        </w:tc>
        <w:tc>
          <w:tcPr>
            <w:tcW w:w="581" w:type="dxa"/>
            <w:tcBorders>
              <w:top w:val="nil"/>
              <w:left w:val="nil"/>
              <w:bottom w:val="single" w:sz="8" w:space="0" w:color="auto"/>
              <w:right w:val="single" w:sz="8" w:space="0" w:color="auto"/>
            </w:tcBorders>
            <w:shd w:val="clear" w:color="auto" w:fill="auto"/>
            <w:vAlign w:val="center"/>
            <w:hideMark/>
          </w:tcPr>
          <w:p w14:paraId="31D122F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14:paraId="3F364A1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72</w:t>
            </w:r>
          </w:p>
        </w:tc>
        <w:tc>
          <w:tcPr>
            <w:tcW w:w="713" w:type="dxa"/>
            <w:tcBorders>
              <w:top w:val="nil"/>
              <w:left w:val="nil"/>
              <w:bottom w:val="single" w:sz="8" w:space="0" w:color="auto"/>
              <w:right w:val="single" w:sz="8" w:space="0" w:color="auto"/>
            </w:tcBorders>
            <w:shd w:val="clear" w:color="auto" w:fill="auto"/>
            <w:vAlign w:val="center"/>
            <w:hideMark/>
          </w:tcPr>
          <w:p w14:paraId="20C6678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68</w:t>
            </w:r>
          </w:p>
        </w:tc>
        <w:tc>
          <w:tcPr>
            <w:tcW w:w="631" w:type="dxa"/>
            <w:gridSpan w:val="2"/>
            <w:tcBorders>
              <w:top w:val="nil"/>
              <w:left w:val="nil"/>
              <w:bottom w:val="single" w:sz="8" w:space="0" w:color="auto"/>
              <w:right w:val="single" w:sz="8" w:space="0" w:color="auto"/>
            </w:tcBorders>
            <w:shd w:val="clear" w:color="auto" w:fill="auto"/>
            <w:vAlign w:val="center"/>
            <w:hideMark/>
          </w:tcPr>
          <w:p w14:paraId="767F28F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48" w:type="dxa"/>
            <w:tcBorders>
              <w:top w:val="nil"/>
              <w:left w:val="nil"/>
              <w:bottom w:val="single" w:sz="8" w:space="0" w:color="auto"/>
              <w:right w:val="single" w:sz="8" w:space="0" w:color="auto"/>
            </w:tcBorders>
            <w:shd w:val="clear" w:color="auto" w:fill="auto"/>
            <w:vAlign w:val="center"/>
            <w:hideMark/>
          </w:tcPr>
          <w:p w14:paraId="07548EE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628" w:type="dxa"/>
            <w:tcBorders>
              <w:top w:val="nil"/>
              <w:left w:val="nil"/>
              <w:bottom w:val="single" w:sz="8" w:space="0" w:color="auto"/>
              <w:right w:val="single" w:sz="8" w:space="0" w:color="auto"/>
            </w:tcBorders>
            <w:shd w:val="clear" w:color="auto" w:fill="auto"/>
            <w:vAlign w:val="center"/>
            <w:hideMark/>
          </w:tcPr>
          <w:p w14:paraId="51FA629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74" w:type="dxa"/>
            <w:tcBorders>
              <w:top w:val="nil"/>
              <w:left w:val="nil"/>
              <w:bottom w:val="single" w:sz="8" w:space="0" w:color="auto"/>
              <w:right w:val="single" w:sz="8" w:space="0" w:color="auto"/>
            </w:tcBorders>
            <w:shd w:val="clear" w:color="auto" w:fill="auto"/>
            <w:vAlign w:val="center"/>
            <w:hideMark/>
          </w:tcPr>
          <w:p w14:paraId="0DA6448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r>
      <w:tr w:rsidR="00400E57" w:rsidRPr="00243AFF" w14:paraId="3B4FD17F" w14:textId="77777777" w:rsidTr="00251153">
        <w:trPr>
          <w:gridAfter w:val="1"/>
          <w:wAfter w:w="12" w:type="dxa"/>
          <w:trHeight w:val="42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14DE81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13</w:t>
            </w:r>
          </w:p>
        </w:tc>
        <w:tc>
          <w:tcPr>
            <w:tcW w:w="1194" w:type="dxa"/>
            <w:tcBorders>
              <w:top w:val="nil"/>
              <w:left w:val="nil"/>
              <w:bottom w:val="single" w:sz="8" w:space="0" w:color="auto"/>
              <w:right w:val="single" w:sz="8" w:space="0" w:color="auto"/>
            </w:tcBorders>
            <w:shd w:val="clear" w:color="auto" w:fill="auto"/>
            <w:vAlign w:val="center"/>
            <w:hideMark/>
          </w:tcPr>
          <w:p w14:paraId="3712194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HĐTT(HĐTN)</w:t>
            </w:r>
          </w:p>
        </w:tc>
        <w:tc>
          <w:tcPr>
            <w:tcW w:w="634" w:type="dxa"/>
            <w:tcBorders>
              <w:top w:val="nil"/>
              <w:left w:val="nil"/>
              <w:bottom w:val="single" w:sz="8" w:space="0" w:color="auto"/>
              <w:right w:val="single" w:sz="8" w:space="0" w:color="auto"/>
            </w:tcBorders>
            <w:shd w:val="clear" w:color="auto" w:fill="auto"/>
            <w:vAlign w:val="center"/>
            <w:hideMark/>
          </w:tcPr>
          <w:p w14:paraId="4C613B4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105</w:t>
            </w:r>
          </w:p>
        </w:tc>
        <w:tc>
          <w:tcPr>
            <w:tcW w:w="581" w:type="dxa"/>
            <w:tcBorders>
              <w:top w:val="nil"/>
              <w:left w:val="nil"/>
              <w:bottom w:val="single" w:sz="8" w:space="0" w:color="auto"/>
              <w:right w:val="single" w:sz="8" w:space="0" w:color="auto"/>
            </w:tcBorders>
            <w:shd w:val="clear" w:color="auto" w:fill="auto"/>
            <w:vAlign w:val="center"/>
            <w:hideMark/>
          </w:tcPr>
          <w:p w14:paraId="492C9F6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709" w:type="dxa"/>
            <w:tcBorders>
              <w:top w:val="nil"/>
              <w:left w:val="nil"/>
              <w:bottom w:val="single" w:sz="8" w:space="0" w:color="auto"/>
              <w:right w:val="single" w:sz="8" w:space="0" w:color="auto"/>
            </w:tcBorders>
            <w:shd w:val="clear" w:color="auto" w:fill="auto"/>
            <w:vAlign w:val="center"/>
            <w:hideMark/>
          </w:tcPr>
          <w:p w14:paraId="4FEC5FF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54</w:t>
            </w:r>
          </w:p>
        </w:tc>
        <w:tc>
          <w:tcPr>
            <w:tcW w:w="708" w:type="dxa"/>
            <w:tcBorders>
              <w:top w:val="nil"/>
              <w:left w:val="nil"/>
              <w:bottom w:val="single" w:sz="8" w:space="0" w:color="auto"/>
              <w:right w:val="single" w:sz="8" w:space="0" w:color="auto"/>
            </w:tcBorders>
            <w:shd w:val="clear" w:color="auto" w:fill="auto"/>
            <w:vAlign w:val="center"/>
            <w:hideMark/>
          </w:tcPr>
          <w:p w14:paraId="3A29E13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51</w:t>
            </w:r>
          </w:p>
        </w:tc>
        <w:tc>
          <w:tcPr>
            <w:tcW w:w="709" w:type="dxa"/>
            <w:gridSpan w:val="2"/>
            <w:tcBorders>
              <w:top w:val="nil"/>
              <w:left w:val="nil"/>
              <w:bottom w:val="single" w:sz="8" w:space="0" w:color="auto"/>
              <w:right w:val="single" w:sz="8" w:space="0" w:color="auto"/>
            </w:tcBorders>
            <w:shd w:val="clear" w:color="auto" w:fill="auto"/>
            <w:vAlign w:val="center"/>
            <w:hideMark/>
          </w:tcPr>
          <w:p w14:paraId="73B0EE9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105</w:t>
            </w:r>
          </w:p>
        </w:tc>
        <w:tc>
          <w:tcPr>
            <w:tcW w:w="610" w:type="dxa"/>
            <w:tcBorders>
              <w:top w:val="nil"/>
              <w:left w:val="nil"/>
              <w:bottom w:val="single" w:sz="8" w:space="0" w:color="auto"/>
              <w:right w:val="single" w:sz="8" w:space="0" w:color="auto"/>
            </w:tcBorders>
            <w:shd w:val="clear" w:color="auto" w:fill="auto"/>
            <w:vAlign w:val="center"/>
            <w:hideMark/>
          </w:tcPr>
          <w:p w14:paraId="65BCFB6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795" w:type="dxa"/>
            <w:tcBorders>
              <w:top w:val="nil"/>
              <w:left w:val="nil"/>
              <w:bottom w:val="single" w:sz="8" w:space="0" w:color="auto"/>
              <w:right w:val="single" w:sz="8" w:space="0" w:color="auto"/>
            </w:tcBorders>
            <w:shd w:val="clear" w:color="auto" w:fill="auto"/>
            <w:vAlign w:val="center"/>
            <w:hideMark/>
          </w:tcPr>
          <w:p w14:paraId="1E0495D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54</w:t>
            </w:r>
          </w:p>
        </w:tc>
        <w:tc>
          <w:tcPr>
            <w:tcW w:w="767" w:type="dxa"/>
            <w:tcBorders>
              <w:top w:val="nil"/>
              <w:left w:val="nil"/>
              <w:bottom w:val="single" w:sz="8" w:space="0" w:color="auto"/>
              <w:right w:val="single" w:sz="8" w:space="0" w:color="auto"/>
            </w:tcBorders>
            <w:shd w:val="clear" w:color="auto" w:fill="auto"/>
            <w:vAlign w:val="center"/>
            <w:hideMark/>
          </w:tcPr>
          <w:p w14:paraId="30F4947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51</w:t>
            </w:r>
          </w:p>
        </w:tc>
        <w:tc>
          <w:tcPr>
            <w:tcW w:w="708" w:type="dxa"/>
            <w:gridSpan w:val="2"/>
            <w:tcBorders>
              <w:top w:val="nil"/>
              <w:left w:val="nil"/>
              <w:bottom w:val="single" w:sz="8" w:space="0" w:color="auto"/>
              <w:right w:val="single" w:sz="8" w:space="0" w:color="auto"/>
            </w:tcBorders>
            <w:shd w:val="clear" w:color="auto" w:fill="auto"/>
            <w:vAlign w:val="center"/>
            <w:hideMark/>
          </w:tcPr>
          <w:p w14:paraId="31F0B11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105</w:t>
            </w:r>
          </w:p>
        </w:tc>
        <w:tc>
          <w:tcPr>
            <w:tcW w:w="709" w:type="dxa"/>
            <w:tcBorders>
              <w:top w:val="nil"/>
              <w:left w:val="nil"/>
              <w:bottom w:val="single" w:sz="8" w:space="0" w:color="auto"/>
              <w:right w:val="single" w:sz="8" w:space="0" w:color="auto"/>
            </w:tcBorders>
            <w:shd w:val="clear" w:color="auto" w:fill="auto"/>
            <w:vAlign w:val="center"/>
            <w:hideMark/>
          </w:tcPr>
          <w:p w14:paraId="79C760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709" w:type="dxa"/>
            <w:tcBorders>
              <w:top w:val="nil"/>
              <w:left w:val="nil"/>
              <w:bottom w:val="single" w:sz="8" w:space="0" w:color="auto"/>
              <w:right w:val="single" w:sz="8" w:space="0" w:color="auto"/>
            </w:tcBorders>
            <w:shd w:val="clear" w:color="auto" w:fill="auto"/>
            <w:vAlign w:val="center"/>
            <w:hideMark/>
          </w:tcPr>
          <w:p w14:paraId="70BFAD7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54</w:t>
            </w:r>
          </w:p>
        </w:tc>
        <w:tc>
          <w:tcPr>
            <w:tcW w:w="709" w:type="dxa"/>
            <w:tcBorders>
              <w:top w:val="nil"/>
              <w:left w:val="nil"/>
              <w:bottom w:val="single" w:sz="8" w:space="0" w:color="auto"/>
              <w:right w:val="single" w:sz="8" w:space="0" w:color="auto"/>
            </w:tcBorders>
            <w:shd w:val="clear" w:color="auto" w:fill="auto"/>
            <w:vAlign w:val="center"/>
            <w:hideMark/>
          </w:tcPr>
          <w:p w14:paraId="046EF2E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51</w:t>
            </w:r>
          </w:p>
        </w:tc>
        <w:tc>
          <w:tcPr>
            <w:tcW w:w="709" w:type="dxa"/>
            <w:gridSpan w:val="2"/>
            <w:tcBorders>
              <w:top w:val="nil"/>
              <w:left w:val="nil"/>
              <w:bottom w:val="single" w:sz="8" w:space="0" w:color="auto"/>
              <w:right w:val="single" w:sz="8" w:space="0" w:color="auto"/>
            </w:tcBorders>
            <w:shd w:val="clear" w:color="auto" w:fill="auto"/>
            <w:vAlign w:val="center"/>
            <w:hideMark/>
          </w:tcPr>
          <w:p w14:paraId="2F69F3D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105</w:t>
            </w:r>
          </w:p>
        </w:tc>
        <w:tc>
          <w:tcPr>
            <w:tcW w:w="581" w:type="dxa"/>
            <w:tcBorders>
              <w:top w:val="nil"/>
              <w:left w:val="nil"/>
              <w:bottom w:val="single" w:sz="8" w:space="0" w:color="auto"/>
              <w:right w:val="single" w:sz="8" w:space="0" w:color="auto"/>
            </w:tcBorders>
            <w:shd w:val="clear" w:color="auto" w:fill="auto"/>
            <w:vAlign w:val="center"/>
            <w:hideMark/>
          </w:tcPr>
          <w:p w14:paraId="0EBD64F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709" w:type="dxa"/>
            <w:tcBorders>
              <w:top w:val="nil"/>
              <w:left w:val="nil"/>
              <w:bottom w:val="single" w:sz="8" w:space="0" w:color="auto"/>
              <w:right w:val="single" w:sz="8" w:space="0" w:color="auto"/>
            </w:tcBorders>
            <w:shd w:val="clear" w:color="auto" w:fill="auto"/>
            <w:vAlign w:val="center"/>
            <w:hideMark/>
          </w:tcPr>
          <w:p w14:paraId="12D71EF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54</w:t>
            </w:r>
          </w:p>
        </w:tc>
        <w:tc>
          <w:tcPr>
            <w:tcW w:w="713" w:type="dxa"/>
            <w:tcBorders>
              <w:top w:val="nil"/>
              <w:left w:val="nil"/>
              <w:bottom w:val="single" w:sz="8" w:space="0" w:color="auto"/>
              <w:right w:val="single" w:sz="8" w:space="0" w:color="auto"/>
            </w:tcBorders>
            <w:shd w:val="clear" w:color="auto" w:fill="auto"/>
            <w:vAlign w:val="center"/>
            <w:hideMark/>
          </w:tcPr>
          <w:p w14:paraId="61CC9FC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51</w:t>
            </w:r>
          </w:p>
        </w:tc>
        <w:tc>
          <w:tcPr>
            <w:tcW w:w="631" w:type="dxa"/>
            <w:gridSpan w:val="2"/>
            <w:tcBorders>
              <w:top w:val="nil"/>
              <w:left w:val="nil"/>
              <w:bottom w:val="single" w:sz="8" w:space="0" w:color="auto"/>
              <w:right w:val="single" w:sz="8" w:space="0" w:color="auto"/>
            </w:tcBorders>
            <w:shd w:val="clear" w:color="auto" w:fill="auto"/>
            <w:vAlign w:val="center"/>
            <w:hideMark/>
          </w:tcPr>
          <w:p w14:paraId="021AADA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48" w:type="dxa"/>
            <w:tcBorders>
              <w:top w:val="nil"/>
              <w:left w:val="nil"/>
              <w:bottom w:val="single" w:sz="8" w:space="0" w:color="auto"/>
              <w:right w:val="single" w:sz="8" w:space="0" w:color="auto"/>
            </w:tcBorders>
            <w:shd w:val="clear" w:color="auto" w:fill="auto"/>
            <w:vAlign w:val="center"/>
            <w:hideMark/>
          </w:tcPr>
          <w:p w14:paraId="5483912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628" w:type="dxa"/>
            <w:tcBorders>
              <w:top w:val="nil"/>
              <w:left w:val="nil"/>
              <w:bottom w:val="single" w:sz="8" w:space="0" w:color="auto"/>
              <w:right w:val="single" w:sz="8" w:space="0" w:color="auto"/>
            </w:tcBorders>
            <w:shd w:val="clear" w:color="auto" w:fill="auto"/>
            <w:vAlign w:val="center"/>
            <w:hideMark/>
          </w:tcPr>
          <w:p w14:paraId="5664E16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574" w:type="dxa"/>
            <w:tcBorders>
              <w:top w:val="nil"/>
              <w:left w:val="nil"/>
              <w:bottom w:val="single" w:sz="8" w:space="0" w:color="auto"/>
              <w:right w:val="single" w:sz="8" w:space="0" w:color="auto"/>
            </w:tcBorders>
            <w:shd w:val="clear" w:color="auto" w:fill="auto"/>
            <w:vAlign w:val="center"/>
            <w:hideMark/>
          </w:tcPr>
          <w:p w14:paraId="7727575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r>
      <w:tr w:rsidR="00400E57" w:rsidRPr="00243AFF" w14:paraId="127494E3"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vAlign w:val="center"/>
            <w:hideMark/>
          </w:tcPr>
          <w:p w14:paraId="0024C3E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1194" w:type="dxa"/>
            <w:tcBorders>
              <w:top w:val="nil"/>
              <w:left w:val="nil"/>
              <w:bottom w:val="single" w:sz="8" w:space="0" w:color="auto"/>
              <w:right w:val="single" w:sz="8" w:space="0" w:color="auto"/>
            </w:tcBorders>
            <w:shd w:val="clear" w:color="auto" w:fill="auto"/>
            <w:vAlign w:val="center"/>
            <w:hideMark/>
          </w:tcPr>
          <w:p w14:paraId="1D7BB1A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Tổng</w:t>
            </w:r>
          </w:p>
        </w:tc>
        <w:tc>
          <w:tcPr>
            <w:tcW w:w="634" w:type="dxa"/>
            <w:tcBorders>
              <w:top w:val="nil"/>
              <w:left w:val="nil"/>
              <w:bottom w:val="single" w:sz="8" w:space="0" w:color="auto"/>
              <w:right w:val="single" w:sz="8" w:space="0" w:color="auto"/>
            </w:tcBorders>
            <w:shd w:val="clear" w:color="auto" w:fill="auto"/>
            <w:vAlign w:val="center"/>
            <w:hideMark/>
          </w:tcPr>
          <w:p w14:paraId="2D5A6959"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875</w:t>
            </w:r>
          </w:p>
        </w:tc>
        <w:tc>
          <w:tcPr>
            <w:tcW w:w="581" w:type="dxa"/>
            <w:tcBorders>
              <w:top w:val="nil"/>
              <w:left w:val="nil"/>
              <w:bottom w:val="single" w:sz="8" w:space="0" w:color="auto"/>
              <w:right w:val="single" w:sz="8" w:space="0" w:color="auto"/>
            </w:tcBorders>
            <w:shd w:val="clear" w:color="auto" w:fill="auto"/>
            <w:vAlign w:val="center"/>
            <w:hideMark/>
          </w:tcPr>
          <w:p w14:paraId="008846D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25</w:t>
            </w:r>
          </w:p>
        </w:tc>
        <w:tc>
          <w:tcPr>
            <w:tcW w:w="709" w:type="dxa"/>
            <w:tcBorders>
              <w:top w:val="nil"/>
              <w:left w:val="nil"/>
              <w:bottom w:val="single" w:sz="8" w:space="0" w:color="auto"/>
              <w:right w:val="single" w:sz="8" w:space="0" w:color="auto"/>
            </w:tcBorders>
            <w:shd w:val="clear" w:color="auto" w:fill="auto"/>
            <w:vAlign w:val="center"/>
            <w:hideMark/>
          </w:tcPr>
          <w:p w14:paraId="0713435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450</w:t>
            </w:r>
          </w:p>
        </w:tc>
        <w:tc>
          <w:tcPr>
            <w:tcW w:w="708" w:type="dxa"/>
            <w:tcBorders>
              <w:top w:val="nil"/>
              <w:left w:val="nil"/>
              <w:bottom w:val="single" w:sz="8" w:space="0" w:color="auto"/>
              <w:right w:val="single" w:sz="8" w:space="0" w:color="auto"/>
            </w:tcBorders>
            <w:shd w:val="clear" w:color="auto" w:fill="auto"/>
            <w:vAlign w:val="center"/>
            <w:hideMark/>
          </w:tcPr>
          <w:p w14:paraId="090BE74F"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425</w:t>
            </w:r>
          </w:p>
        </w:tc>
        <w:tc>
          <w:tcPr>
            <w:tcW w:w="709" w:type="dxa"/>
            <w:gridSpan w:val="2"/>
            <w:tcBorders>
              <w:top w:val="nil"/>
              <w:left w:val="nil"/>
              <w:bottom w:val="single" w:sz="8" w:space="0" w:color="auto"/>
              <w:right w:val="single" w:sz="8" w:space="0" w:color="auto"/>
            </w:tcBorders>
            <w:shd w:val="clear" w:color="auto" w:fill="auto"/>
            <w:vAlign w:val="center"/>
            <w:hideMark/>
          </w:tcPr>
          <w:p w14:paraId="28B57A3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875</w:t>
            </w:r>
          </w:p>
        </w:tc>
        <w:tc>
          <w:tcPr>
            <w:tcW w:w="610" w:type="dxa"/>
            <w:tcBorders>
              <w:top w:val="nil"/>
              <w:left w:val="nil"/>
              <w:bottom w:val="single" w:sz="8" w:space="0" w:color="auto"/>
              <w:right w:val="single" w:sz="8" w:space="0" w:color="auto"/>
            </w:tcBorders>
            <w:shd w:val="clear" w:color="auto" w:fill="auto"/>
            <w:vAlign w:val="center"/>
            <w:hideMark/>
          </w:tcPr>
          <w:p w14:paraId="551F184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25</w:t>
            </w:r>
          </w:p>
        </w:tc>
        <w:tc>
          <w:tcPr>
            <w:tcW w:w="795" w:type="dxa"/>
            <w:tcBorders>
              <w:top w:val="nil"/>
              <w:left w:val="nil"/>
              <w:bottom w:val="single" w:sz="8" w:space="0" w:color="auto"/>
              <w:right w:val="single" w:sz="8" w:space="0" w:color="auto"/>
            </w:tcBorders>
            <w:shd w:val="clear" w:color="auto" w:fill="auto"/>
            <w:vAlign w:val="center"/>
            <w:hideMark/>
          </w:tcPr>
          <w:p w14:paraId="24F3B1D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450</w:t>
            </w:r>
          </w:p>
        </w:tc>
        <w:tc>
          <w:tcPr>
            <w:tcW w:w="767" w:type="dxa"/>
            <w:tcBorders>
              <w:top w:val="nil"/>
              <w:left w:val="nil"/>
              <w:bottom w:val="single" w:sz="8" w:space="0" w:color="auto"/>
              <w:right w:val="single" w:sz="8" w:space="0" w:color="auto"/>
            </w:tcBorders>
            <w:shd w:val="clear" w:color="auto" w:fill="auto"/>
            <w:vAlign w:val="center"/>
            <w:hideMark/>
          </w:tcPr>
          <w:p w14:paraId="33F9D33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425</w:t>
            </w:r>
          </w:p>
        </w:tc>
        <w:tc>
          <w:tcPr>
            <w:tcW w:w="708" w:type="dxa"/>
            <w:gridSpan w:val="2"/>
            <w:tcBorders>
              <w:top w:val="nil"/>
              <w:left w:val="nil"/>
              <w:bottom w:val="single" w:sz="8" w:space="0" w:color="auto"/>
              <w:right w:val="single" w:sz="8" w:space="0" w:color="auto"/>
            </w:tcBorders>
            <w:shd w:val="clear" w:color="auto" w:fill="auto"/>
            <w:vAlign w:val="center"/>
            <w:hideMark/>
          </w:tcPr>
          <w:p w14:paraId="12284CC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980</w:t>
            </w:r>
          </w:p>
        </w:tc>
        <w:tc>
          <w:tcPr>
            <w:tcW w:w="709" w:type="dxa"/>
            <w:tcBorders>
              <w:top w:val="nil"/>
              <w:left w:val="nil"/>
              <w:bottom w:val="single" w:sz="8" w:space="0" w:color="auto"/>
              <w:right w:val="single" w:sz="8" w:space="0" w:color="auto"/>
            </w:tcBorders>
            <w:shd w:val="clear" w:color="auto" w:fill="auto"/>
            <w:vAlign w:val="center"/>
            <w:hideMark/>
          </w:tcPr>
          <w:p w14:paraId="2F1654C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28</w:t>
            </w:r>
          </w:p>
        </w:tc>
        <w:tc>
          <w:tcPr>
            <w:tcW w:w="709" w:type="dxa"/>
            <w:tcBorders>
              <w:top w:val="nil"/>
              <w:left w:val="nil"/>
              <w:bottom w:val="single" w:sz="8" w:space="0" w:color="auto"/>
              <w:right w:val="single" w:sz="8" w:space="0" w:color="auto"/>
            </w:tcBorders>
            <w:shd w:val="clear" w:color="auto" w:fill="auto"/>
            <w:vAlign w:val="center"/>
            <w:hideMark/>
          </w:tcPr>
          <w:p w14:paraId="06BFDC2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504</w:t>
            </w:r>
          </w:p>
        </w:tc>
        <w:tc>
          <w:tcPr>
            <w:tcW w:w="709" w:type="dxa"/>
            <w:tcBorders>
              <w:top w:val="nil"/>
              <w:left w:val="nil"/>
              <w:bottom w:val="single" w:sz="8" w:space="0" w:color="auto"/>
              <w:right w:val="single" w:sz="8" w:space="0" w:color="auto"/>
            </w:tcBorders>
            <w:shd w:val="clear" w:color="auto" w:fill="auto"/>
            <w:vAlign w:val="center"/>
            <w:hideMark/>
          </w:tcPr>
          <w:p w14:paraId="096E311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476</w:t>
            </w:r>
          </w:p>
        </w:tc>
        <w:tc>
          <w:tcPr>
            <w:tcW w:w="709" w:type="dxa"/>
            <w:gridSpan w:val="2"/>
            <w:tcBorders>
              <w:top w:val="nil"/>
              <w:left w:val="nil"/>
              <w:bottom w:val="single" w:sz="8" w:space="0" w:color="auto"/>
              <w:right w:val="single" w:sz="8" w:space="0" w:color="auto"/>
            </w:tcBorders>
            <w:shd w:val="clear" w:color="auto" w:fill="auto"/>
            <w:vAlign w:val="center"/>
            <w:hideMark/>
          </w:tcPr>
          <w:p w14:paraId="635E268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1050</w:t>
            </w:r>
          </w:p>
        </w:tc>
        <w:tc>
          <w:tcPr>
            <w:tcW w:w="581" w:type="dxa"/>
            <w:tcBorders>
              <w:top w:val="nil"/>
              <w:left w:val="nil"/>
              <w:bottom w:val="single" w:sz="8" w:space="0" w:color="auto"/>
              <w:right w:val="single" w:sz="8" w:space="0" w:color="auto"/>
            </w:tcBorders>
            <w:shd w:val="clear" w:color="auto" w:fill="auto"/>
            <w:vAlign w:val="center"/>
            <w:hideMark/>
          </w:tcPr>
          <w:p w14:paraId="2DF90DD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30</w:t>
            </w:r>
          </w:p>
        </w:tc>
        <w:tc>
          <w:tcPr>
            <w:tcW w:w="709" w:type="dxa"/>
            <w:tcBorders>
              <w:top w:val="nil"/>
              <w:left w:val="nil"/>
              <w:bottom w:val="single" w:sz="8" w:space="0" w:color="auto"/>
              <w:right w:val="single" w:sz="8" w:space="0" w:color="auto"/>
            </w:tcBorders>
            <w:shd w:val="clear" w:color="auto" w:fill="auto"/>
            <w:vAlign w:val="center"/>
            <w:hideMark/>
          </w:tcPr>
          <w:p w14:paraId="4693DFA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540</w:t>
            </w:r>
          </w:p>
        </w:tc>
        <w:tc>
          <w:tcPr>
            <w:tcW w:w="713" w:type="dxa"/>
            <w:tcBorders>
              <w:top w:val="nil"/>
              <w:left w:val="nil"/>
              <w:bottom w:val="single" w:sz="8" w:space="0" w:color="auto"/>
              <w:right w:val="single" w:sz="8" w:space="0" w:color="auto"/>
            </w:tcBorders>
            <w:shd w:val="clear" w:color="auto" w:fill="auto"/>
            <w:vAlign w:val="center"/>
            <w:hideMark/>
          </w:tcPr>
          <w:p w14:paraId="31F88DA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510</w:t>
            </w:r>
          </w:p>
        </w:tc>
        <w:tc>
          <w:tcPr>
            <w:tcW w:w="631" w:type="dxa"/>
            <w:gridSpan w:val="2"/>
            <w:tcBorders>
              <w:top w:val="nil"/>
              <w:left w:val="nil"/>
              <w:bottom w:val="single" w:sz="8" w:space="0" w:color="auto"/>
              <w:right w:val="single" w:sz="8" w:space="0" w:color="auto"/>
            </w:tcBorders>
            <w:shd w:val="clear" w:color="auto" w:fill="auto"/>
            <w:vAlign w:val="center"/>
            <w:hideMark/>
          </w:tcPr>
          <w:p w14:paraId="275FBE3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875</w:t>
            </w:r>
          </w:p>
        </w:tc>
        <w:tc>
          <w:tcPr>
            <w:tcW w:w="648" w:type="dxa"/>
            <w:tcBorders>
              <w:top w:val="nil"/>
              <w:left w:val="nil"/>
              <w:bottom w:val="single" w:sz="8" w:space="0" w:color="auto"/>
              <w:right w:val="single" w:sz="8" w:space="0" w:color="auto"/>
            </w:tcBorders>
            <w:shd w:val="clear" w:color="auto" w:fill="auto"/>
            <w:vAlign w:val="center"/>
            <w:hideMark/>
          </w:tcPr>
          <w:p w14:paraId="1F1085A4" w14:textId="2F3ADBE5"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25</w:t>
            </w:r>
            <w:r w:rsidR="00CF07DB">
              <w:rPr>
                <w:rFonts w:eastAsia="Times New Roman" w:cs="Times New Roman"/>
                <w:b/>
                <w:bCs/>
                <w:color w:val="000000"/>
                <w:sz w:val="16"/>
                <w:szCs w:val="16"/>
              </w:rPr>
              <w:t>+</w:t>
            </w:r>
          </w:p>
        </w:tc>
        <w:tc>
          <w:tcPr>
            <w:tcW w:w="628" w:type="dxa"/>
            <w:tcBorders>
              <w:top w:val="nil"/>
              <w:left w:val="nil"/>
              <w:bottom w:val="single" w:sz="8" w:space="0" w:color="auto"/>
              <w:right w:val="single" w:sz="8" w:space="0" w:color="auto"/>
            </w:tcBorders>
            <w:shd w:val="clear" w:color="auto" w:fill="auto"/>
            <w:vAlign w:val="center"/>
            <w:hideMark/>
          </w:tcPr>
          <w:p w14:paraId="57E3B99F"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450</w:t>
            </w:r>
          </w:p>
        </w:tc>
        <w:tc>
          <w:tcPr>
            <w:tcW w:w="574" w:type="dxa"/>
            <w:tcBorders>
              <w:top w:val="nil"/>
              <w:left w:val="nil"/>
              <w:bottom w:val="single" w:sz="8" w:space="0" w:color="auto"/>
              <w:right w:val="single" w:sz="8" w:space="0" w:color="auto"/>
            </w:tcBorders>
            <w:shd w:val="clear" w:color="auto" w:fill="auto"/>
            <w:vAlign w:val="center"/>
            <w:hideMark/>
          </w:tcPr>
          <w:p w14:paraId="5654E8D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425</w:t>
            </w:r>
          </w:p>
        </w:tc>
      </w:tr>
      <w:tr w:rsidR="00400E57" w:rsidRPr="00243AFF" w14:paraId="6589F970" w14:textId="77777777" w:rsidTr="00251153">
        <w:trPr>
          <w:trHeight w:val="300"/>
        </w:trPr>
        <w:tc>
          <w:tcPr>
            <w:tcW w:w="15177" w:type="dxa"/>
            <w:gridSpan w:val="27"/>
            <w:tcBorders>
              <w:top w:val="single" w:sz="8" w:space="0" w:color="auto"/>
              <w:left w:val="nil"/>
              <w:bottom w:val="single" w:sz="8" w:space="0" w:color="auto"/>
              <w:right w:val="nil"/>
            </w:tcBorders>
            <w:shd w:val="clear" w:color="auto" w:fill="auto"/>
            <w:noWrap/>
            <w:vAlign w:val="center"/>
            <w:hideMark/>
          </w:tcPr>
          <w:p w14:paraId="1D807EB7" w14:textId="77777777" w:rsidR="00400E57" w:rsidRPr="00243AFF" w:rsidRDefault="00400E57" w:rsidP="00400E57">
            <w:pPr>
              <w:spacing w:after="0" w:line="240" w:lineRule="auto"/>
              <w:rPr>
                <w:rFonts w:eastAsia="Times New Roman" w:cs="Times New Roman"/>
                <w:b/>
                <w:bCs/>
                <w:color w:val="000000"/>
                <w:sz w:val="22"/>
              </w:rPr>
            </w:pPr>
            <w:r w:rsidRPr="00243AFF">
              <w:rPr>
                <w:rFonts w:eastAsia="Times New Roman" w:cs="Times New Roman"/>
                <w:b/>
                <w:bCs/>
                <w:color w:val="000000"/>
                <w:sz w:val="22"/>
              </w:rPr>
              <w:t>MÔN HỌC TỰ CHỌN</w:t>
            </w:r>
          </w:p>
        </w:tc>
      </w:tr>
      <w:tr w:rsidR="00400E57" w:rsidRPr="00243AFF" w14:paraId="26B9D148"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7933180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1194" w:type="dxa"/>
            <w:tcBorders>
              <w:top w:val="nil"/>
              <w:left w:val="nil"/>
              <w:bottom w:val="single" w:sz="8" w:space="0" w:color="auto"/>
              <w:right w:val="single" w:sz="8" w:space="0" w:color="auto"/>
            </w:tcBorders>
            <w:shd w:val="clear" w:color="auto" w:fill="auto"/>
            <w:noWrap/>
            <w:vAlign w:val="center"/>
            <w:hideMark/>
          </w:tcPr>
          <w:p w14:paraId="382E86C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Ngoại ngữ</w:t>
            </w:r>
          </w:p>
        </w:tc>
        <w:tc>
          <w:tcPr>
            <w:tcW w:w="634" w:type="dxa"/>
            <w:tcBorders>
              <w:top w:val="nil"/>
              <w:left w:val="nil"/>
              <w:bottom w:val="single" w:sz="8" w:space="0" w:color="auto"/>
              <w:right w:val="single" w:sz="8" w:space="0" w:color="auto"/>
            </w:tcBorders>
            <w:shd w:val="clear" w:color="auto" w:fill="auto"/>
            <w:noWrap/>
            <w:vAlign w:val="center"/>
            <w:hideMark/>
          </w:tcPr>
          <w:p w14:paraId="6BF6962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6DEC3A8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1A8E226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8" w:type="dxa"/>
            <w:tcBorders>
              <w:top w:val="nil"/>
              <w:left w:val="nil"/>
              <w:bottom w:val="single" w:sz="8" w:space="0" w:color="auto"/>
              <w:right w:val="single" w:sz="8" w:space="0" w:color="auto"/>
            </w:tcBorders>
            <w:shd w:val="clear" w:color="auto" w:fill="auto"/>
            <w:noWrap/>
            <w:vAlign w:val="center"/>
            <w:hideMark/>
          </w:tcPr>
          <w:p w14:paraId="59CA059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3645FCC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10" w:type="dxa"/>
            <w:tcBorders>
              <w:top w:val="nil"/>
              <w:left w:val="nil"/>
              <w:bottom w:val="single" w:sz="8" w:space="0" w:color="auto"/>
              <w:right w:val="single" w:sz="8" w:space="0" w:color="auto"/>
            </w:tcBorders>
            <w:shd w:val="clear" w:color="auto" w:fill="auto"/>
            <w:noWrap/>
            <w:vAlign w:val="center"/>
            <w:hideMark/>
          </w:tcPr>
          <w:p w14:paraId="35FE2BB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95" w:type="dxa"/>
            <w:tcBorders>
              <w:top w:val="nil"/>
              <w:left w:val="nil"/>
              <w:bottom w:val="single" w:sz="8" w:space="0" w:color="auto"/>
              <w:right w:val="single" w:sz="8" w:space="0" w:color="auto"/>
            </w:tcBorders>
            <w:shd w:val="clear" w:color="auto" w:fill="auto"/>
            <w:noWrap/>
            <w:vAlign w:val="center"/>
            <w:hideMark/>
          </w:tcPr>
          <w:p w14:paraId="72E0D14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67" w:type="dxa"/>
            <w:tcBorders>
              <w:top w:val="nil"/>
              <w:left w:val="nil"/>
              <w:bottom w:val="single" w:sz="8" w:space="0" w:color="auto"/>
              <w:right w:val="single" w:sz="8" w:space="0" w:color="auto"/>
            </w:tcBorders>
            <w:shd w:val="clear" w:color="auto" w:fill="auto"/>
            <w:noWrap/>
            <w:vAlign w:val="center"/>
            <w:hideMark/>
          </w:tcPr>
          <w:p w14:paraId="35C9153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7E3FAE0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C04349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86223A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7FE8A5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2B0D3EB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581" w:type="dxa"/>
            <w:tcBorders>
              <w:top w:val="nil"/>
              <w:left w:val="nil"/>
              <w:bottom w:val="single" w:sz="8" w:space="0" w:color="auto"/>
              <w:right w:val="single" w:sz="8" w:space="0" w:color="auto"/>
            </w:tcBorders>
            <w:shd w:val="clear" w:color="auto" w:fill="auto"/>
            <w:noWrap/>
            <w:vAlign w:val="center"/>
            <w:hideMark/>
          </w:tcPr>
          <w:p w14:paraId="362C8F0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679075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14:paraId="4C1B8D1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5800883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140</w:t>
            </w:r>
          </w:p>
        </w:tc>
        <w:tc>
          <w:tcPr>
            <w:tcW w:w="648" w:type="dxa"/>
            <w:tcBorders>
              <w:top w:val="nil"/>
              <w:left w:val="nil"/>
              <w:bottom w:val="single" w:sz="8" w:space="0" w:color="auto"/>
              <w:right w:val="single" w:sz="8" w:space="0" w:color="auto"/>
            </w:tcBorders>
            <w:shd w:val="clear" w:color="auto" w:fill="auto"/>
            <w:noWrap/>
            <w:vAlign w:val="center"/>
            <w:hideMark/>
          </w:tcPr>
          <w:p w14:paraId="27759BA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w:t>
            </w:r>
          </w:p>
        </w:tc>
        <w:tc>
          <w:tcPr>
            <w:tcW w:w="628" w:type="dxa"/>
            <w:tcBorders>
              <w:top w:val="nil"/>
              <w:left w:val="nil"/>
              <w:bottom w:val="single" w:sz="8" w:space="0" w:color="auto"/>
              <w:right w:val="single" w:sz="8" w:space="0" w:color="auto"/>
            </w:tcBorders>
            <w:shd w:val="clear" w:color="auto" w:fill="auto"/>
            <w:noWrap/>
            <w:vAlign w:val="center"/>
            <w:hideMark/>
          </w:tcPr>
          <w:p w14:paraId="65E196C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72</w:t>
            </w:r>
          </w:p>
        </w:tc>
        <w:tc>
          <w:tcPr>
            <w:tcW w:w="574" w:type="dxa"/>
            <w:tcBorders>
              <w:top w:val="nil"/>
              <w:left w:val="nil"/>
              <w:bottom w:val="single" w:sz="8" w:space="0" w:color="auto"/>
              <w:right w:val="single" w:sz="8" w:space="0" w:color="auto"/>
            </w:tcBorders>
            <w:shd w:val="clear" w:color="auto" w:fill="auto"/>
            <w:noWrap/>
            <w:vAlign w:val="center"/>
            <w:hideMark/>
          </w:tcPr>
          <w:p w14:paraId="1A616DB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68</w:t>
            </w:r>
          </w:p>
        </w:tc>
      </w:tr>
      <w:tr w:rsidR="00400E57" w:rsidRPr="00243AFF" w14:paraId="51A62F34" w14:textId="77777777" w:rsidTr="00251153">
        <w:trPr>
          <w:gridAfter w:val="1"/>
          <w:wAfter w:w="12" w:type="dxa"/>
          <w:trHeight w:val="372"/>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419E708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1194" w:type="dxa"/>
            <w:tcBorders>
              <w:top w:val="nil"/>
              <w:left w:val="nil"/>
              <w:bottom w:val="single" w:sz="8" w:space="0" w:color="auto"/>
              <w:right w:val="single" w:sz="8" w:space="0" w:color="auto"/>
            </w:tcBorders>
            <w:shd w:val="clear" w:color="auto" w:fill="auto"/>
            <w:noWrap/>
            <w:vAlign w:val="center"/>
            <w:hideMark/>
          </w:tcPr>
          <w:p w14:paraId="7650B04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Tin học</w:t>
            </w:r>
          </w:p>
        </w:tc>
        <w:tc>
          <w:tcPr>
            <w:tcW w:w="634" w:type="dxa"/>
            <w:tcBorders>
              <w:top w:val="nil"/>
              <w:left w:val="nil"/>
              <w:bottom w:val="single" w:sz="8" w:space="0" w:color="auto"/>
              <w:right w:val="single" w:sz="8" w:space="0" w:color="auto"/>
            </w:tcBorders>
            <w:shd w:val="clear" w:color="auto" w:fill="auto"/>
            <w:noWrap/>
            <w:vAlign w:val="center"/>
            <w:hideMark/>
          </w:tcPr>
          <w:p w14:paraId="10888D6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noWrap/>
            <w:vAlign w:val="bottom"/>
            <w:hideMark/>
          </w:tcPr>
          <w:p w14:paraId="61A6A0C8" w14:textId="77777777" w:rsidR="00400E57" w:rsidRPr="00243AFF" w:rsidRDefault="00400E57" w:rsidP="00400E57">
            <w:pPr>
              <w:spacing w:after="0" w:line="240" w:lineRule="auto"/>
              <w:rPr>
                <w:rFonts w:eastAsia="Times New Roman" w:cs="Times New Roman"/>
                <w:color w:val="000000"/>
                <w:szCs w:val="28"/>
              </w:rPr>
            </w:pPr>
            <w:r w:rsidRPr="00243AFF">
              <w:rPr>
                <w:rFonts w:eastAsia="Times New Roman" w:cs="Times New Roman"/>
                <w:color w:val="000000"/>
                <w:szCs w:val="28"/>
              </w:rPr>
              <w:t> </w:t>
            </w:r>
          </w:p>
        </w:tc>
        <w:tc>
          <w:tcPr>
            <w:tcW w:w="709" w:type="dxa"/>
            <w:tcBorders>
              <w:top w:val="nil"/>
              <w:left w:val="nil"/>
              <w:bottom w:val="single" w:sz="8" w:space="0" w:color="auto"/>
              <w:right w:val="single" w:sz="8" w:space="0" w:color="auto"/>
            </w:tcBorders>
            <w:shd w:val="clear" w:color="auto" w:fill="auto"/>
            <w:noWrap/>
            <w:vAlign w:val="center"/>
            <w:hideMark/>
          </w:tcPr>
          <w:p w14:paraId="5073011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66FE4A9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4805E4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noWrap/>
            <w:vAlign w:val="center"/>
            <w:hideMark/>
          </w:tcPr>
          <w:p w14:paraId="0BAD47A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noWrap/>
            <w:vAlign w:val="center"/>
            <w:hideMark/>
          </w:tcPr>
          <w:p w14:paraId="11A16E5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noWrap/>
            <w:vAlign w:val="center"/>
            <w:hideMark/>
          </w:tcPr>
          <w:p w14:paraId="7912AF5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5CDD44C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FA3FAD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0DA78D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85BE56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187C1A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581" w:type="dxa"/>
            <w:tcBorders>
              <w:top w:val="nil"/>
              <w:left w:val="nil"/>
              <w:bottom w:val="single" w:sz="8" w:space="0" w:color="auto"/>
              <w:right w:val="single" w:sz="8" w:space="0" w:color="auto"/>
            </w:tcBorders>
            <w:shd w:val="clear" w:color="auto" w:fill="auto"/>
            <w:noWrap/>
            <w:vAlign w:val="center"/>
            <w:hideMark/>
          </w:tcPr>
          <w:p w14:paraId="6C030D9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C2C92F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14:paraId="650F3AE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14530DE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noWrap/>
            <w:vAlign w:val="center"/>
            <w:hideMark/>
          </w:tcPr>
          <w:p w14:paraId="51491EE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noWrap/>
            <w:vAlign w:val="center"/>
            <w:hideMark/>
          </w:tcPr>
          <w:p w14:paraId="7D3432E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noWrap/>
            <w:vAlign w:val="center"/>
            <w:hideMark/>
          </w:tcPr>
          <w:p w14:paraId="56929D3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400E57" w:rsidRPr="00243AFF" w14:paraId="418A28B9"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6F6DD121" w14:textId="77777777" w:rsidR="00400E57" w:rsidRPr="00243AFF" w:rsidRDefault="00400E57" w:rsidP="00400E57">
            <w:pPr>
              <w:spacing w:after="0" w:line="240" w:lineRule="auto"/>
              <w:jc w:val="center"/>
              <w:rPr>
                <w:rFonts w:eastAsia="Times New Roman" w:cs="Times New Roman"/>
                <w:color w:val="000000"/>
                <w:sz w:val="22"/>
              </w:rPr>
            </w:pPr>
            <w:r w:rsidRPr="00243AFF">
              <w:rPr>
                <w:rFonts w:eastAsia="Times New Roman" w:cs="Times New Roman"/>
                <w:color w:val="000000"/>
                <w:sz w:val="22"/>
              </w:rPr>
              <w:t> </w:t>
            </w:r>
          </w:p>
        </w:tc>
        <w:tc>
          <w:tcPr>
            <w:tcW w:w="1194" w:type="dxa"/>
            <w:tcBorders>
              <w:top w:val="nil"/>
              <w:left w:val="nil"/>
              <w:bottom w:val="single" w:sz="8" w:space="0" w:color="auto"/>
              <w:right w:val="single" w:sz="8" w:space="0" w:color="auto"/>
            </w:tcBorders>
            <w:shd w:val="clear" w:color="auto" w:fill="auto"/>
            <w:noWrap/>
            <w:vAlign w:val="center"/>
            <w:hideMark/>
          </w:tcPr>
          <w:p w14:paraId="62FCC6C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Tổng</w:t>
            </w:r>
          </w:p>
        </w:tc>
        <w:tc>
          <w:tcPr>
            <w:tcW w:w="634" w:type="dxa"/>
            <w:tcBorders>
              <w:top w:val="nil"/>
              <w:left w:val="nil"/>
              <w:bottom w:val="single" w:sz="8" w:space="0" w:color="auto"/>
              <w:right w:val="single" w:sz="8" w:space="0" w:color="auto"/>
            </w:tcBorders>
            <w:shd w:val="clear" w:color="auto" w:fill="auto"/>
            <w:noWrap/>
            <w:vAlign w:val="center"/>
            <w:hideMark/>
          </w:tcPr>
          <w:p w14:paraId="166216B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4C0DFED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4FF7275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36</w:t>
            </w:r>
          </w:p>
        </w:tc>
        <w:tc>
          <w:tcPr>
            <w:tcW w:w="708" w:type="dxa"/>
            <w:tcBorders>
              <w:top w:val="nil"/>
              <w:left w:val="nil"/>
              <w:bottom w:val="single" w:sz="8" w:space="0" w:color="auto"/>
              <w:right w:val="single" w:sz="8" w:space="0" w:color="auto"/>
            </w:tcBorders>
            <w:shd w:val="clear" w:color="auto" w:fill="auto"/>
            <w:noWrap/>
            <w:vAlign w:val="center"/>
            <w:hideMark/>
          </w:tcPr>
          <w:p w14:paraId="57AD4A9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2E14353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105</w:t>
            </w:r>
          </w:p>
        </w:tc>
        <w:tc>
          <w:tcPr>
            <w:tcW w:w="610" w:type="dxa"/>
            <w:tcBorders>
              <w:top w:val="nil"/>
              <w:left w:val="nil"/>
              <w:bottom w:val="single" w:sz="8" w:space="0" w:color="auto"/>
              <w:right w:val="single" w:sz="8" w:space="0" w:color="auto"/>
            </w:tcBorders>
            <w:shd w:val="clear" w:color="auto" w:fill="auto"/>
            <w:noWrap/>
            <w:vAlign w:val="center"/>
            <w:hideMark/>
          </w:tcPr>
          <w:p w14:paraId="584B3495"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w:t>
            </w:r>
          </w:p>
        </w:tc>
        <w:tc>
          <w:tcPr>
            <w:tcW w:w="795" w:type="dxa"/>
            <w:tcBorders>
              <w:top w:val="nil"/>
              <w:left w:val="nil"/>
              <w:bottom w:val="single" w:sz="8" w:space="0" w:color="auto"/>
              <w:right w:val="single" w:sz="8" w:space="0" w:color="auto"/>
            </w:tcBorders>
            <w:shd w:val="clear" w:color="auto" w:fill="auto"/>
            <w:noWrap/>
            <w:vAlign w:val="center"/>
            <w:hideMark/>
          </w:tcPr>
          <w:p w14:paraId="582D26A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w:t>
            </w:r>
          </w:p>
        </w:tc>
        <w:tc>
          <w:tcPr>
            <w:tcW w:w="767" w:type="dxa"/>
            <w:tcBorders>
              <w:top w:val="nil"/>
              <w:left w:val="nil"/>
              <w:bottom w:val="single" w:sz="8" w:space="0" w:color="auto"/>
              <w:right w:val="single" w:sz="8" w:space="0" w:color="auto"/>
            </w:tcBorders>
            <w:shd w:val="clear" w:color="auto" w:fill="auto"/>
            <w:noWrap/>
            <w:vAlign w:val="center"/>
            <w:hideMark/>
          </w:tcPr>
          <w:p w14:paraId="5730851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51</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7B6DEA6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2C6CD6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FC2F40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517D9C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0F0A7419"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581" w:type="dxa"/>
            <w:tcBorders>
              <w:top w:val="nil"/>
              <w:left w:val="nil"/>
              <w:bottom w:val="single" w:sz="8" w:space="0" w:color="auto"/>
              <w:right w:val="single" w:sz="8" w:space="0" w:color="auto"/>
            </w:tcBorders>
            <w:shd w:val="clear" w:color="auto" w:fill="auto"/>
            <w:noWrap/>
            <w:vAlign w:val="center"/>
            <w:hideMark/>
          </w:tcPr>
          <w:p w14:paraId="1F149D8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4EC119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713" w:type="dxa"/>
            <w:tcBorders>
              <w:top w:val="nil"/>
              <w:left w:val="nil"/>
              <w:bottom w:val="single" w:sz="8" w:space="0" w:color="auto"/>
              <w:right w:val="single" w:sz="8" w:space="0" w:color="auto"/>
            </w:tcBorders>
            <w:shd w:val="clear" w:color="auto" w:fill="auto"/>
            <w:noWrap/>
            <w:vAlign w:val="center"/>
            <w:hideMark/>
          </w:tcPr>
          <w:p w14:paraId="1F6BCDF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 </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05CA076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175</w:t>
            </w:r>
          </w:p>
        </w:tc>
        <w:tc>
          <w:tcPr>
            <w:tcW w:w="648" w:type="dxa"/>
            <w:tcBorders>
              <w:top w:val="nil"/>
              <w:left w:val="nil"/>
              <w:bottom w:val="single" w:sz="8" w:space="0" w:color="auto"/>
              <w:right w:val="single" w:sz="8" w:space="0" w:color="auto"/>
            </w:tcBorders>
            <w:shd w:val="clear" w:color="auto" w:fill="auto"/>
            <w:noWrap/>
            <w:vAlign w:val="center"/>
            <w:hideMark/>
          </w:tcPr>
          <w:p w14:paraId="328ABF8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w:t>
            </w:r>
          </w:p>
        </w:tc>
        <w:tc>
          <w:tcPr>
            <w:tcW w:w="628" w:type="dxa"/>
            <w:tcBorders>
              <w:top w:val="nil"/>
              <w:left w:val="nil"/>
              <w:bottom w:val="single" w:sz="8" w:space="0" w:color="auto"/>
              <w:right w:val="single" w:sz="8" w:space="0" w:color="auto"/>
            </w:tcBorders>
            <w:shd w:val="clear" w:color="auto" w:fill="auto"/>
            <w:noWrap/>
            <w:vAlign w:val="center"/>
            <w:hideMark/>
          </w:tcPr>
          <w:p w14:paraId="0FE17D7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90</w:t>
            </w:r>
          </w:p>
        </w:tc>
        <w:tc>
          <w:tcPr>
            <w:tcW w:w="574" w:type="dxa"/>
            <w:tcBorders>
              <w:top w:val="nil"/>
              <w:left w:val="nil"/>
              <w:bottom w:val="single" w:sz="8" w:space="0" w:color="auto"/>
              <w:right w:val="single" w:sz="8" w:space="0" w:color="auto"/>
            </w:tcBorders>
            <w:shd w:val="clear" w:color="auto" w:fill="auto"/>
            <w:noWrap/>
            <w:vAlign w:val="center"/>
            <w:hideMark/>
          </w:tcPr>
          <w:p w14:paraId="58975AF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85</w:t>
            </w:r>
          </w:p>
        </w:tc>
      </w:tr>
      <w:tr w:rsidR="00400E57" w:rsidRPr="00243AFF" w14:paraId="4BF88906" w14:textId="77777777" w:rsidTr="00251153">
        <w:trPr>
          <w:trHeight w:val="300"/>
        </w:trPr>
        <w:tc>
          <w:tcPr>
            <w:tcW w:w="15177" w:type="dxa"/>
            <w:gridSpan w:val="27"/>
            <w:tcBorders>
              <w:top w:val="single" w:sz="8" w:space="0" w:color="auto"/>
              <w:left w:val="nil"/>
              <w:bottom w:val="single" w:sz="8" w:space="0" w:color="auto"/>
              <w:right w:val="nil"/>
            </w:tcBorders>
            <w:shd w:val="clear" w:color="auto" w:fill="auto"/>
            <w:noWrap/>
            <w:vAlign w:val="center"/>
            <w:hideMark/>
          </w:tcPr>
          <w:p w14:paraId="6C491D5E" w14:textId="77777777" w:rsidR="00400E57" w:rsidRPr="00243AFF" w:rsidRDefault="00400E57" w:rsidP="00400E57">
            <w:pPr>
              <w:spacing w:after="0" w:line="240" w:lineRule="auto"/>
              <w:rPr>
                <w:rFonts w:eastAsia="Times New Roman" w:cs="Times New Roman"/>
                <w:b/>
                <w:bCs/>
                <w:color w:val="000000"/>
                <w:sz w:val="22"/>
              </w:rPr>
            </w:pPr>
            <w:r w:rsidRPr="00243AFF">
              <w:rPr>
                <w:rFonts w:eastAsia="Times New Roman" w:cs="Times New Roman"/>
                <w:b/>
                <w:bCs/>
                <w:color w:val="000000"/>
                <w:sz w:val="22"/>
              </w:rPr>
              <w:t>MÔN HỌC TĂNG CƯỜNG VÀ CỦNG CỐ KIẾN THỨC</w:t>
            </w:r>
          </w:p>
        </w:tc>
      </w:tr>
      <w:tr w:rsidR="00400E57" w:rsidRPr="00243AFF" w14:paraId="59B60AB7"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18AD77F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1194" w:type="dxa"/>
            <w:tcBorders>
              <w:top w:val="nil"/>
              <w:left w:val="nil"/>
              <w:bottom w:val="single" w:sz="8" w:space="0" w:color="auto"/>
              <w:right w:val="single" w:sz="8" w:space="0" w:color="auto"/>
            </w:tcBorders>
            <w:shd w:val="clear" w:color="auto" w:fill="auto"/>
            <w:noWrap/>
            <w:vAlign w:val="center"/>
            <w:hideMark/>
          </w:tcPr>
          <w:p w14:paraId="51E0B8F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Toán</w:t>
            </w:r>
          </w:p>
        </w:tc>
        <w:tc>
          <w:tcPr>
            <w:tcW w:w="634" w:type="dxa"/>
            <w:tcBorders>
              <w:top w:val="nil"/>
              <w:left w:val="nil"/>
              <w:bottom w:val="single" w:sz="8" w:space="0" w:color="auto"/>
              <w:right w:val="single" w:sz="8" w:space="0" w:color="auto"/>
            </w:tcBorders>
            <w:shd w:val="clear" w:color="auto" w:fill="auto"/>
            <w:noWrap/>
            <w:vAlign w:val="center"/>
            <w:hideMark/>
          </w:tcPr>
          <w:p w14:paraId="3525B5D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noWrap/>
            <w:vAlign w:val="center"/>
            <w:hideMark/>
          </w:tcPr>
          <w:p w14:paraId="02BD396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3050889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1C944CE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005791D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noWrap/>
            <w:vAlign w:val="center"/>
            <w:hideMark/>
          </w:tcPr>
          <w:p w14:paraId="3A83917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noWrap/>
            <w:vAlign w:val="center"/>
            <w:hideMark/>
          </w:tcPr>
          <w:p w14:paraId="6471702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noWrap/>
            <w:vAlign w:val="center"/>
            <w:hideMark/>
          </w:tcPr>
          <w:p w14:paraId="6EE9820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0F2E474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709" w:type="dxa"/>
            <w:tcBorders>
              <w:top w:val="nil"/>
              <w:left w:val="nil"/>
              <w:bottom w:val="single" w:sz="8" w:space="0" w:color="auto"/>
              <w:right w:val="single" w:sz="8" w:space="0" w:color="auto"/>
            </w:tcBorders>
            <w:shd w:val="clear" w:color="auto" w:fill="auto"/>
            <w:noWrap/>
            <w:vAlign w:val="center"/>
            <w:hideMark/>
          </w:tcPr>
          <w:p w14:paraId="7D70FE4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72D8C0D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9" w:type="dxa"/>
            <w:tcBorders>
              <w:top w:val="nil"/>
              <w:left w:val="nil"/>
              <w:bottom w:val="single" w:sz="8" w:space="0" w:color="auto"/>
              <w:right w:val="single" w:sz="8" w:space="0" w:color="auto"/>
            </w:tcBorders>
            <w:shd w:val="clear" w:color="auto" w:fill="auto"/>
            <w:noWrap/>
            <w:vAlign w:val="center"/>
            <w:hideMark/>
          </w:tcPr>
          <w:p w14:paraId="0069DAA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7F72D6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noWrap/>
            <w:vAlign w:val="center"/>
            <w:hideMark/>
          </w:tcPr>
          <w:p w14:paraId="6096EE9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94B007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13" w:type="dxa"/>
            <w:tcBorders>
              <w:top w:val="nil"/>
              <w:left w:val="nil"/>
              <w:bottom w:val="single" w:sz="8" w:space="0" w:color="auto"/>
              <w:right w:val="single" w:sz="8" w:space="0" w:color="auto"/>
            </w:tcBorders>
            <w:shd w:val="clear" w:color="auto" w:fill="auto"/>
            <w:noWrap/>
            <w:vAlign w:val="center"/>
            <w:hideMark/>
          </w:tcPr>
          <w:p w14:paraId="6D5E0CF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4C23D52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48" w:type="dxa"/>
            <w:tcBorders>
              <w:top w:val="nil"/>
              <w:left w:val="nil"/>
              <w:bottom w:val="single" w:sz="8" w:space="0" w:color="auto"/>
              <w:right w:val="single" w:sz="8" w:space="0" w:color="auto"/>
            </w:tcBorders>
            <w:shd w:val="clear" w:color="auto" w:fill="auto"/>
            <w:noWrap/>
            <w:vAlign w:val="center"/>
            <w:hideMark/>
          </w:tcPr>
          <w:p w14:paraId="15B5951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28" w:type="dxa"/>
            <w:tcBorders>
              <w:top w:val="nil"/>
              <w:left w:val="nil"/>
              <w:bottom w:val="single" w:sz="8" w:space="0" w:color="auto"/>
              <w:right w:val="single" w:sz="8" w:space="0" w:color="auto"/>
            </w:tcBorders>
            <w:shd w:val="clear" w:color="auto" w:fill="auto"/>
            <w:noWrap/>
            <w:vAlign w:val="center"/>
            <w:hideMark/>
          </w:tcPr>
          <w:p w14:paraId="722524E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74" w:type="dxa"/>
            <w:tcBorders>
              <w:top w:val="nil"/>
              <w:left w:val="nil"/>
              <w:bottom w:val="single" w:sz="8" w:space="0" w:color="auto"/>
              <w:right w:val="single" w:sz="8" w:space="0" w:color="auto"/>
            </w:tcBorders>
            <w:shd w:val="clear" w:color="auto" w:fill="auto"/>
            <w:noWrap/>
            <w:vAlign w:val="center"/>
            <w:hideMark/>
          </w:tcPr>
          <w:p w14:paraId="160505A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r>
      <w:tr w:rsidR="00400E57" w:rsidRPr="00243AFF" w14:paraId="7DA07992"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37C5F9C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1194" w:type="dxa"/>
            <w:tcBorders>
              <w:top w:val="nil"/>
              <w:left w:val="nil"/>
              <w:bottom w:val="single" w:sz="8" w:space="0" w:color="auto"/>
              <w:right w:val="single" w:sz="8" w:space="0" w:color="auto"/>
            </w:tcBorders>
            <w:shd w:val="clear" w:color="auto" w:fill="auto"/>
            <w:noWrap/>
            <w:vAlign w:val="center"/>
            <w:hideMark/>
          </w:tcPr>
          <w:p w14:paraId="410C255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T Việt</w:t>
            </w:r>
          </w:p>
        </w:tc>
        <w:tc>
          <w:tcPr>
            <w:tcW w:w="634" w:type="dxa"/>
            <w:tcBorders>
              <w:top w:val="nil"/>
              <w:left w:val="nil"/>
              <w:bottom w:val="single" w:sz="8" w:space="0" w:color="auto"/>
              <w:right w:val="single" w:sz="8" w:space="0" w:color="auto"/>
            </w:tcBorders>
            <w:shd w:val="clear" w:color="auto" w:fill="auto"/>
            <w:noWrap/>
            <w:vAlign w:val="center"/>
            <w:hideMark/>
          </w:tcPr>
          <w:p w14:paraId="0A00DFC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5E95D47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3503FC9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8" w:type="dxa"/>
            <w:tcBorders>
              <w:top w:val="nil"/>
              <w:left w:val="nil"/>
              <w:bottom w:val="single" w:sz="8" w:space="0" w:color="auto"/>
              <w:right w:val="single" w:sz="8" w:space="0" w:color="auto"/>
            </w:tcBorders>
            <w:shd w:val="clear" w:color="auto" w:fill="auto"/>
            <w:noWrap/>
            <w:vAlign w:val="center"/>
            <w:hideMark/>
          </w:tcPr>
          <w:p w14:paraId="74FF261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B663C3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10" w:type="dxa"/>
            <w:tcBorders>
              <w:top w:val="nil"/>
              <w:left w:val="nil"/>
              <w:bottom w:val="single" w:sz="8" w:space="0" w:color="auto"/>
              <w:right w:val="single" w:sz="8" w:space="0" w:color="auto"/>
            </w:tcBorders>
            <w:shd w:val="clear" w:color="auto" w:fill="auto"/>
            <w:noWrap/>
            <w:vAlign w:val="center"/>
            <w:hideMark/>
          </w:tcPr>
          <w:p w14:paraId="1C21ED5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95" w:type="dxa"/>
            <w:tcBorders>
              <w:top w:val="nil"/>
              <w:left w:val="nil"/>
              <w:bottom w:val="single" w:sz="8" w:space="0" w:color="auto"/>
              <w:right w:val="single" w:sz="8" w:space="0" w:color="auto"/>
            </w:tcBorders>
            <w:shd w:val="clear" w:color="auto" w:fill="auto"/>
            <w:noWrap/>
            <w:vAlign w:val="center"/>
            <w:hideMark/>
          </w:tcPr>
          <w:p w14:paraId="5C9BF6B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67" w:type="dxa"/>
            <w:tcBorders>
              <w:top w:val="nil"/>
              <w:left w:val="nil"/>
              <w:bottom w:val="single" w:sz="8" w:space="0" w:color="auto"/>
              <w:right w:val="single" w:sz="8" w:space="0" w:color="auto"/>
            </w:tcBorders>
            <w:shd w:val="clear" w:color="auto" w:fill="auto"/>
            <w:noWrap/>
            <w:vAlign w:val="center"/>
            <w:hideMark/>
          </w:tcPr>
          <w:p w14:paraId="6654432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49A0773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2C099F1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8282A3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07E84E0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607534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81" w:type="dxa"/>
            <w:tcBorders>
              <w:top w:val="nil"/>
              <w:left w:val="nil"/>
              <w:bottom w:val="single" w:sz="8" w:space="0" w:color="auto"/>
              <w:right w:val="single" w:sz="8" w:space="0" w:color="auto"/>
            </w:tcBorders>
            <w:shd w:val="clear" w:color="auto" w:fill="auto"/>
            <w:noWrap/>
            <w:vAlign w:val="center"/>
            <w:hideMark/>
          </w:tcPr>
          <w:p w14:paraId="12122BE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5E2BDCD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713" w:type="dxa"/>
            <w:tcBorders>
              <w:top w:val="nil"/>
              <w:left w:val="nil"/>
              <w:bottom w:val="single" w:sz="8" w:space="0" w:color="auto"/>
              <w:right w:val="single" w:sz="8" w:space="0" w:color="auto"/>
            </w:tcBorders>
            <w:shd w:val="clear" w:color="auto" w:fill="auto"/>
            <w:noWrap/>
            <w:vAlign w:val="center"/>
            <w:hideMark/>
          </w:tcPr>
          <w:p w14:paraId="53C50C3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49724C1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48" w:type="dxa"/>
            <w:tcBorders>
              <w:top w:val="nil"/>
              <w:left w:val="nil"/>
              <w:bottom w:val="single" w:sz="8" w:space="0" w:color="auto"/>
              <w:right w:val="single" w:sz="8" w:space="0" w:color="auto"/>
            </w:tcBorders>
            <w:shd w:val="clear" w:color="auto" w:fill="auto"/>
            <w:noWrap/>
            <w:vAlign w:val="center"/>
            <w:hideMark/>
          </w:tcPr>
          <w:p w14:paraId="40DE958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628" w:type="dxa"/>
            <w:tcBorders>
              <w:top w:val="nil"/>
              <w:left w:val="nil"/>
              <w:bottom w:val="single" w:sz="8" w:space="0" w:color="auto"/>
              <w:right w:val="single" w:sz="8" w:space="0" w:color="auto"/>
            </w:tcBorders>
            <w:shd w:val="clear" w:color="auto" w:fill="auto"/>
            <w:noWrap/>
            <w:vAlign w:val="center"/>
            <w:hideMark/>
          </w:tcPr>
          <w:p w14:paraId="361A4CB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c>
          <w:tcPr>
            <w:tcW w:w="574" w:type="dxa"/>
            <w:tcBorders>
              <w:top w:val="nil"/>
              <w:left w:val="nil"/>
              <w:bottom w:val="single" w:sz="8" w:space="0" w:color="auto"/>
              <w:right w:val="single" w:sz="8" w:space="0" w:color="auto"/>
            </w:tcBorders>
            <w:shd w:val="clear" w:color="auto" w:fill="auto"/>
            <w:noWrap/>
            <w:vAlign w:val="center"/>
            <w:hideMark/>
          </w:tcPr>
          <w:p w14:paraId="29FD833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0</w:t>
            </w:r>
          </w:p>
        </w:tc>
      </w:tr>
      <w:tr w:rsidR="00400E57" w:rsidRPr="00243AFF" w14:paraId="26542C44"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1064E20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w:t>
            </w:r>
          </w:p>
        </w:tc>
        <w:tc>
          <w:tcPr>
            <w:tcW w:w="1194" w:type="dxa"/>
            <w:tcBorders>
              <w:top w:val="nil"/>
              <w:left w:val="nil"/>
              <w:bottom w:val="single" w:sz="8" w:space="0" w:color="auto"/>
              <w:right w:val="single" w:sz="8" w:space="0" w:color="auto"/>
            </w:tcBorders>
            <w:shd w:val="clear" w:color="auto" w:fill="auto"/>
            <w:noWrap/>
            <w:vAlign w:val="center"/>
            <w:hideMark/>
          </w:tcPr>
          <w:p w14:paraId="093F25E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Ngoại ngữ</w:t>
            </w:r>
          </w:p>
        </w:tc>
        <w:tc>
          <w:tcPr>
            <w:tcW w:w="634" w:type="dxa"/>
            <w:tcBorders>
              <w:top w:val="nil"/>
              <w:left w:val="nil"/>
              <w:bottom w:val="single" w:sz="8" w:space="0" w:color="auto"/>
              <w:right w:val="single" w:sz="8" w:space="0" w:color="auto"/>
            </w:tcBorders>
            <w:shd w:val="clear" w:color="auto" w:fill="auto"/>
            <w:noWrap/>
            <w:vAlign w:val="center"/>
            <w:hideMark/>
          </w:tcPr>
          <w:p w14:paraId="569D7A6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726D0AA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5C3E3E3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8" w:type="dxa"/>
            <w:tcBorders>
              <w:top w:val="nil"/>
              <w:left w:val="nil"/>
              <w:bottom w:val="single" w:sz="8" w:space="0" w:color="auto"/>
              <w:right w:val="single" w:sz="8" w:space="0" w:color="auto"/>
            </w:tcBorders>
            <w:shd w:val="clear" w:color="auto" w:fill="auto"/>
            <w:noWrap/>
            <w:vAlign w:val="center"/>
            <w:hideMark/>
          </w:tcPr>
          <w:p w14:paraId="5AE6DCB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5AE2C8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10" w:type="dxa"/>
            <w:tcBorders>
              <w:top w:val="nil"/>
              <w:left w:val="nil"/>
              <w:bottom w:val="single" w:sz="8" w:space="0" w:color="auto"/>
              <w:right w:val="single" w:sz="8" w:space="0" w:color="auto"/>
            </w:tcBorders>
            <w:shd w:val="clear" w:color="auto" w:fill="auto"/>
            <w:noWrap/>
            <w:vAlign w:val="center"/>
            <w:hideMark/>
          </w:tcPr>
          <w:p w14:paraId="65EFEF6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95" w:type="dxa"/>
            <w:tcBorders>
              <w:top w:val="nil"/>
              <w:left w:val="nil"/>
              <w:bottom w:val="single" w:sz="8" w:space="0" w:color="auto"/>
              <w:right w:val="single" w:sz="8" w:space="0" w:color="auto"/>
            </w:tcBorders>
            <w:shd w:val="clear" w:color="auto" w:fill="auto"/>
            <w:noWrap/>
            <w:vAlign w:val="center"/>
            <w:hideMark/>
          </w:tcPr>
          <w:p w14:paraId="40C0BFA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67" w:type="dxa"/>
            <w:tcBorders>
              <w:top w:val="nil"/>
              <w:left w:val="nil"/>
              <w:bottom w:val="single" w:sz="8" w:space="0" w:color="auto"/>
              <w:right w:val="single" w:sz="8" w:space="0" w:color="auto"/>
            </w:tcBorders>
            <w:shd w:val="clear" w:color="auto" w:fill="auto"/>
            <w:noWrap/>
            <w:vAlign w:val="center"/>
            <w:hideMark/>
          </w:tcPr>
          <w:p w14:paraId="3D862797"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5EA99A3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709" w:type="dxa"/>
            <w:tcBorders>
              <w:top w:val="nil"/>
              <w:left w:val="nil"/>
              <w:bottom w:val="single" w:sz="8" w:space="0" w:color="auto"/>
              <w:right w:val="single" w:sz="8" w:space="0" w:color="auto"/>
            </w:tcBorders>
            <w:shd w:val="clear" w:color="auto" w:fill="auto"/>
            <w:noWrap/>
            <w:vAlign w:val="center"/>
            <w:hideMark/>
          </w:tcPr>
          <w:p w14:paraId="2B8EA3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1A14C65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09" w:type="dxa"/>
            <w:tcBorders>
              <w:top w:val="nil"/>
              <w:left w:val="nil"/>
              <w:bottom w:val="single" w:sz="8" w:space="0" w:color="auto"/>
              <w:right w:val="single" w:sz="8" w:space="0" w:color="auto"/>
            </w:tcBorders>
            <w:shd w:val="clear" w:color="auto" w:fill="auto"/>
            <w:noWrap/>
            <w:vAlign w:val="center"/>
            <w:hideMark/>
          </w:tcPr>
          <w:p w14:paraId="2A0A990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739E7B8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581" w:type="dxa"/>
            <w:tcBorders>
              <w:top w:val="nil"/>
              <w:left w:val="nil"/>
              <w:bottom w:val="single" w:sz="8" w:space="0" w:color="auto"/>
              <w:right w:val="single" w:sz="8" w:space="0" w:color="auto"/>
            </w:tcBorders>
            <w:shd w:val="clear" w:color="auto" w:fill="auto"/>
            <w:noWrap/>
            <w:vAlign w:val="center"/>
            <w:hideMark/>
          </w:tcPr>
          <w:p w14:paraId="21F7161C"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1F17FF1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713" w:type="dxa"/>
            <w:tcBorders>
              <w:top w:val="nil"/>
              <w:left w:val="nil"/>
              <w:bottom w:val="single" w:sz="8" w:space="0" w:color="auto"/>
              <w:right w:val="single" w:sz="8" w:space="0" w:color="auto"/>
            </w:tcBorders>
            <w:shd w:val="clear" w:color="auto" w:fill="auto"/>
            <w:noWrap/>
            <w:vAlign w:val="center"/>
            <w:hideMark/>
          </w:tcPr>
          <w:p w14:paraId="76A139A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222D3C3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70</w:t>
            </w:r>
          </w:p>
        </w:tc>
        <w:tc>
          <w:tcPr>
            <w:tcW w:w="648" w:type="dxa"/>
            <w:tcBorders>
              <w:top w:val="nil"/>
              <w:left w:val="nil"/>
              <w:bottom w:val="single" w:sz="8" w:space="0" w:color="auto"/>
              <w:right w:val="single" w:sz="8" w:space="0" w:color="auto"/>
            </w:tcBorders>
            <w:shd w:val="clear" w:color="auto" w:fill="auto"/>
            <w:noWrap/>
            <w:vAlign w:val="center"/>
            <w:hideMark/>
          </w:tcPr>
          <w:p w14:paraId="3C6B082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2</w:t>
            </w:r>
          </w:p>
        </w:tc>
        <w:tc>
          <w:tcPr>
            <w:tcW w:w="628" w:type="dxa"/>
            <w:tcBorders>
              <w:top w:val="nil"/>
              <w:left w:val="nil"/>
              <w:bottom w:val="single" w:sz="8" w:space="0" w:color="auto"/>
              <w:right w:val="single" w:sz="8" w:space="0" w:color="auto"/>
            </w:tcBorders>
            <w:shd w:val="clear" w:color="auto" w:fill="auto"/>
            <w:noWrap/>
            <w:vAlign w:val="center"/>
            <w:hideMark/>
          </w:tcPr>
          <w:p w14:paraId="7123BC2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36</w:t>
            </w:r>
          </w:p>
        </w:tc>
        <w:tc>
          <w:tcPr>
            <w:tcW w:w="574" w:type="dxa"/>
            <w:tcBorders>
              <w:top w:val="nil"/>
              <w:left w:val="nil"/>
              <w:bottom w:val="single" w:sz="8" w:space="0" w:color="auto"/>
              <w:right w:val="single" w:sz="8" w:space="0" w:color="auto"/>
            </w:tcBorders>
            <w:shd w:val="clear" w:color="auto" w:fill="auto"/>
            <w:noWrap/>
            <w:vAlign w:val="center"/>
            <w:hideMark/>
          </w:tcPr>
          <w:p w14:paraId="02F5AF5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34</w:t>
            </w:r>
          </w:p>
        </w:tc>
      </w:tr>
      <w:tr w:rsidR="00400E57" w:rsidRPr="00243AFF" w14:paraId="05D3065F"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0633052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4</w:t>
            </w:r>
          </w:p>
        </w:tc>
        <w:tc>
          <w:tcPr>
            <w:tcW w:w="1194" w:type="dxa"/>
            <w:tcBorders>
              <w:top w:val="nil"/>
              <w:left w:val="nil"/>
              <w:bottom w:val="single" w:sz="8" w:space="0" w:color="auto"/>
              <w:right w:val="single" w:sz="8" w:space="0" w:color="auto"/>
            </w:tcBorders>
            <w:shd w:val="clear" w:color="auto" w:fill="auto"/>
            <w:noWrap/>
            <w:vAlign w:val="center"/>
            <w:hideMark/>
          </w:tcPr>
          <w:p w14:paraId="6E584DA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KNS+STEM</w:t>
            </w:r>
          </w:p>
        </w:tc>
        <w:tc>
          <w:tcPr>
            <w:tcW w:w="634" w:type="dxa"/>
            <w:tcBorders>
              <w:top w:val="nil"/>
              <w:left w:val="nil"/>
              <w:bottom w:val="single" w:sz="8" w:space="0" w:color="auto"/>
              <w:right w:val="single" w:sz="8" w:space="0" w:color="auto"/>
            </w:tcBorders>
            <w:shd w:val="clear" w:color="auto" w:fill="auto"/>
            <w:noWrap/>
            <w:vAlign w:val="center"/>
            <w:hideMark/>
          </w:tcPr>
          <w:p w14:paraId="4CA6EB6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noWrap/>
            <w:vAlign w:val="center"/>
            <w:hideMark/>
          </w:tcPr>
          <w:p w14:paraId="3AA0FCF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4D15A549"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8" w:type="dxa"/>
            <w:tcBorders>
              <w:top w:val="nil"/>
              <w:left w:val="nil"/>
              <w:bottom w:val="single" w:sz="8" w:space="0" w:color="auto"/>
              <w:right w:val="single" w:sz="8" w:space="0" w:color="auto"/>
            </w:tcBorders>
            <w:shd w:val="clear" w:color="auto" w:fill="auto"/>
            <w:noWrap/>
            <w:vAlign w:val="center"/>
            <w:hideMark/>
          </w:tcPr>
          <w:p w14:paraId="5272D0A3"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19BAE55E"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10" w:type="dxa"/>
            <w:tcBorders>
              <w:top w:val="nil"/>
              <w:left w:val="nil"/>
              <w:bottom w:val="single" w:sz="8" w:space="0" w:color="auto"/>
              <w:right w:val="single" w:sz="8" w:space="0" w:color="auto"/>
            </w:tcBorders>
            <w:shd w:val="clear" w:color="auto" w:fill="auto"/>
            <w:noWrap/>
            <w:vAlign w:val="center"/>
            <w:hideMark/>
          </w:tcPr>
          <w:p w14:paraId="31FE0D0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95" w:type="dxa"/>
            <w:tcBorders>
              <w:top w:val="nil"/>
              <w:left w:val="nil"/>
              <w:bottom w:val="single" w:sz="8" w:space="0" w:color="auto"/>
              <w:right w:val="single" w:sz="8" w:space="0" w:color="auto"/>
            </w:tcBorders>
            <w:shd w:val="clear" w:color="auto" w:fill="auto"/>
            <w:noWrap/>
            <w:vAlign w:val="center"/>
            <w:hideMark/>
          </w:tcPr>
          <w:p w14:paraId="7A47BDF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67" w:type="dxa"/>
            <w:tcBorders>
              <w:top w:val="nil"/>
              <w:left w:val="nil"/>
              <w:bottom w:val="single" w:sz="8" w:space="0" w:color="auto"/>
              <w:right w:val="single" w:sz="8" w:space="0" w:color="auto"/>
            </w:tcBorders>
            <w:shd w:val="clear" w:color="auto" w:fill="auto"/>
            <w:noWrap/>
            <w:vAlign w:val="center"/>
            <w:hideMark/>
          </w:tcPr>
          <w:p w14:paraId="2D50359A"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792532AD"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709" w:type="dxa"/>
            <w:tcBorders>
              <w:top w:val="nil"/>
              <w:left w:val="nil"/>
              <w:bottom w:val="single" w:sz="8" w:space="0" w:color="auto"/>
              <w:right w:val="single" w:sz="8" w:space="0" w:color="auto"/>
            </w:tcBorders>
            <w:shd w:val="clear" w:color="auto" w:fill="auto"/>
            <w:noWrap/>
            <w:vAlign w:val="center"/>
            <w:hideMark/>
          </w:tcPr>
          <w:p w14:paraId="23161FF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22D53028"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09" w:type="dxa"/>
            <w:tcBorders>
              <w:top w:val="nil"/>
              <w:left w:val="nil"/>
              <w:bottom w:val="single" w:sz="8" w:space="0" w:color="auto"/>
              <w:right w:val="single" w:sz="8" w:space="0" w:color="auto"/>
            </w:tcBorders>
            <w:shd w:val="clear" w:color="auto" w:fill="auto"/>
            <w:noWrap/>
            <w:vAlign w:val="center"/>
            <w:hideMark/>
          </w:tcPr>
          <w:p w14:paraId="67A537CF"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85AF2C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581" w:type="dxa"/>
            <w:tcBorders>
              <w:top w:val="nil"/>
              <w:left w:val="nil"/>
              <w:bottom w:val="single" w:sz="8" w:space="0" w:color="auto"/>
              <w:right w:val="single" w:sz="8" w:space="0" w:color="auto"/>
            </w:tcBorders>
            <w:shd w:val="clear" w:color="auto" w:fill="auto"/>
            <w:noWrap/>
            <w:vAlign w:val="center"/>
            <w:hideMark/>
          </w:tcPr>
          <w:p w14:paraId="642018A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3E5DA0A5"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713" w:type="dxa"/>
            <w:tcBorders>
              <w:top w:val="nil"/>
              <w:left w:val="nil"/>
              <w:bottom w:val="single" w:sz="8" w:space="0" w:color="auto"/>
              <w:right w:val="single" w:sz="8" w:space="0" w:color="auto"/>
            </w:tcBorders>
            <w:shd w:val="clear" w:color="auto" w:fill="auto"/>
            <w:noWrap/>
            <w:vAlign w:val="center"/>
            <w:hideMark/>
          </w:tcPr>
          <w:p w14:paraId="28E8B0B6"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01CFF6A2"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35</w:t>
            </w:r>
          </w:p>
        </w:tc>
        <w:tc>
          <w:tcPr>
            <w:tcW w:w="648" w:type="dxa"/>
            <w:tcBorders>
              <w:top w:val="nil"/>
              <w:left w:val="nil"/>
              <w:bottom w:val="single" w:sz="8" w:space="0" w:color="auto"/>
              <w:right w:val="single" w:sz="8" w:space="0" w:color="auto"/>
            </w:tcBorders>
            <w:shd w:val="clear" w:color="auto" w:fill="auto"/>
            <w:noWrap/>
            <w:vAlign w:val="center"/>
            <w:hideMark/>
          </w:tcPr>
          <w:p w14:paraId="22356764"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w:t>
            </w:r>
          </w:p>
        </w:tc>
        <w:tc>
          <w:tcPr>
            <w:tcW w:w="628" w:type="dxa"/>
            <w:tcBorders>
              <w:top w:val="nil"/>
              <w:left w:val="nil"/>
              <w:bottom w:val="single" w:sz="8" w:space="0" w:color="auto"/>
              <w:right w:val="single" w:sz="8" w:space="0" w:color="auto"/>
            </w:tcBorders>
            <w:shd w:val="clear" w:color="auto" w:fill="auto"/>
            <w:noWrap/>
            <w:vAlign w:val="center"/>
            <w:hideMark/>
          </w:tcPr>
          <w:p w14:paraId="75CC2631"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18</w:t>
            </w:r>
          </w:p>
        </w:tc>
        <w:tc>
          <w:tcPr>
            <w:tcW w:w="574" w:type="dxa"/>
            <w:tcBorders>
              <w:top w:val="nil"/>
              <w:left w:val="nil"/>
              <w:bottom w:val="single" w:sz="8" w:space="0" w:color="auto"/>
              <w:right w:val="single" w:sz="8" w:space="0" w:color="auto"/>
            </w:tcBorders>
            <w:shd w:val="clear" w:color="auto" w:fill="auto"/>
            <w:noWrap/>
            <w:vAlign w:val="center"/>
            <w:hideMark/>
          </w:tcPr>
          <w:p w14:paraId="33E225DB"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t>17</w:t>
            </w:r>
          </w:p>
        </w:tc>
      </w:tr>
      <w:tr w:rsidR="00400E57" w:rsidRPr="00243AFF" w14:paraId="100C7E1A" w14:textId="77777777" w:rsidTr="00251153">
        <w:trPr>
          <w:gridAfter w:val="1"/>
          <w:wAfter w:w="12" w:type="dxa"/>
          <w:trHeight w:val="300"/>
        </w:trPr>
        <w:tc>
          <w:tcPr>
            <w:tcW w:w="430" w:type="dxa"/>
            <w:tcBorders>
              <w:top w:val="nil"/>
              <w:left w:val="single" w:sz="8" w:space="0" w:color="auto"/>
              <w:bottom w:val="single" w:sz="8" w:space="0" w:color="auto"/>
              <w:right w:val="single" w:sz="8" w:space="0" w:color="auto"/>
            </w:tcBorders>
            <w:shd w:val="clear" w:color="auto" w:fill="auto"/>
            <w:noWrap/>
            <w:vAlign w:val="center"/>
            <w:hideMark/>
          </w:tcPr>
          <w:p w14:paraId="0BA82CC0" w14:textId="77777777" w:rsidR="00400E57" w:rsidRPr="00243AFF" w:rsidRDefault="00400E57" w:rsidP="00400E57">
            <w:pPr>
              <w:spacing w:after="0" w:line="240" w:lineRule="auto"/>
              <w:jc w:val="center"/>
              <w:rPr>
                <w:rFonts w:eastAsia="Times New Roman" w:cs="Times New Roman"/>
                <w:color w:val="000000"/>
                <w:sz w:val="16"/>
                <w:szCs w:val="16"/>
              </w:rPr>
            </w:pPr>
            <w:r w:rsidRPr="00243AFF">
              <w:rPr>
                <w:rFonts w:eastAsia="Times New Roman" w:cs="Times New Roman"/>
                <w:color w:val="000000"/>
                <w:sz w:val="16"/>
                <w:szCs w:val="16"/>
              </w:rPr>
              <w:lastRenderedPageBreak/>
              <w:t> </w:t>
            </w:r>
          </w:p>
        </w:tc>
        <w:tc>
          <w:tcPr>
            <w:tcW w:w="1194" w:type="dxa"/>
            <w:tcBorders>
              <w:top w:val="nil"/>
              <w:left w:val="nil"/>
              <w:bottom w:val="single" w:sz="8" w:space="0" w:color="auto"/>
              <w:right w:val="single" w:sz="8" w:space="0" w:color="auto"/>
            </w:tcBorders>
            <w:shd w:val="clear" w:color="auto" w:fill="auto"/>
            <w:noWrap/>
            <w:vAlign w:val="center"/>
            <w:hideMark/>
          </w:tcPr>
          <w:p w14:paraId="4DC98B1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Tổng</w:t>
            </w:r>
          </w:p>
        </w:tc>
        <w:tc>
          <w:tcPr>
            <w:tcW w:w="634" w:type="dxa"/>
            <w:tcBorders>
              <w:top w:val="nil"/>
              <w:left w:val="nil"/>
              <w:bottom w:val="single" w:sz="8" w:space="0" w:color="auto"/>
              <w:right w:val="single" w:sz="8" w:space="0" w:color="auto"/>
            </w:tcBorders>
            <w:shd w:val="clear" w:color="auto" w:fill="auto"/>
            <w:noWrap/>
            <w:vAlign w:val="center"/>
            <w:hideMark/>
          </w:tcPr>
          <w:p w14:paraId="47EA5DF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175</w:t>
            </w:r>
          </w:p>
        </w:tc>
        <w:tc>
          <w:tcPr>
            <w:tcW w:w="581" w:type="dxa"/>
            <w:tcBorders>
              <w:top w:val="nil"/>
              <w:left w:val="nil"/>
              <w:bottom w:val="single" w:sz="8" w:space="0" w:color="auto"/>
              <w:right w:val="single" w:sz="8" w:space="0" w:color="auto"/>
            </w:tcBorders>
            <w:shd w:val="clear" w:color="auto" w:fill="auto"/>
            <w:noWrap/>
            <w:vAlign w:val="center"/>
            <w:hideMark/>
          </w:tcPr>
          <w:p w14:paraId="0524317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w:t>
            </w:r>
          </w:p>
        </w:tc>
        <w:tc>
          <w:tcPr>
            <w:tcW w:w="709" w:type="dxa"/>
            <w:tcBorders>
              <w:top w:val="nil"/>
              <w:left w:val="nil"/>
              <w:bottom w:val="single" w:sz="8" w:space="0" w:color="auto"/>
              <w:right w:val="single" w:sz="8" w:space="0" w:color="auto"/>
            </w:tcBorders>
            <w:shd w:val="clear" w:color="auto" w:fill="auto"/>
            <w:noWrap/>
            <w:vAlign w:val="center"/>
            <w:hideMark/>
          </w:tcPr>
          <w:p w14:paraId="588B50F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90</w:t>
            </w:r>
          </w:p>
        </w:tc>
        <w:tc>
          <w:tcPr>
            <w:tcW w:w="708" w:type="dxa"/>
            <w:tcBorders>
              <w:top w:val="nil"/>
              <w:left w:val="nil"/>
              <w:bottom w:val="single" w:sz="8" w:space="0" w:color="auto"/>
              <w:right w:val="single" w:sz="8" w:space="0" w:color="auto"/>
            </w:tcBorders>
            <w:shd w:val="clear" w:color="auto" w:fill="auto"/>
            <w:noWrap/>
            <w:vAlign w:val="center"/>
            <w:hideMark/>
          </w:tcPr>
          <w:p w14:paraId="73AD00CB"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85</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F04646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140</w:t>
            </w:r>
          </w:p>
        </w:tc>
        <w:tc>
          <w:tcPr>
            <w:tcW w:w="610" w:type="dxa"/>
            <w:tcBorders>
              <w:top w:val="nil"/>
              <w:left w:val="nil"/>
              <w:bottom w:val="single" w:sz="8" w:space="0" w:color="auto"/>
              <w:right w:val="single" w:sz="8" w:space="0" w:color="auto"/>
            </w:tcBorders>
            <w:shd w:val="clear" w:color="auto" w:fill="auto"/>
            <w:noWrap/>
            <w:vAlign w:val="center"/>
            <w:hideMark/>
          </w:tcPr>
          <w:p w14:paraId="768BC82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w:t>
            </w:r>
          </w:p>
        </w:tc>
        <w:tc>
          <w:tcPr>
            <w:tcW w:w="795" w:type="dxa"/>
            <w:tcBorders>
              <w:top w:val="nil"/>
              <w:left w:val="nil"/>
              <w:bottom w:val="single" w:sz="8" w:space="0" w:color="auto"/>
              <w:right w:val="single" w:sz="8" w:space="0" w:color="auto"/>
            </w:tcBorders>
            <w:shd w:val="clear" w:color="auto" w:fill="auto"/>
            <w:noWrap/>
            <w:vAlign w:val="center"/>
            <w:hideMark/>
          </w:tcPr>
          <w:p w14:paraId="6B8AAE7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72</w:t>
            </w:r>
          </w:p>
        </w:tc>
        <w:tc>
          <w:tcPr>
            <w:tcW w:w="767" w:type="dxa"/>
            <w:tcBorders>
              <w:top w:val="nil"/>
              <w:left w:val="nil"/>
              <w:bottom w:val="single" w:sz="8" w:space="0" w:color="auto"/>
              <w:right w:val="single" w:sz="8" w:space="0" w:color="auto"/>
            </w:tcBorders>
            <w:shd w:val="clear" w:color="auto" w:fill="auto"/>
            <w:noWrap/>
            <w:vAlign w:val="center"/>
            <w:hideMark/>
          </w:tcPr>
          <w:p w14:paraId="42535EC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68</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13689D0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140</w:t>
            </w:r>
          </w:p>
        </w:tc>
        <w:tc>
          <w:tcPr>
            <w:tcW w:w="709" w:type="dxa"/>
            <w:tcBorders>
              <w:top w:val="nil"/>
              <w:left w:val="nil"/>
              <w:bottom w:val="single" w:sz="8" w:space="0" w:color="auto"/>
              <w:right w:val="single" w:sz="8" w:space="0" w:color="auto"/>
            </w:tcBorders>
            <w:shd w:val="clear" w:color="auto" w:fill="auto"/>
            <w:noWrap/>
            <w:vAlign w:val="center"/>
            <w:hideMark/>
          </w:tcPr>
          <w:p w14:paraId="2F5D55CF"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center"/>
            <w:hideMark/>
          </w:tcPr>
          <w:p w14:paraId="2AB1C37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72</w:t>
            </w:r>
          </w:p>
        </w:tc>
        <w:tc>
          <w:tcPr>
            <w:tcW w:w="709" w:type="dxa"/>
            <w:tcBorders>
              <w:top w:val="nil"/>
              <w:left w:val="nil"/>
              <w:bottom w:val="single" w:sz="8" w:space="0" w:color="auto"/>
              <w:right w:val="single" w:sz="8" w:space="0" w:color="auto"/>
            </w:tcBorders>
            <w:shd w:val="clear" w:color="auto" w:fill="auto"/>
            <w:noWrap/>
            <w:vAlign w:val="center"/>
            <w:hideMark/>
          </w:tcPr>
          <w:p w14:paraId="00A54B5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68</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6048BDB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105</w:t>
            </w:r>
          </w:p>
        </w:tc>
        <w:tc>
          <w:tcPr>
            <w:tcW w:w="581" w:type="dxa"/>
            <w:tcBorders>
              <w:top w:val="nil"/>
              <w:left w:val="nil"/>
              <w:bottom w:val="single" w:sz="8" w:space="0" w:color="auto"/>
              <w:right w:val="single" w:sz="8" w:space="0" w:color="auto"/>
            </w:tcBorders>
            <w:shd w:val="clear" w:color="auto" w:fill="auto"/>
            <w:noWrap/>
            <w:vAlign w:val="center"/>
            <w:hideMark/>
          </w:tcPr>
          <w:p w14:paraId="61A2351F"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26DCDB4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w:t>
            </w:r>
          </w:p>
        </w:tc>
        <w:tc>
          <w:tcPr>
            <w:tcW w:w="713" w:type="dxa"/>
            <w:tcBorders>
              <w:top w:val="nil"/>
              <w:left w:val="nil"/>
              <w:bottom w:val="single" w:sz="8" w:space="0" w:color="auto"/>
              <w:right w:val="single" w:sz="8" w:space="0" w:color="auto"/>
            </w:tcBorders>
            <w:shd w:val="clear" w:color="auto" w:fill="auto"/>
            <w:noWrap/>
            <w:vAlign w:val="center"/>
            <w:hideMark/>
          </w:tcPr>
          <w:p w14:paraId="01D5E82D"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51</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0638B99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105</w:t>
            </w:r>
          </w:p>
        </w:tc>
        <w:tc>
          <w:tcPr>
            <w:tcW w:w="648" w:type="dxa"/>
            <w:tcBorders>
              <w:top w:val="nil"/>
              <w:left w:val="nil"/>
              <w:bottom w:val="single" w:sz="8" w:space="0" w:color="auto"/>
              <w:right w:val="single" w:sz="8" w:space="0" w:color="auto"/>
            </w:tcBorders>
            <w:shd w:val="clear" w:color="auto" w:fill="auto"/>
            <w:noWrap/>
            <w:vAlign w:val="center"/>
            <w:hideMark/>
          </w:tcPr>
          <w:p w14:paraId="493505B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w:t>
            </w:r>
          </w:p>
        </w:tc>
        <w:tc>
          <w:tcPr>
            <w:tcW w:w="628" w:type="dxa"/>
            <w:tcBorders>
              <w:top w:val="nil"/>
              <w:left w:val="nil"/>
              <w:bottom w:val="single" w:sz="8" w:space="0" w:color="auto"/>
              <w:right w:val="single" w:sz="8" w:space="0" w:color="auto"/>
            </w:tcBorders>
            <w:shd w:val="clear" w:color="auto" w:fill="auto"/>
            <w:noWrap/>
            <w:vAlign w:val="center"/>
            <w:hideMark/>
          </w:tcPr>
          <w:p w14:paraId="122913D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w:t>
            </w:r>
          </w:p>
        </w:tc>
        <w:tc>
          <w:tcPr>
            <w:tcW w:w="574" w:type="dxa"/>
            <w:tcBorders>
              <w:top w:val="nil"/>
              <w:left w:val="nil"/>
              <w:bottom w:val="single" w:sz="8" w:space="0" w:color="auto"/>
              <w:right w:val="single" w:sz="8" w:space="0" w:color="auto"/>
            </w:tcBorders>
            <w:shd w:val="clear" w:color="auto" w:fill="auto"/>
            <w:noWrap/>
            <w:vAlign w:val="center"/>
            <w:hideMark/>
          </w:tcPr>
          <w:p w14:paraId="4CEBE06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51</w:t>
            </w:r>
          </w:p>
        </w:tc>
      </w:tr>
      <w:tr w:rsidR="00251153" w:rsidRPr="00243AFF" w14:paraId="43FBE2F6" w14:textId="77777777" w:rsidTr="00251153">
        <w:trPr>
          <w:gridAfter w:val="1"/>
          <w:wAfter w:w="12" w:type="dxa"/>
          <w:trHeight w:val="300"/>
        </w:trPr>
        <w:tc>
          <w:tcPr>
            <w:tcW w:w="162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4E652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TỔNG</w:t>
            </w:r>
          </w:p>
        </w:tc>
        <w:tc>
          <w:tcPr>
            <w:tcW w:w="634" w:type="dxa"/>
            <w:tcBorders>
              <w:top w:val="nil"/>
              <w:left w:val="nil"/>
              <w:bottom w:val="single" w:sz="8" w:space="0" w:color="auto"/>
              <w:right w:val="single" w:sz="8" w:space="0" w:color="auto"/>
            </w:tcBorders>
            <w:shd w:val="clear" w:color="auto" w:fill="auto"/>
            <w:noWrap/>
            <w:vAlign w:val="center"/>
            <w:hideMark/>
          </w:tcPr>
          <w:p w14:paraId="3C8AEAAC"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1120</w:t>
            </w:r>
          </w:p>
        </w:tc>
        <w:tc>
          <w:tcPr>
            <w:tcW w:w="581" w:type="dxa"/>
            <w:tcBorders>
              <w:top w:val="nil"/>
              <w:left w:val="nil"/>
              <w:bottom w:val="single" w:sz="8" w:space="0" w:color="auto"/>
              <w:right w:val="single" w:sz="8" w:space="0" w:color="auto"/>
            </w:tcBorders>
            <w:shd w:val="clear" w:color="auto" w:fill="auto"/>
            <w:noWrap/>
            <w:vAlign w:val="center"/>
            <w:hideMark/>
          </w:tcPr>
          <w:p w14:paraId="3859A519"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32</w:t>
            </w:r>
          </w:p>
        </w:tc>
        <w:tc>
          <w:tcPr>
            <w:tcW w:w="709" w:type="dxa"/>
            <w:tcBorders>
              <w:top w:val="nil"/>
              <w:left w:val="nil"/>
              <w:bottom w:val="single" w:sz="8" w:space="0" w:color="auto"/>
              <w:right w:val="single" w:sz="8" w:space="0" w:color="auto"/>
            </w:tcBorders>
            <w:shd w:val="clear" w:color="auto" w:fill="auto"/>
            <w:noWrap/>
            <w:vAlign w:val="center"/>
            <w:hideMark/>
          </w:tcPr>
          <w:p w14:paraId="621F770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576</w:t>
            </w:r>
          </w:p>
        </w:tc>
        <w:tc>
          <w:tcPr>
            <w:tcW w:w="708" w:type="dxa"/>
            <w:tcBorders>
              <w:top w:val="nil"/>
              <w:left w:val="nil"/>
              <w:bottom w:val="single" w:sz="8" w:space="0" w:color="auto"/>
              <w:right w:val="single" w:sz="8" w:space="0" w:color="auto"/>
            </w:tcBorders>
            <w:shd w:val="clear" w:color="auto" w:fill="auto"/>
            <w:noWrap/>
            <w:vAlign w:val="center"/>
            <w:hideMark/>
          </w:tcPr>
          <w:p w14:paraId="6C2694FE"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1F2ED6B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1120</w:t>
            </w:r>
          </w:p>
        </w:tc>
        <w:tc>
          <w:tcPr>
            <w:tcW w:w="610" w:type="dxa"/>
            <w:tcBorders>
              <w:top w:val="nil"/>
              <w:left w:val="nil"/>
              <w:bottom w:val="single" w:sz="8" w:space="0" w:color="auto"/>
              <w:right w:val="single" w:sz="8" w:space="0" w:color="auto"/>
            </w:tcBorders>
            <w:shd w:val="clear" w:color="auto" w:fill="auto"/>
            <w:noWrap/>
            <w:vAlign w:val="center"/>
            <w:hideMark/>
          </w:tcPr>
          <w:p w14:paraId="62F05A2F"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32</w:t>
            </w:r>
          </w:p>
        </w:tc>
        <w:tc>
          <w:tcPr>
            <w:tcW w:w="795" w:type="dxa"/>
            <w:tcBorders>
              <w:top w:val="nil"/>
              <w:left w:val="nil"/>
              <w:bottom w:val="single" w:sz="8" w:space="0" w:color="auto"/>
              <w:right w:val="single" w:sz="8" w:space="0" w:color="auto"/>
            </w:tcBorders>
            <w:shd w:val="clear" w:color="auto" w:fill="auto"/>
            <w:noWrap/>
            <w:vAlign w:val="center"/>
            <w:hideMark/>
          </w:tcPr>
          <w:p w14:paraId="39C0BB4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576</w:t>
            </w:r>
          </w:p>
        </w:tc>
        <w:tc>
          <w:tcPr>
            <w:tcW w:w="767" w:type="dxa"/>
            <w:tcBorders>
              <w:top w:val="nil"/>
              <w:left w:val="nil"/>
              <w:bottom w:val="single" w:sz="8" w:space="0" w:color="auto"/>
              <w:right w:val="single" w:sz="8" w:space="0" w:color="auto"/>
            </w:tcBorders>
            <w:shd w:val="clear" w:color="auto" w:fill="auto"/>
            <w:noWrap/>
            <w:vAlign w:val="center"/>
            <w:hideMark/>
          </w:tcPr>
          <w:p w14:paraId="31DC81F5"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544</w:t>
            </w:r>
          </w:p>
        </w:tc>
        <w:tc>
          <w:tcPr>
            <w:tcW w:w="708" w:type="dxa"/>
            <w:gridSpan w:val="2"/>
            <w:tcBorders>
              <w:top w:val="nil"/>
              <w:left w:val="nil"/>
              <w:bottom w:val="single" w:sz="8" w:space="0" w:color="auto"/>
              <w:right w:val="single" w:sz="8" w:space="0" w:color="auto"/>
            </w:tcBorders>
            <w:shd w:val="clear" w:color="auto" w:fill="auto"/>
            <w:noWrap/>
            <w:vAlign w:val="center"/>
            <w:hideMark/>
          </w:tcPr>
          <w:p w14:paraId="73726992"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1120</w:t>
            </w:r>
          </w:p>
        </w:tc>
        <w:tc>
          <w:tcPr>
            <w:tcW w:w="709" w:type="dxa"/>
            <w:tcBorders>
              <w:top w:val="nil"/>
              <w:left w:val="nil"/>
              <w:bottom w:val="single" w:sz="8" w:space="0" w:color="auto"/>
              <w:right w:val="single" w:sz="8" w:space="0" w:color="auto"/>
            </w:tcBorders>
            <w:shd w:val="clear" w:color="auto" w:fill="auto"/>
            <w:noWrap/>
            <w:vAlign w:val="center"/>
            <w:hideMark/>
          </w:tcPr>
          <w:p w14:paraId="0748F084"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32</w:t>
            </w:r>
          </w:p>
        </w:tc>
        <w:tc>
          <w:tcPr>
            <w:tcW w:w="709" w:type="dxa"/>
            <w:tcBorders>
              <w:top w:val="nil"/>
              <w:left w:val="nil"/>
              <w:bottom w:val="single" w:sz="8" w:space="0" w:color="auto"/>
              <w:right w:val="single" w:sz="8" w:space="0" w:color="auto"/>
            </w:tcBorders>
            <w:shd w:val="clear" w:color="auto" w:fill="auto"/>
            <w:noWrap/>
            <w:vAlign w:val="center"/>
            <w:hideMark/>
          </w:tcPr>
          <w:p w14:paraId="143FAFC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576</w:t>
            </w:r>
          </w:p>
        </w:tc>
        <w:tc>
          <w:tcPr>
            <w:tcW w:w="709" w:type="dxa"/>
            <w:tcBorders>
              <w:top w:val="nil"/>
              <w:left w:val="nil"/>
              <w:bottom w:val="single" w:sz="8" w:space="0" w:color="auto"/>
              <w:right w:val="single" w:sz="8" w:space="0" w:color="auto"/>
            </w:tcBorders>
            <w:shd w:val="clear" w:color="auto" w:fill="auto"/>
            <w:noWrap/>
            <w:vAlign w:val="center"/>
            <w:hideMark/>
          </w:tcPr>
          <w:p w14:paraId="6A47252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544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66859E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1155</w:t>
            </w:r>
          </w:p>
        </w:tc>
        <w:tc>
          <w:tcPr>
            <w:tcW w:w="581" w:type="dxa"/>
            <w:tcBorders>
              <w:top w:val="nil"/>
              <w:left w:val="nil"/>
              <w:bottom w:val="single" w:sz="8" w:space="0" w:color="auto"/>
              <w:right w:val="single" w:sz="8" w:space="0" w:color="auto"/>
            </w:tcBorders>
            <w:shd w:val="clear" w:color="auto" w:fill="auto"/>
            <w:noWrap/>
            <w:vAlign w:val="center"/>
            <w:hideMark/>
          </w:tcPr>
          <w:p w14:paraId="2C4DB083"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33</w:t>
            </w:r>
          </w:p>
        </w:tc>
        <w:tc>
          <w:tcPr>
            <w:tcW w:w="709" w:type="dxa"/>
            <w:tcBorders>
              <w:top w:val="nil"/>
              <w:left w:val="nil"/>
              <w:bottom w:val="single" w:sz="8" w:space="0" w:color="auto"/>
              <w:right w:val="single" w:sz="8" w:space="0" w:color="auto"/>
            </w:tcBorders>
            <w:shd w:val="clear" w:color="auto" w:fill="auto"/>
            <w:noWrap/>
            <w:vAlign w:val="center"/>
            <w:hideMark/>
          </w:tcPr>
          <w:p w14:paraId="3B7950E8"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594</w:t>
            </w:r>
          </w:p>
        </w:tc>
        <w:tc>
          <w:tcPr>
            <w:tcW w:w="713" w:type="dxa"/>
            <w:tcBorders>
              <w:top w:val="nil"/>
              <w:left w:val="nil"/>
              <w:bottom w:val="single" w:sz="8" w:space="0" w:color="auto"/>
              <w:right w:val="single" w:sz="8" w:space="0" w:color="auto"/>
            </w:tcBorders>
            <w:shd w:val="clear" w:color="auto" w:fill="auto"/>
            <w:noWrap/>
            <w:vAlign w:val="center"/>
            <w:hideMark/>
          </w:tcPr>
          <w:p w14:paraId="38219A6A"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561</w:t>
            </w:r>
          </w:p>
        </w:tc>
        <w:tc>
          <w:tcPr>
            <w:tcW w:w="631" w:type="dxa"/>
            <w:gridSpan w:val="2"/>
            <w:tcBorders>
              <w:top w:val="nil"/>
              <w:left w:val="nil"/>
              <w:bottom w:val="single" w:sz="8" w:space="0" w:color="auto"/>
              <w:right w:val="single" w:sz="8" w:space="0" w:color="auto"/>
            </w:tcBorders>
            <w:shd w:val="clear" w:color="auto" w:fill="auto"/>
            <w:noWrap/>
            <w:vAlign w:val="center"/>
            <w:hideMark/>
          </w:tcPr>
          <w:p w14:paraId="7C2DAEF1"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1155</w:t>
            </w:r>
          </w:p>
        </w:tc>
        <w:tc>
          <w:tcPr>
            <w:tcW w:w="648" w:type="dxa"/>
            <w:tcBorders>
              <w:top w:val="nil"/>
              <w:left w:val="nil"/>
              <w:bottom w:val="single" w:sz="8" w:space="0" w:color="auto"/>
              <w:right w:val="single" w:sz="8" w:space="0" w:color="auto"/>
            </w:tcBorders>
            <w:shd w:val="clear" w:color="auto" w:fill="auto"/>
            <w:noWrap/>
            <w:vAlign w:val="center"/>
            <w:hideMark/>
          </w:tcPr>
          <w:p w14:paraId="7F9D5CF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33</w:t>
            </w:r>
          </w:p>
        </w:tc>
        <w:tc>
          <w:tcPr>
            <w:tcW w:w="628" w:type="dxa"/>
            <w:tcBorders>
              <w:top w:val="nil"/>
              <w:left w:val="nil"/>
              <w:bottom w:val="single" w:sz="8" w:space="0" w:color="auto"/>
              <w:right w:val="single" w:sz="8" w:space="0" w:color="auto"/>
            </w:tcBorders>
            <w:shd w:val="clear" w:color="auto" w:fill="auto"/>
            <w:noWrap/>
            <w:vAlign w:val="center"/>
            <w:hideMark/>
          </w:tcPr>
          <w:p w14:paraId="53047507"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594</w:t>
            </w:r>
          </w:p>
        </w:tc>
        <w:tc>
          <w:tcPr>
            <w:tcW w:w="574" w:type="dxa"/>
            <w:tcBorders>
              <w:top w:val="nil"/>
              <w:left w:val="nil"/>
              <w:bottom w:val="single" w:sz="8" w:space="0" w:color="auto"/>
              <w:right w:val="single" w:sz="8" w:space="0" w:color="auto"/>
            </w:tcBorders>
            <w:shd w:val="clear" w:color="auto" w:fill="auto"/>
            <w:noWrap/>
            <w:vAlign w:val="center"/>
            <w:hideMark/>
          </w:tcPr>
          <w:p w14:paraId="6D0A6CC6" w14:textId="77777777" w:rsidR="00400E57" w:rsidRPr="00243AFF" w:rsidRDefault="00400E57" w:rsidP="00400E57">
            <w:pPr>
              <w:spacing w:after="0" w:line="240" w:lineRule="auto"/>
              <w:jc w:val="center"/>
              <w:rPr>
                <w:rFonts w:eastAsia="Times New Roman" w:cs="Times New Roman"/>
                <w:b/>
                <w:bCs/>
                <w:color w:val="000000"/>
                <w:sz w:val="16"/>
                <w:szCs w:val="16"/>
              </w:rPr>
            </w:pPr>
            <w:r w:rsidRPr="00243AFF">
              <w:rPr>
                <w:rFonts w:eastAsia="Times New Roman" w:cs="Times New Roman"/>
                <w:b/>
                <w:bCs/>
                <w:color w:val="000000"/>
                <w:sz w:val="16"/>
                <w:szCs w:val="16"/>
              </w:rPr>
              <w:t>561</w:t>
            </w:r>
          </w:p>
        </w:tc>
      </w:tr>
    </w:tbl>
    <w:p w14:paraId="5A09BF60" w14:textId="07F4447C" w:rsidR="00CF07DB" w:rsidRPr="00601281" w:rsidRDefault="00601281" w:rsidP="00D71E6C">
      <w:pPr>
        <w:shd w:val="clear" w:color="auto" w:fill="FFFFFF"/>
        <w:spacing w:before="120" w:after="120" w:line="240" w:lineRule="auto"/>
        <w:ind w:firstLine="709"/>
        <w:rPr>
          <w:bCs/>
          <w:color w:val="000000" w:themeColor="text1"/>
          <w:szCs w:val="28"/>
          <w:lang w:val="pt-BR" w:eastAsia="vi-VN"/>
        </w:rPr>
      </w:pPr>
      <w:r>
        <w:rPr>
          <w:bCs/>
          <w:color w:val="000000" w:themeColor="text1"/>
          <w:szCs w:val="28"/>
          <w:lang w:val="pt-BR" w:eastAsia="vi-VN"/>
        </w:rPr>
        <w:t>(</w:t>
      </w:r>
      <w:r w:rsidR="00CF07DB" w:rsidRPr="00601281">
        <w:rPr>
          <w:bCs/>
          <w:color w:val="000000" w:themeColor="text1"/>
          <w:szCs w:val="28"/>
          <w:lang w:val="pt-BR" w:eastAsia="vi-VN"/>
        </w:rPr>
        <w:t>Ghi chú:</w:t>
      </w:r>
      <w:r>
        <w:rPr>
          <w:bCs/>
          <w:color w:val="000000" w:themeColor="text1"/>
          <w:szCs w:val="28"/>
          <w:lang w:val="pt-BR" w:eastAsia="vi-VN"/>
        </w:rPr>
        <w:t xml:space="preserve"> Chương trình bắt buộc ở k</w:t>
      </w:r>
      <w:r w:rsidR="00CF07DB" w:rsidRPr="00601281">
        <w:rPr>
          <w:bCs/>
          <w:color w:val="000000" w:themeColor="text1"/>
          <w:szCs w:val="28"/>
          <w:lang w:val="pt-BR" w:eastAsia="vi-VN"/>
        </w:rPr>
        <w:t>hối 5</w:t>
      </w:r>
      <w:r>
        <w:rPr>
          <w:bCs/>
          <w:color w:val="000000" w:themeColor="text1"/>
          <w:szCs w:val="28"/>
          <w:lang w:val="pt-BR" w:eastAsia="vi-VN"/>
        </w:rPr>
        <w:t xml:space="preserve">: 25 tiết + </w:t>
      </w:r>
      <w:r w:rsidR="00CF07DB" w:rsidRPr="00601281">
        <w:rPr>
          <w:bCs/>
          <w:color w:val="000000" w:themeColor="text1"/>
          <w:szCs w:val="28"/>
          <w:lang w:val="pt-BR" w:eastAsia="vi-VN"/>
        </w:rPr>
        <w:t xml:space="preserve"> có 4 tiết HĐGDNGLL</w:t>
      </w:r>
      <w:r w:rsidRPr="00601281">
        <w:rPr>
          <w:bCs/>
          <w:color w:val="000000" w:themeColor="text1"/>
          <w:szCs w:val="28"/>
          <w:lang w:val="pt-BR" w:eastAsia="vi-VN"/>
        </w:rPr>
        <w:t>/tháng</w:t>
      </w:r>
      <w:r>
        <w:rPr>
          <w:bCs/>
          <w:color w:val="000000" w:themeColor="text1"/>
          <w:szCs w:val="28"/>
          <w:lang w:val="pt-BR" w:eastAsia="vi-VN"/>
        </w:rPr>
        <w:t>)</w:t>
      </w:r>
    </w:p>
    <w:p w14:paraId="774A97A8" w14:textId="66D6D080" w:rsidR="009D28F1" w:rsidRPr="00243AFF" w:rsidRDefault="009D28F1" w:rsidP="00D71E6C">
      <w:pPr>
        <w:shd w:val="clear" w:color="auto" w:fill="FFFFFF"/>
        <w:spacing w:before="120" w:after="120" w:line="240" w:lineRule="auto"/>
        <w:ind w:firstLine="709"/>
        <w:rPr>
          <w:b/>
          <w:color w:val="000000" w:themeColor="text1"/>
          <w:szCs w:val="28"/>
          <w:lang w:val="pt-BR" w:eastAsia="vi-VN"/>
        </w:rPr>
      </w:pPr>
      <w:r w:rsidRPr="00243AFF">
        <w:rPr>
          <w:b/>
          <w:color w:val="000000" w:themeColor="text1"/>
          <w:szCs w:val="28"/>
          <w:lang w:val="pt-BR" w:eastAsia="vi-VN"/>
        </w:rPr>
        <w:t xml:space="preserve">2. </w:t>
      </w:r>
      <w:r w:rsidR="00061AD8" w:rsidRPr="00243AFF">
        <w:rPr>
          <w:b/>
          <w:color w:val="000000" w:themeColor="text1"/>
          <w:szCs w:val="28"/>
          <w:lang w:val="pt-BR" w:eastAsia="vi-VN"/>
        </w:rPr>
        <w:t>Các hoạt động giáo dục tập thể và theo nhu cầu người học.</w:t>
      </w:r>
      <w:r w:rsidRPr="00243AFF">
        <w:rPr>
          <w:b/>
          <w:color w:val="000000" w:themeColor="text1"/>
          <w:szCs w:val="28"/>
          <w:lang w:val="pt-BR" w:eastAsia="vi-VN"/>
        </w:rPr>
        <w:t xml:space="preserve"> </w:t>
      </w:r>
    </w:p>
    <w:p w14:paraId="792E53D1" w14:textId="01527E14" w:rsidR="00BD595A" w:rsidRPr="00243AFF" w:rsidRDefault="00786A77" w:rsidP="00BD595A">
      <w:pPr>
        <w:pStyle w:val="NormalWeb"/>
        <w:shd w:val="clear" w:color="auto" w:fill="FFFFFF"/>
        <w:spacing w:before="240" w:beforeAutospacing="0" w:after="240" w:afterAutospacing="0"/>
        <w:ind w:firstLine="709"/>
        <w:jc w:val="both"/>
        <w:rPr>
          <w:i/>
          <w:color w:val="000000" w:themeColor="text1"/>
          <w:sz w:val="28"/>
          <w:szCs w:val="28"/>
        </w:rPr>
      </w:pPr>
      <w:r w:rsidRPr="00243AFF">
        <w:rPr>
          <w:i/>
          <w:color w:val="000000" w:themeColor="text1"/>
          <w:sz w:val="28"/>
          <w:szCs w:val="28"/>
        </w:rPr>
        <w:t>2.1.Các hoạt động tập thể thực hiện trong năm học (Phụ lục 1.2).</w:t>
      </w:r>
    </w:p>
    <w:p w14:paraId="40A429C8" w14:textId="08B49763" w:rsidR="00BD595A" w:rsidRPr="00243AFF" w:rsidRDefault="006545F0" w:rsidP="00BD595A">
      <w:pPr>
        <w:pStyle w:val="NormalWeb"/>
        <w:shd w:val="clear" w:color="auto" w:fill="FFFFFF"/>
        <w:spacing w:before="240" w:beforeAutospacing="0" w:after="240" w:afterAutospacing="0"/>
        <w:ind w:firstLine="709"/>
        <w:jc w:val="both"/>
        <w:rPr>
          <w:color w:val="000000" w:themeColor="text1"/>
          <w:sz w:val="28"/>
          <w:szCs w:val="28"/>
          <w:shd w:val="clear" w:color="auto" w:fill="FFFFFF"/>
        </w:rPr>
      </w:pPr>
      <w:r w:rsidRPr="00243AFF">
        <w:rPr>
          <w:color w:val="000000" w:themeColor="text1"/>
          <w:sz w:val="28"/>
          <w:szCs w:val="28"/>
          <w:shd w:val="clear" w:color="auto" w:fill="FFFFFF"/>
        </w:rPr>
        <w:t>Theo các chủ điểm của từng tháng, lồng ghép trong các tiết HĐTN lớp 1,2,3;</w:t>
      </w:r>
      <w:r w:rsidR="00C80D8B" w:rsidRPr="00243AFF">
        <w:rPr>
          <w:color w:val="000000" w:themeColor="text1"/>
          <w:sz w:val="28"/>
          <w:szCs w:val="28"/>
          <w:shd w:val="clear" w:color="auto" w:fill="FFFFFF"/>
        </w:rPr>
        <w:t>4</w:t>
      </w:r>
      <w:r w:rsidRPr="00243AFF">
        <w:rPr>
          <w:color w:val="000000" w:themeColor="text1"/>
          <w:sz w:val="28"/>
          <w:szCs w:val="28"/>
          <w:shd w:val="clear" w:color="auto" w:fill="FFFFFF"/>
        </w:rPr>
        <w:t xml:space="preserve"> và 1 tháng 4 tiết đối với lớp 5. Những hoạt động này có thể thực hiện trong 1 tiết hoặc 1 buổi.</w:t>
      </w:r>
      <w:r w:rsidR="00CF5BDA" w:rsidRPr="00243AFF">
        <w:rPr>
          <w:color w:val="000000" w:themeColor="text1"/>
          <w:sz w:val="28"/>
          <w:szCs w:val="28"/>
          <w:shd w:val="clear" w:color="auto" w:fill="FFFFFF"/>
        </w:rPr>
        <w:t xml:space="preserve"> Hoạt động trải nghiệm thực hiện trong 1 ngày.</w:t>
      </w:r>
    </w:p>
    <w:tbl>
      <w:tblPr>
        <w:tblpPr w:leftFromText="180" w:rightFromText="180" w:vertAnchor="text" w:horzAnchor="page" w:tblpX="847" w:tblpY="162"/>
        <w:tblW w:w="15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2119"/>
        <w:gridCol w:w="3260"/>
        <w:gridCol w:w="2410"/>
        <w:gridCol w:w="2558"/>
        <w:gridCol w:w="1785"/>
        <w:gridCol w:w="2024"/>
      </w:tblGrid>
      <w:tr w:rsidR="00BD595A" w:rsidRPr="00243AFF" w14:paraId="5EBBC092" w14:textId="77777777" w:rsidTr="00BD595A">
        <w:tc>
          <w:tcPr>
            <w:tcW w:w="995" w:type="dxa"/>
            <w:vAlign w:val="center"/>
          </w:tcPr>
          <w:p w14:paraId="74E3A71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Tháng</w:t>
            </w:r>
          </w:p>
        </w:tc>
        <w:tc>
          <w:tcPr>
            <w:tcW w:w="2119" w:type="dxa"/>
            <w:vAlign w:val="center"/>
          </w:tcPr>
          <w:p w14:paraId="5C8DD12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Chủ điểm</w:t>
            </w:r>
          </w:p>
        </w:tc>
        <w:tc>
          <w:tcPr>
            <w:tcW w:w="3260" w:type="dxa"/>
            <w:vAlign w:val="center"/>
          </w:tcPr>
          <w:p w14:paraId="479CCC9C"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Nội dung trọng tâm</w:t>
            </w:r>
          </w:p>
        </w:tc>
        <w:tc>
          <w:tcPr>
            <w:tcW w:w="2410" w:type="dxa"/>
            <w:vAlign w:val="center"/>
          </w:tcPr>
          <w:p w14:paraId="65624C8B"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Hình thức tổ chức</w:t>
            </w:r>
          </w:p>
        </w:tc>
        <w:tc>
          <w:tcPr>
            <w:tcW w:w="2558" w:type="dxa"/>
            <w:vAlign w:val="center"/>
          </w:tcPr>
          <w:p w14:paraId="071F6277"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Thời gian thực hiện</w:t>
            </w:r>
          </w:p>
        </w:tc>
        <w:tc>
          <w:tcPr>
            <w:tcW w:w="1785" w:type="dxa"/>
            <w:vAlign w:val="center"/>
          </w:tcPr>
          <w:p w14:paraId="5A112D4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Người thực hiện</w:t>
            </w:r>
          </w:p>
        </w:tc>
        <w:tc>
          <w:tcPr>
            <w:tcW w:w="2024" w:type="dxa"/>
            <w:vAlign w:val="center"/>
          </w:tcPr>
          <w:p w14:paraId="60029930"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b/>
                <w:color w:val="000000" w:themeColor="text1"/>
                <w:sz w:val="28"/>
                <w:szCs w:val="28"/>
              </w:rPr>
              <w:t>Lực lượng cùng tham gia</w:t>
            </w:r>
          </w:p>
        </w:tc>
      </w:tr>
      <w:tr w:rsidR="00BD595A" w:rsidRPr="00243AFF" w14:paraId="3C931F36" w14:textId="77777777" w:rsidTr="00BD595A">
        <w:tc>
          <w:tcPr>
            <w:tcW w:w="995" w:type="dxa"/>
          </w:tcPr>
          <w:p w14:paraId="63D77DB9"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9</w:t>
            </w:r>
          </w:p>
        </w:tc>
        <w:tc>
          <w:tcPr>
            <w:tcW w:w="2119" w:type="dxa"/>
          </w:tcPr>
          <w:p w14:paraId="5CFF167F"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Chào mừng năm học mới + vui trung thu</w:t>
            </w:r>
          </w:p>
        </w:tc>
        <w:tc>
          <w:tcPr>
            <w:tcW w:w="3260" w:type="dxa"/>
          </w:tcPr>
          <w:p w14:paraId="410EDC6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Tổ chức lễ khai giảng năm học mới.</w:t>
            </w:r>
          </w:p>
          <w:p w14:paraId="722951B2" w14:textId="77777777" w:rsidR="00BD595A" w:rsidRPr="00243AFF" w:rsidRDefault="00BD595A" w:rsidP="00F253ED">
            <w:pPr>
              <w:spacing w:line="240" w:lineRule="auto"/>
              <w:rPr>
                <w:color w:val="000000" w:themeColor="text1"/>
                <w:szCs w:val="28"/>
              </w:rPr>
            </w:pPr>
            <w:r w:rsidRPr="00243AFF">
              <w:rPr>
                <w:color w:val="000000" w:themeColor="text1"/>
                <w:szCs w:val="28"/>
              </w:rPr>
              <w:t>Tổ chức trải nghiệm phá cỗ trung thu</w:t>
            </w:r>
          </w:p>
        </w:tc>
        <w:tc>
          <w:tcPr>
            <w:tcW w:w="2410" w:type="dxa"/>
          </w:tcPr>
          <w:p w14:paraId="36301F6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w:t>
            </w:r>
          </w:p>
        </w:tc>
        <w:tc>
          <w:tcPr>
            <w:tcW w:w="2558" w:type="dxa"/>
          </w:tcPr>
          <w:p w14:paraId="6F31E1D3"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5/9/2021 (1 tiết)</w:t>
            </w:r>
          </w:p>
          <w:p w14:paraId="67B13DF5" w14:textId="77777777" w:rsidR="00BD595A" w:rsidRPr="00243AFF" w:rsidRDefault="00BD595A" w:rsidP="00F253ED">
            <w:pPr>
              <w:spacing w:line="240" w:lineRule="auto"/>
              <w:rPr>
                <w:color w:val="000000" w:themeColor="text1"/>
                <w:szCs w:val="28"/>
              </w:rPr>
            </w:pPr>
          </w:p>
          <w:p w14:paraId="15A2C5D6" w14:textId="77777777" w:rsidR="00BD595A" w:rsidRPr="00243AFF" w:rsidRDefault="00BD595A" w:rsidP="00F253ED">
            <w:pPr>
              <w:spacing w:line="240" w:lineRule="auto"/>
              <w:rPr>
                <w:color w:val="000000" w:themeColor="text1"/>
                <w:szCs w:val="28"/>
              </w:rPr>
            </w:pPr>
            <w:r w:rsidRPr="00243AFF">
              <w:rPr>
                <w:color w:val="000000" w:themeColor="text1"/>
                <w:szCs w:val="28"/>
              </w:rPr>
              <w:t>Chiều 10/9 (2 tiết)</w:t>
            </w:r>
          </w:p>
        </w:tc>
        <w:tc>
          <w:tcPr>
            <w:tcW w:w="1785" w:type="dxa"/>
          </w:tcPr>
          <w:p w14:paraId="208C5073"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Hiệu trưởng</w:t>
            </w:r>
          </w:p>
          <w:p w14:paraId="41F71DF9" w14:textId="77777777" w:rsidR="00BD595A" w:rsidRPr="00243AFF" w:rsidRDefault="00BD595A" w:rsidP="00F253ED">
            <w:pPr>
              <w:spacing w:line="240" w:lineRule="auto"/>
              <w:rPr>
                <w:color w:val="000000" w:themeColor="text1"/>
                <w:szCs w:val="28"/>
              </w:rPr>
            </w:pPr>
          </w:p>
          <w:p w14:paraId="4045BD43" w14:textId="77777777" w:rsidR="00BD595A" w:rsidRPr="00243AFF" w:rsidRDefault="00BD595A" w:rsidP="00F253ED">
            <w:pPr>
              <w:spacing w:line="240" w:lineRule="auto"/>
              <w:rPr>
                <w:color w:val="000000" w:themeColor="text1"/>
                <w:szCs w:val="28"/>
              </w:rPr>
            </w:pPr>
          </w:p>
          <w:p w14:paraId="4E7A8B15" w14:textId="77777777" w:rsidR="00BD595A" w:rsidRPr="00243AFF" w:rsidRDefault="00BD595A" w:rsidP="00F253ED">
            <w:pPr>
              <w:spacing w:line="240" w:lineRule="auto"/>
              <w:rPr>
                <w:color w:val="000000" w:themeColor="text1"/>
                <w:szCs w:val="28"/>
              </w:rPr>
            </w:pPr>
            <w:r w:rsidRPr="00243AFF">
              <w:rPr>
                <w:color w:val="000000" w:themeColor="text1"/>
                <w:szCs w:val="28"/>
              </w:rPr>
              <w:t>Đoàn đội</w:t>
            </w:r>
          </w:p>
        </w:tc>
        <w:tc>
          <w:tcPr>
            <w:tcW w:w="2024" w:type="dxa"/>
          </w:tcPr>
          <w:p w14:paraId="4E36730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w:t>
            </w:r>
          </w:p>
          <w:p w14:paraId="19E6C70E" w14:textId="77777777" w:rsidR="00BD595A" w:rsidRPr="00243AFF" w:rsidRDefault="00BD595A" w:rsidP="00F253ED">
            <w:pPr>
              <w:spacing w:line="240" w:lineRule="auto"/>
              <w:rPr>
                <w:color w:val="000000" w:themeColor="text1"/>
                <w:szCs w:val="28"/>
              </w:rPr>
            </w:pPr>
          </w:p>
          <w:p w14:paraId="456F27D2" w14:textId="77777777" w:rsidR="00BD595A" w:rsidRPr="00243AFF" w:rsidRDefault="00BD595A" w:rsidP="00F253ED">
            <w:pPr>
              <w:spacing w:line="240" w:lineRule="auto"/>
              <w:rPr>
                <w:color w:val="000000" w:themeColor="text1"/>
                <w:szCs w:val="28"/>
              </w:rPr>
            </w:pPr>
          </w:p>
          <w:p w14:paraId="545784EB" w14:textId="77777777" w:rsidR="00BD595A" w:rsidRPr="00243AFF" w:rsidRDefault="00BD595A" w:rsidP="00F253ED">
            <w:pPr>
              <w:spacing w:line="240" w:lineRule="auto"/>
              <w:rPr>
                <w:color w:val="000000" w:themeColor="text1"/>
                <w:szCs w:val="28"/>
              </w:rPr>
            </w:pPr>
            <w:r w:rsidRPr="00243AFF">
              <w:rPr>
                <w:color w:val="000000" w:themeColor="text1"/>
                <w:szCs w:val="28"/>
              </w:rPr>
              <w:t>Toàn trường</w:t>
            </w:r>
          </w:p>
        </w:tc>
      </w:tr>
      <w:tr w:rsidR="00BD595A" w:rsidRPr="00243AFF" w14:paraId="7298173B" w14:textId="77777777" w:rsidTr="00BD595A">
        <w:tc>
          <w:tcPr>
            <w:tcW w:w="995" w:type="dxa"/>
          </w:tcPr>
          <w:p w14:paraId="73212D69"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10</w:t>
            </w:r>
          </w:p>
        </w:tc>
        <w:tc>
          <w:tcPr>
            <w:tcW w:w="2119" w:type="dxa"/>
          </w:tcPr>
          <w:p w14:paraId="5AD80A5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An toàn giao thông</w:t>
            </w:r>
          </w:p>
        </w:tc>
        <w:tc>
          <w:tcPr>
            <w:tcW w:w="3260" w:type="dxa"/>
          </w:tcPr>
          <w:p w14:paraId="2D113C0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Tuyên truyền an toàn giao thông</w:t>
            </w:r>
          </w:p>
        </w:tc>
        <w:tc>
          <w:tcPr>
            <w:tcW w:w="2410" w:type="dxa"/>
          </w:tcPr>
          <w:p w14:paraId="093836D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 sân khấu hóa</w:t>
            </w:r>
          </w:p>
        </w:tc>
        <w:tc>
          <w:tcPr>
            <w:tcW w:w="2558" w:type="dxa"/>
          </w:tcPr>
          <w:p w14:paraId="4C9C2088"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Thứ 2 ngày 25/10 (dưới cờ)</w:t>
            </w:r>
          </w:p>
        </w:tc>
        <w:tc>
          <w:tcPr>
            <w:tcW w:w="1785" w:type="dxa"/>
          </w:tcPr>
          <w:p w14:paraId="1C98E01E"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Lê Hương + GVCN lớp 4D</w:t>
            </w:r>
          </w:p>
        </w:tc>
        <w:tc>
          <w:tcPr>
            <w:tcW w:w="2024" w:type="dxa"/>
          </w:tcPr>
          <w:p w14:paraId="2FDAA927"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w:t>
            </w:r>
          </w:p>
        </w:tc>
      </w:tr>
      <w:tr w:rsidR="00BD595A" w:rsidRPr="00243AFF" w14:paraId="468B1879" w14:textId="77777777" w:rsidTr="00BD595A">
        <w:tc>
          <w:tcPr>
            <w:tcW w:w="995" w:type="dxa"/>
          </w:tcPr>
          <w:p w14:paraId="4FC01903"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11</w:t>
            </w:r>
          </w:p>
        </w:tc>
        <w:tc>
          <w:tcPr>
            <w:tcW w:w="2119" w:type="dxa"/>
          </w:tcPr>
          <w:p w14:paraId="178C5532"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Yêu quý thầy cô giáo</w:t>
            </w:r>
          </w:p>
        </w:tc>
        <w:tc>
          <w:tcPr>
            <w:tcW w:w="3260" w:type="dxa"/>
          </w:tcPr>
          <w:p w14:paraId="7DAD0F1D"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Hội thi văn nghệ, trải nghiệm Chào mừng ngày 20/11</w:t>
            </w:r>
          </w:p>
        </w:tc>
        <w:tc>
          <w:tcPr>
            <w:tcW w:w="2410" w:type="dxa"/>
          </w:tcPr>
          <w:p w14:paraId="7329D553"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 theo khối</w:t>
            </w:r>
          </w:p>
        </w:tc>
        <w:tc>
          <w:tcPr>
            <w:tcW w:w="2558" w:type="dxa"/>
          </w:tcPr>
          <w:p w14:paraId="26E9D2DB"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Chiều 19/11 (4 tiết)</w:t>
            </w:r>
          </w:p>
        </w:tc>
        <w:tc>
          <w:tcPr>
            <w:tcW w:w="1785" w:type="dxa"/>
          </w:tcPr>
          <w:p w14:paraId="734ADF37"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Học sinh</w:t>
            </w:r>
          </w:p>
        </w:tc>
        <w:tc>
          <w:tcPr>
            <w:tcW w:w="2024" w:type="dxa"/>
          </w:tcPr>
          <w:p w14:paraId="1A624202"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 theo từng khối</w:t>
            </w:r>
          </w:p>
        </w:tc>
      </w:tr>
      <w:tr w:rsidR="00BD595A" w:rsidRPr="00243AFF" w14:paraId="36A41022" w14:textId="77777777" w:rsidTr="00BD595A">
        <w:tc>
          <w:tcPr>
            <w:tcW w:w="995" w:type="dxa"/>
          </w:tcPr>
          <w:p w14:paraId="6136BA50"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12</w:t>
            </w:r>
          </w:p>
        </w:tc>
        <w:tc>
          <w:tcPr>
            <w:tcW w:w="2119" w:type="dxa"/>
          </w:tcPr>
          <w:p w14:paraId="0B967F8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Cháu yêu chú bộ đội</w:t>
            </w:r>
          </w:p>
        </w:tc>
        <w:tc>
          <w:tcPr>
            <w:tcW w:w="3260" w:type="dxa"/>
          </w:tcPr>
          <w:p w14:paraId="27A7508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 xml:space="preserve">Mời CCB nói chuyện để HS tìm hiểu truyền thống quân đội nhân dân Việt Nam. </w:t>
            </w:r>
          </w:p>
        </w:tc>
        <w:tc>
          <w:tcPr>
            <w:tcW w:w="2410" w:type="dxa"/>
          </w:tcPr>
          <w:p w14:paraId="58C9603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w:t>
            </w:r>
          </w:p>
          <w:p w14:paraId="407D5D59" w14:textId="128BDB9E" w:rsidR="00BD595A" w:rsidRPr="00243AFF" w:rsidRDefault="00BD595A" w:rsidP="00F253ED">
            <w:pPr>
              <w:spacing w:line="240" w:lineRule="auto"/>
              <w:rPr>
                <w:color w:val="000000" w:themeColor="text1"/>
                <w:szCs w:val="28"/>
              </w:rPr>
            </w:pPr>
            <w:r w:rsidRPr="00243AFF">
              <w:rPr>
                <w:color w:val="000000" w:themeColor="text1"/>
                <w:szCs w:val="28"/>
              </w:rPr>
              <w:t xml:space="preserve">Sân khấu hóa 1 tiết mục VN về truyền </w:t>
            </w:r>
            <w:r w:rsidRPr="00243AFF">
              <w:rPr>
                <w:color w:val="000000" w:themeColor="text1"/>
                <w:szCs w:val="28"/>
              </w:rPr>
              <w:lastRenderedPageBreak/>
              <w:t xml:space="preserve">thống </w:t>
            </w:r>
            <w:r w:rsidR="008463E5" w:rsidRPr="00243AFF">
              <w:rPr>
                <w:color w:val="000000" w:themeColor="text1"/>
                <w:szCs w:val="28"/>
              </w:rPr>
              <w:t>anh</w:t>
            </w:r>
            <w:r w:rsidRPr="00243AFF">
              <w:rPr>
                <w:color w:val="000000" w:themeColor="text1"/>
                <w:szCs w:val="28"/>
              </w:rPr>
              <w:t xml:space="preserve"> bộ đội cụ Hồ</w:t>
            </w:r>
          </w:p>
        </w:tc>
        <w:tc>
          <w:tcPr>
            <w:tcW w:w="2558" w:type="dxa"/>
          </w:tcPr>
          <w:p w14:paraId="2472F5BA"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lastRenderedPageBreak/>
              <w:t>Ngày 19/12 (1 tiết)</w:t>
            </w:r>
          </w:p>
        </w:tc>
        <w:tc>
          <w:tcPr>
            <w:tcW w:w="1785" w:type="dxa"/>
          </w:tcPr>
          <w:p w14:paraId="6949A49A"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Lớp trực</w:t>
            </w:r>
          </w:p>
        </w:tc>
        <w:tc>
          <w:tcPr>
            <w:tcW w:w="2024" w:type="dxa"/>
          </w:tcPr>
          <w:p w14:paraId="493CA573"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w:t>
            </w:r>
          </w:p>
        </w:tc>
      </w:tr>
      <w:tr w:rsidR="00BD595A" w:rsidRPr="00243AFF" w14:paraId="241587E1" w14:textId="77777777" w:rsidTr="00BD595A">
        <w:tc>
          <w:tcPr>
            <w:tcW w:w="995" w:type="dxa"/>
          </w:tcPr>
          <w:p w14:paraId="4F0BBCA5"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01 +02</w:t>
            </w:r>
          </w:p>
        </w:tc>
        <w:tc>
          <w:tcPr>
            <w:tcW w:w="2119" w:type="dxa"/>
          </w:tcPr>
          <w:p w14:paraId="1050ED0C"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Mừng Đảng, mừng xuân</w:t>
            </w:r>
          </w:p>
        </w:tc>
        <w:tc>
          <w:tcPr>
            <w:tcW w:w="3260" w:type="dxa"/>
          </w:tcPr>
          <w:p w14:paraId="0BA2967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Tổ chức cho HS trải nghiệm tìm hiểu về Đảng, Tết truyền thống.</w:t>
            </w:r>
          </w:p>
        </w:tc>
        <w:tc>
          <w:tcPr>
            <w:tcW w:w="2410" w:type="dxa"/>
          </w:tcPr>
          <w:p w14:paraId="77721F8D"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w:t>
            </w:r>
          </w:p>
        </w:tc>
        <w:tc>
          <w:tcPr>
            <w:tcW w:w="2558" w:type="dxa"/>
          </w:tcPr>
          <w:p w14:paraId="70314E6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Ngày 21/01(1 tiết)</w:t>
            </w:r>
          </w:p>
        </w:tc>
        <w:tc>
          <w:tcPr>
            <w:tcW w:w="1785" w:type="dxa"/>
          </w:tcPr>
          <w:p w14:paraId="2E99615E"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Đoàn đội</w:t>
            </w:r>
          </w:p>
        </w:tc>
        <w:tc>
          <w:tcPr>
            <w:tcW w:w="2024" w:type="dxa"/>
          </w:tcPr>
          <w:p w14:paraId="4D39238C"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 theo từng khối lớp</w:t>
            </w:r>
          </w:p>
        </w:tc>
      </w:tr>
      <w:tr w:rsidR="00BD595A" w:rsidRPr="00243AFF" w14:paraId="312FE04F" w14:textId="77777777" w:rsidTr="00BD595A">
        <w:tc>
          <w:tcPr>
            <w:tcW w:w="995" w:type="dxa"/>
          </w:tcPr>
          <w:p w14:paraId="690A8A4B"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03</w:t>
            </w:r>
          </w:p>
        </w:tc>
        <w:tc>
          <w:tcPr>
            <w:tcW w:w="2119" w:type="dxa"/>
          </w:tcPr>
          <w:p w14:paraId="54684AFE"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Ngày Quốc tế phụ nữ</w:t>
            </w:r>
          </w:p>
        </w:tc>
        <w:tc>
          <w:tcPr>
            <w:tcW w:w="3260" w:type="dxa"/>
          </w:tcPr>
          <w:p w14:paraId="4011D3C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Tổ chức cho HS trải nghiệm thi làm bưu thiếp, cắm hoc tặng mẹ, tặng cô.</w:t>
            </w:r>
          </w:p>
        </w:tc>
        <w:tc>
          <w:tcPr>
            <w:tcW w:w="2410" w:type="dxa"/>
          </w:tcPr>
          <w:p w14:paraId="06F5790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Tập trung</w:t>
            </w:r>
          </w:p>
        </w:tc>
        <w:tc>
          <w:tcPr>
            <w:tcW w:w="2558" w:type="dxa"/>
          </w:tcPr>
          <w:p w14:paraId="1230697E"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 xml:space="preserve">Tiết 1 ngày 06/03 </w:t>
            </w:r>
          </w:p>
        </w:tc>
        <w:tc>
          <w:tcPr>
            <w:tcW w:w="1785" w:type="dxa"/>
          </w:tcPr>
          <w:p w14:paraId="664BD4D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Đoàn đội</w:t>
            </w:r>
          </w:p>
        </w:tc>
        <w:tc>
          <w:tcPr>
            <w:tcW w:w="2024" w:type="dxa"/>
          </w:tcPr>
          <w:p w14:paraId="06316D0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w:t>
            </w:r>
          </w:p>
        </w:tc>
      </w:tr>
      <w:tr w:rsidR="00BD595A" w:rsidRPr="00243AFF" w14:paraId="2CF7963C" w14:textId="77777777" w:rsidTr="00BD595A">
        <w:tc>
          <w:tcPr>
            <w:tcW w:w="995" w:type="dxa"/>
          </w:tcPr>
          <w:p w14:paraId="14BD16D6"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04</w:t>
            </w:r>
          </w:p>
        </w:tc>
        <w:tc>
          <w:tcPr>
            <w:tcW w:w="2119" w:type="dxa"/>
          </w:tcPr>
          <w:p w14:paraId="3521C4F1"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Ngày hội đoc sách</w:t>
            </w:r>
          </w:p>
          <w:p w14:paraId="6B8D2A0A" w14:textId="77777777" w:rsidR="00BD595A" w:rsidRPr="00243AFF" w:rsidRDefault="00BD595A" w:rsidP="00F253ED">
            <w:pPr>
              <w:spacing w:line="240" w:lineRule="auto"/>
              <w:rPr>
                <w:color w:val="000000" w:themeColor="text1"/>
                <w:szCs w:val="28"/>
              </w:rPr>
            </w:pPr>
            <w:r w:rsidRPr="00243AFF">
              <w:rPr>
                <w:color w:val="000000" w:themeColor="text1"/>
                <w:szCs w:val="28"/>
              </w:rPr>
              <w:t>Kỉ niệm ngày thành lập Đội TNTP Hồ chí Minh</w:t>
            </w:r>
          </w:p>
        </w:tc>
        <w:tc>
          <w:tcPr>
            <w:tcW w:w="3260" w:type="dxa"/>
          </w:tcPr>
          <w:p w14:paraId="2192AF5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Tổ chức trưng bày sách.</w:t>
            </w:r>
          </w:p>
          <w:p w14:paraId="135D005C" w14:textId="77777777" w:rsidR="00BD595A" w:rsidRPr="00243AFF" w:rsidRDefault="00BD595A" w:rsidP="00F253ED">
            <w:pPr>
              <w:spacing w:line="240" w:lineRule="auto"/>
              <w:rPr>
                <w:color w:val="000000" w:themeColor="text1"/>
                <w:szCs w:val="28"/>
              </w:rPr>
            </w:pPr>
            <w:r w:rsidRPr="00243AFF">
              <w:rPr>
                <w:color w:val="000000" w:themeColor="text1"/>
                <w:szCs w:val="28"/>
              </w:rPr>
              <w:t>Thi kể chuyện theo sách.</w:t>
            </w:r>
          </w:p>
          <w:p w14:paraId="71E390E7" w14:textId="41D1E2FA" w:rsidR="00BD595A" w:rsidRPr="00243AFF" w:rsidRDefault="008463E5" w:rsidP="00F253ED">
            <w:pPr>
              <w:spacing w:line="240" w:lineRule="auto"/>
              <w:rPr>
                <w:color w:val="000000" w:themeColor="text1"/>
                <w:szCs w:val="28"/>
              </w:rPr>
            </w:pPr>
            <w:r w:rsidRPr="00243AFF">
              <w:rPr>
                <w:color w:val="000000" w:themeColor="text1"/>
                <w:szCs w:val="28"/>
              </w:rPr>
              <w:t>Trải nghiệm VỀ NGUỒN</w:t>
            </w:r>
          </w:p>
        </w:tc>
        <w:tc>
          <w:tcPr>
            <w:tcW w:w="2410" w:type="dxa"/>
          </w:tcPr>
          <w:p w14:paraId="35FFAF67" w14:textId="77777777" w:rsidR="00BD595A" w:rsidRPr="00243AFF" w:rsidRDefault="00BD595A" w:rsidP="00F253ED">
            <w:pPr>
              <w:pStyle w:val="Heading3"/>
              <w:tabs>
                <w:tab w:val="left" w:pos="180"/>
                <w:tab w:val="left" w:pos="270"/>
              </w:tabs>
              <w:spacing w:before="68" w:line="240" w:lineRule="auto"/>
              <w:rPr>
                <w:rFonts w:ascii="Times New Roman" w:hAnsi="Times New Roman"/>
                <w:color w:val="000000" w:themeColor="text1"/>
                <w:sz w:val="28"/>
                <w:szCs w:val="28"/>
              </w:rPr>
            </w:pPr>
            <w:r w:rsidRPr="00243AFF">
              <w:rPr>
                <w:rFonts w:ascii="Times New Roman" w:hAnsi="Times New Roman"/>
                <w:color w:val="000000" w:themeColor="text1"/>
                <w:sz w:val="28"/>
                <w:szCs w:val="28"/>
              </w:rPr>
              <w:t>Tập trung</w:t>
            </w:r>
          </w:p>
          <w:p w14:paraId="5E4CAE01" w14:textId="77777777" w:rsidR="008463E5" w:rsidRPr="00243AFF" w:rsidRDefault="008463E5" w:rsidP="008463E5"/>
          <w:p w14:paraId="423AD2B2" w14:textId="471593FB" w:rsidR="008463E5" w:rsidRPr="00243AFF" w:rsidRDefault="008463E5" w:rsidP="008463E5">
            <w:r w:rsidRPr="00243AFF">
              <w:t>Tại quê Bác và khu di tích lịch sử Truông Bồn</w:t>
            </w:r>
          </w:p>
        </w:tc>
        <w:tc>
          <w:tcPr>
            <w:tcW w:w="2558" w:type="dxa"/>
          </w:tcPr>
          <w:p w14:paraId="4894F0A2" w14:textId="77777777" w:rsidR="00BD595A" w:rsidRPr="00243AFF" w:rsidRDefault="00BD595A" w:rsidP="00F253ED">
            <w:pPr>
              <w:pStyle w:val="Heading3"/>
              <w:tabs>
                <w:tab w:val="left" w:pos="180"/>
                <w:tab w:val="left" w:pos="270"/>
              </w:tabs>
              <w:spacing w:before="68" w:line="240" w:lineRule="auto"/>
              <w:rPr>
                <w:rFonts w:ascii="Times New Roman" w:hAnsi="Times New Roman"/>
                <w:color w:val="000000" w:themeColor="text1"/>
                <w:sz w:val="28"/>
                <w:szCs w:val="28"/>
              </w:rPr>
            </w:pPr>
            <w:r w:rsidRPr="00243AFF">
              <w:rPr>
                <w:rFonts w:ascii="Times New Roman" w:hAnsi="Times New Roman"/>
                <w:color w:val="000000" w:themeColor="text1"/>
                <w:sz w:val="28"/>
                <w:szCs w:val="28"/>
              </w:rPr>
              <w:t>Tiết GDTT cuối tuần  ngày 14/4</w:t>
            </w:r>
          </w:p>
          <w:p w14:paraId="7CE62392" w14:textId="77777777" w:rsidR="008463E5" w:rsidRPr="00243AFF" w:rsidRDefault="008463E5" w:rsidP="008463E5"/>
          <w:p w14:paraId="65B1DC57" w14:textId="285338A1" w:rsidR="008463E5" w:rsidRPr="00243AFF" w:rsidRDefault="008463E5" w:rsidP="008463E5">
            <w:r w:rsidRPr="00243AFF">
              <w:t>Dịp 30/4</w:t>
            </w:r>
          </w:p>
        </w:tc>
        <w:tc>
          <w:tcPr>
            <w:tcW w:w="1785" w:type="dxa"/>
          </w:tcPr>
          <w:p w14:paraId="735EE219"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Đoàn đội</w:t>
            </w:r>
          </w:p>
        </w:tc>
        <w:tc>
          <w:tcPr>
            <w:tcW w:w="2024" w:type="dxa"/>
          </w:tcPr>
          <w:p w14:paraId="76CA6C84" w14:textId="77777777" w:rsidR="00BD595A" w:rsidRPr="00243AFF" w:rsidRDefault="008463E5" w:rsidP="00F253ED">
            <w:pPr>
              <w:pStyle w:val="Heading3"/>
              <w:tabs>
                <w:tab w:val="left" w:pos="180"/>
                <w:tab w:val="left" w:pos="270"/>
              </w:tabs>
              <w:spacing w:before="68" w:line="240" w:lineRule="auto"/>
              <w:rPr>
                <w:rFonts w:ascii="Times New Roman" w:hAnsi="Times New Roman"/>
                <w:color w:val="000000" w:themeColor="text1"/>
                <w:sz w:val="28"/>
                <w:szCs w:val="28"/>
              </w:rPr>
            </w:pPr>
            <w:r w:rsidRPr="00243AFF">
              <w:rPr>
                <w:rFonts w:ascii="Times New Roman" w:hAnsi="Times New Roman"/>
                <w:color w:val="000000" w:themeColor="text1"/>
                <w:sz w:val="28"/>
                <w:szCs w:val="28"/>
              </w:rPr>
              <w:t>Toàn trường</w:t>
            </w:r>
          </w:p>
          <w:p w14:paraId="1BE96037" w14:textId="77777777" w:rsidR="008463E5" w:rsidRPr="00243AFF" w:rsidRDefault="008463E5" w:rsidP="008463E5"/>
          <w:p w14:paraId="1A14D9E3" w14:textId="3463C13F" w:rsidR="008463E5" w:rsidRPr="00243AFF" w:rsidRDefault="008463E5" w:rsidP="008463E5">
            <w:r w:rsidRPr="00243AFF">
              <w:t>HS đăng kí</w:t>
            </w:r>
          </w:p>
        </w:tc>
      </w:tr>
      <w:tr w:rsidR="00BD595A" w:rsidRPr="00243AFF" w14:paraId="106E0EED" w14:textId="77777777" w:rsidTr="00BD595A">
        <w:tc>
          <w:tcPr>
            <w:tcW w:w="995" w:type="dxa"/>
          </w:tcPr>
          <w:p w14:paraId="314B3B30" w14:textId="77777777" w:rsidR="00BD595A" w:rsidRPr="00243AFF" w:rsidRDefault="00BD595A" w:rsidP="007E4F98">
            <w:pPr>
              <w:pStyle w:val="Heading3"/>
              <w:tabs>
                <w:tab w:val="left" w:pos="180"/>
                <w:tab w:val="left" w:pos="270"/>
              </w:tabs>
              <w:spacing w:before="68" w:line="240" w:lineRule="auto"/>
              <w:jc w:val="center"/>
              <w:rPr>
                <w:rFonts w:ascii="Times New Roman" w:hAnsi="Times New Roman"/>
                <w:b/>
                <w:color w:val="000000" w:themeColor="text1"/>
                <w:sz w:val="28"/>
                <w:szCs w:val="28"/>
              </w:rPr>
            </w:pPr>
            <w:r w:rsidRPr="00243AFF">
              <w:rPr>
                <w:rFonts w:ascii="Times New Roman" w:hAnsi="Times New Roman"/>
                <w:b/>
                <w:color w:val="000000" w:themeColor="text1"/>
                <w:sz w:val="28"/>
                <w:szCs w:val="28"/>
              </w:rPr>
              <w:t>05</w:t>
            </w:r>
          </w:p>
        </w:tc>
        <w:tc>
          <w:tcPr>
            <w:tcW w:w="2119" w:type="dxa"/>
          </w:tcPr>
          <w:p w14:paraId="2E2A6D8A"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Bác Hồ kính yêu</w:t>
            </w:r>
          </w:p>
        </w:tc>
        <w:tc>
          <w:tcPr>
            <w:tcW w:w="3260" w:type="dxa"/>
          </w:tcPr>
          <w:p w14:paraId="2CB91D7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Tìm hiểu về Bác Hồ kính yêu</w:t>
            </w:r>
          </w:p>
        </w:tc>
        <w:tc>
          <w:tcPr>
            <w:tcW w:w="2410" w:type="dxa"/>
          </w:tcPr>
          <w:p w14:paraId="54ABA835"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Sân khấu hóa những câu chuyện về Bác Hồ</w:t>
            </w:r>
          </w:p>
        </w:tc>
        <w:tc>
          <w:tcPr>
            <w:tcW w:w="2558" w:type="dxa"/>
          </w:tcPr>
          <w:p w14:paraId="5860D48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Tiết 1 (chào cờ) ngày 08/5</w:t>
            </w:r>
          </w:p>
        </w:tc>
        <w:tc>
          <w:tcPr>
            <w:tcW w:w="1785" w:type="dxa"/>
          </w:tcPr>
          <w:p w14:paraId="15C5AEF0"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Lớp trực</w:t>
            </w:r>
          </w:p>
        </w:tc>
        <w:tc>
          <w:tcPr>
            <w:tcW w:w="2024" w:type="dxa"/>
          </w:tcPr>
          <w:p w14:paraId="5BD4DEA4" w14:textId="77777777" w:rsidR="00BD595A" w:rsidRPr="00243AFF" w:rsidRDefault="00BD595A" w:rsidP="00F253ED">
            <w:pPr>
              <w:pStyle w:val="Heading3"/>
              <w:tabs>
                <w:tab w:val="left" w:pos="180"/>
                <w:tab w:val="left" w:pos="270"/>
              </w:tabs>
              <w:spacing w:before="68" w:line="240" w:lineRule="auto"/>
              <w:rPr>
                <w:rFonts w:ascii="Times New Roman" w:hAnsi="Times New Roman"/>
                <w:b/>
                <w:color w:val="000000" w:themeColor="text1"/>
                <w:sz w:val="28"/>
                <w:szCs w:val="28"/>
              </w:rPr>
            </w:pPr>
            <w:r w:rsidRPr="00243AFF">
              <w:rPr>
                <w:rFonts w:ascii="Times New Roman" w:hAnsi="Times New Roman"/>
                <w:color w:val="000000" w:themeColor="text1"/>
                <w:sz w:val="28"/>
                <w:szCs w:val="28"/>
              </w:rPr>
              <w:t>Toàn trường</w:t>
            </w:r>
          </w:p>
        </w:tc>
      </w:tr>
    </w:tbl>
    <w:p w14:paraId="29C2AF77" w14:textId="70FA36BB" w:rsidR="00BD595A" w:rsidRPr="00243AFF" w:rsidRDefault="00370CE3" w:rsidP="00B03E95">
      <w:pPr>
        <w:spacing w:before="60" w:after="120" w:line="240" w:lineRule="auto"/>
        <w:jc w:val="both"/>
        <w:rPr>
          <w:rFonts w:cs="Times New Roman"/>
          <w:bCs/>
          <w:i/>
          <w:color w:val="000000" w:themeColor="text1"/>
          <w:szCs w:val="28"/>
        </w:rPr>
      </w:pPr>
      <w:r>
        <w:rPr>
          <w:rFonts w:cs="Times New Roman"/>
          <w:bCs/>
          <w:i/>
          <w:color w:val="000000" w:themeColor="text1"/>
          <w:szCs w:val="28"/>
        </w:rPr>
        <w:t>2.2</w:t>
      </w:r>
      <w:r w:rsidR="00BD595A" w:rsidRPr="00243AFF">
        <w:rPr>
          <w:rFonts w:cs="Times New Roman"/>
          <w:bCs/>
          <w:i/>
          <w:color w:val="000000" w:themeColor="text1"/>
          <w:szCs w:val="28"/>
        </w:rPr>
        <w:t>. Các hoạt động dưới cờ theo tuần: Dựa vào chủ điểm tháng, nội dung HĐTN lớp 1,2,3,4.  ngoài các tiết tổ chức HĐNGLL. Hàng tuần lập kế hoạch sinh hoạt dưới cờ như sau:</w:t>
      </w:r>
    </w:p>
    <w:p w14:paraId="0EA32BDA" w14:textId="24D60FB9" w:rsidR="007A714B" w:rsidRPr="00243AFF" w:rsidRDefault="007A714B" w:rsidP="00BD595A">
      <w:pPr>
        <w:pStyle w:val="ListParagraph"/>
        <w:spacing w:before="60" w:after="120" w:line="240" w:lineRule="auto"/>
        <w:ind w:left="284"/>
        <w:jc w:val="both"/>
        <w:rPr>
          <w:rFonts w:cs="Times New Roman"/>
          <w:bCs/>
          <w:i/>
          <w:color w:val="000000" w:themeColor="text1"/>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5"/>
        <w:gridCol w:w="1577"/>
        <w:gridCol w:w="992"/>
        <w:gridCol w:w="3402"/>
        <w:gridCol w:w="2268"/>
        <w:gridCol w:w="5953"/>
      </w:tblGrid>
      <w:tr w:rsidR="00B95D76" w:rsidRPr="004F326D" w14:paraId="3198F602" w14:textId="77777777" w:rsidTr="00E975E4">
        <w:tc>
          <w:tcPr>
            <w:tcW w:w="545" w:type="dxa"/>
            <w:shd w:val="clear" w:color="auto" w:fill="FFFFFF"/>
            <w:vAlign w:val="center"/>
            <w:hideMark/>
          </w:tcPr>
          <w:p w14:paraId="6644CBED" w14:textId="77777777" w:rsidR="00B95D76" w:rsidRPr="004F326D" w:rsidRDefault="00B95D76" w:rsidP="00E975E4">
            <w:pPr>
              <w:spacing w:after="0" w:line="240" w:lineRule="auto"/>
              <w:jc w:val="center"/>
              <w:rPr>
                <w:rFonts w:eastAsia="Times New Roman" w:cs="Times New Roman"/>
                <w:color w:val="000000" w:themeColor="text1"/>
                <w:szCs w:val="28"/>
              </w:rPr>
            </w:pPr>
            <w:r w:rsidRPr="004F326D">
              <w:rPr>
                <w:rFonts w:eastAsia="Times New Roman" w:cs="Times New Roman"/>
                <w:b/>
                <w:bCs/>
                <w:color w:val="000000" w:themeColor="text1"/>
                <w:szCs w:val="28"/>
                <w:bdr w:val="none" w:sz="0" w:space="0" w:color="auto" w:frame="1"/>
              </w:rPr>
              <w:t>STT</w:t>
            </w:r>
          </w:p>
        </w:tc>
        <w:tc>
          <w:tcPr>
            <w:tcW w:w="1577" w:type="dxa"/>
            <w:shd w:val="clear" w:color="auto" w:fill="FFFFFF"/>
            <w:vAlign w:val="center"/>
            <w:hideMark/>
          </w:tcPr>
          <w:p w14:paraId="78502E04" w14:textId="77777777" w:rsidR="00B95D76" w:rsidRPr="004F326D" w:rsidRDefault="00B95D76" w:rsidP="00E975E4">
            <w:pPr>
              <w:spacing w:after="0" w:line="240" w:lineRule="auto"/>
              <w:jc w:val="center"/>
              <w:rPr>
                <w:rFonts w:eastAsia="Times New Roman" w:cs="Times New Roman"/>
                <w:color w:val="000000" w:themeColor="text1"/>
                <w:szCs w:val="28"/>
              </w:rPr>
            </w:pPr>
            <w:r w:rsidRPr="004F326D">
              <w:rPr>
                <w:rFonts w:eastAsia="Times New Roman" w:cs="Times New Roman"/>
                <w:b/>
                <w:bCs/>
                <w:color w:val="000000" w:themeColor="text1"/>
                <w:szCs w:val="28"/>
                <w:bdr w:val="none" w:sz="0" w:space="0" w:color="auto" w:frame="1"/>
              </w:rPr>
              <w:t>Thời gian</w:t>
            </w:r>
          </w:p>
        </w:tc>
        <w:tc>
          <w:tcPr>
            <w:tcW w:w="992" w:type="dxa"/>
            <w:shd w:val="clear" w:color="auto" w:fill="FFFFFF"/>
            <w:vAlign w:val="center"/>
          </w:tcPr>
          <w:p w14:paraId="37025760" w14:textId="77777777" w:rsidR="00B95D76" w:rsidRPr="004F326D" w:rsidRDefault="00B95D76" w:rsidP="00E975E4">
            <w:pPr>
              <w:spacing w:after="0" w:line="240" w:lineRule="auto"/>
              <w:jc w:val="center"/>
              <w:rPr>
                <w:rFonts w:eastAsia="Times New Roman" w:cs="Times New Roman"/>
                <w:color w:val="000000" w:themeColor="text1"/>
                <w:szCs w:val="28"/>
              </w:rPr>
            </w:pPr>
          </w:p>
        </w:tc>
        <w:tc>
          <w:tcPr>
            <w:tcW w:w="3402" w:type="dxa"/>
            <w:shd w:val="clear" w:color="auto" w:fill="FFFFFF"/>
            <w:vAlign w:val="center"/>
            <w:hideMark/>
          </w:tcPr>
          <w:p w14:paraId="6FDEC488" w14:textId="77777777" w:rsidR="00B95D76" w:rsidRPr="004F326D" w:rsidRDefault="00B95D76" w:rsidP="00E975E4">
            <w:pPr>
              <w:spacing w:after="0" w:line="240" w:lineRule="auto"/>
              <w:jc w:val="center"/>
              <w:rPr>
                <w:rFonts w:eastAsia="Times New Roman" w:cs="Times New Roman"/>
                <w:color w:val="000000" w:themeColor="text1"/>
                <w:szCs w:val="28"/>
              </w:rPr>
            </w:pPr>
            <w:r w:rsidRPr="004F326D">
              <w:rPr>
                <w:rFonts w:eastAsia="Times New Roman" w:cs="Times New Roman"/>
                <w:b/>
                <w:bCs/>
                <w:color w:val="000000" w:themeColor="text1"/>
                <w:szCs w:val="28"/>
                <w:bdr w:val="none" w:sz="0" w:space="0" w:color="auto" w:frame="1"/>
              </w:rPr>
              <w:t>Chủ điểm</w:t>
            </w:r>
          </w:p>
        </w:tc>
        <w:tc>
          <w:tcPr>
            <w:tcW w:w="2268" w:type="dxa"/>
            <w:shd w:val="clear" w:color="auto" w:fill="FFFFFF"/>
            <w:vAlign w:val="center"/>
            <w:hideMark/>
          </w:tcPr>
          <w:p w14:paraId="50267A42" w14:textId="77777777" w:rsidR="00B95D76" w:rsidRPr="004F326D" w:rsidRDefault="00B95D76" w:rsidP="00E975E4">
            <w:pPr>
              <w:spacing w:after="0" w:line="240" w:lineRule="auto"/>
              <w:jc w:val="center"/>
              <w:rPr>
                <w:rFonts w:eastAsia="Times New Roman" w:cs="Times New Roman"/>
                <w:color w:val="000000" w:themeColor="text1"/>
                <w:szCs w:val="28"/>
              </w:rPr>
            </w:pPr>
            <w:r w:rsidRPr="004F326D">
              <w:rPr>
                <w:rFonts w:eastAsia="Times New Roman" w:cs="Times New Roman"/>
                <w:b/>
                <w:bCs/>
                <w:color w:val="000000" w:themeColor="text1"/>
                <w:szCs w:val="28"/>
                <w:bdr w:val="none" w:sz="0" w:space="0" w:color="auto" w:frame="1"/>
              </w:rPr>
              <w:t>Người thực hiện</w:t>
            </w:r>
          </w:p>
        </w:tc>
        <w:tc>
          <w:tcPr>
            <w:tcW w:w="5953" w:type="dxa"/>
            <w:shd w:val="clear" w:color="auto" w:fill="FFFFFF"/>
            <w:vAlign w:val="center"/>
          </w:tcPr>
          <w:p w14:paraId="6F2D22B2" w14:textId="77777777" w:rsidR="00B95D76" w:rsidRPr="004F326D" w:rsidRDefault="00B95D76" w:rsidP="00E975E4">
            <w:pPr>
              <w:spacing w:after="0" w:line="240" w:lineRule="auto"/>
              <w:jc w:val="center"/>
              <w:rPr>
                <w:rFonts w:eastAsia="Times New Roman" w:cs="Times New Roman"/>
                <w:b/>
                <w:color w:val="000000" w:themeColor="text1"/>
                <w:szCs w:val="28"/>
              </w:rPr>
            </w:pPr>
            <w:r w:rsidRPr="004F326D">
              <w:rPr>
                <w:rFonts w:eastAsia="Times New Roman" w:cs="Times New Roman"/>
                <w:b/>
                <w:color w:val="000000" w:themeColor="text1"/>
                <w:szCs w:val="28"/>
              </w:rPr>
              <w:t>Nội dung, hình thức</w:t>
            </w:r>
          </w:p>
        </w:tc>
      </w:tr>
      <w:tr w:rsidR="00B95D76" w:rsidRPr="004F326D" w14:paraId="1F01A41A" w14:textId="77777777" w:rsidTr="00E975E4">
        <w:tc>
          <w:tcPr>
            <w:tcW w:w="545" w:type="dxa"/>
            <w:shd w:val="clear" w:color="auto" w:fill="auto"/>
            <w:vAlign w:val="center"/>
            <w:hideMark/>
          </w:tcPr>
          <w:p w14:paraId="5422819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p>
        </w:tc>
        <w:tc>
          <w:tcPr>
            <w:tcW w:w="1577" w:type="dxa"/>
            <w:shd w:val="clear" w:color="auto" w:fill="auto"/>
            <w:vAlign w:val="center"/>
          </w:tcPr>
          <w:p w14:paraId="4AD1858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w:t>
            </w:r>
          </w:p>
        </w:tc>
        <w:tc>
          <w:tcPr>
            <w:tcW w:w="992" w:type="dxa"/>
            <w:shd w:val="clear" w:color="auto" w:fill="auto"/>
            <w:vAlign w:val="center"/>
          </w:tcPr>
          <w:p w14:paraId="62FC241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5/9</w:t>
            </w:r>
          </w:p>
        </w:tc>
        <w:tc>
          <w:tcPr>
            <w:tcW w:w="3402" w:type="dxa"/>
            <w:shd w:val="clear" w:color="auto" w:fill="auto"/>
            <w:vAlign w:val="center"/>
            <w:hideMark/>
          </w:tcPr>
          <w:p w14:paraId="7E01925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Khai giảng</w:t>
            </w:r>
          </w:p>
        </w:tc>
        <w:tc>
          <w:tcPr>
            <w:tcW w:w="2268" w:type="dxa"/>
            <w:shd w:val="clear" w:color="auto" w:fill="auto"/>
            <w:vAlign w:val="center"/>
            <w:hideMark/>
          </w:tcPr>
          <w:p w14:paraId="1D57395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HT – GV-HS</w:t>
            </w:r>
          </w:p>
        </w:tc>
        <w:tc>
          <w:tcPr>
            <w:tcW w:w="5953" w:type="dxa"/>
            <w:shd w:val="clear" w:color="auto" w:fill="auto"/>
            <w:vAlign w:val="center"/>
          </w:tcPr>
          <w:p w14:paraId="363EB71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Theo kịch bản</w:t>
            </w:r>
            <w:r>
              <w:rPr>
                <w:rFonts w:eastAsia="Times New Roman" w:cs="Times New Roman"/>
                <w:color w:val="000000" w:themeColor="text1"/>
                <w:szCs w:val="28"/>
              </w:rPr>
              <w:t xml:space="preserve">- Lớp 5A trực </w:t>
            </w:r>
          </w:p>
        </w:tc>
      </w:tr>
      <w:tr w:rsidR="00B95D76" w:rsidRPr="004F326D" w14:paraId="5B72DE61" w14:textId="77777777" w:rsidTr="00E975E4">
        <w:tc>
          <w:tcPr>
            <w:tcW w:w="545" w:type="dxa"/>
            <w:shd w:val="clear" w:color="auto" w:fill="auto"/>
            <w:vAlign w:val="center"/>
            <w:hideMark/>
          </w:tcPr>
          <w:p w14:paraId="1D01314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p>
        </w:tc>
        <w:tc>
          <w:tcPr>
            <w:tcW w:w="1577" w:type="dxa"/>
            <w:shd w:val="clear" w:color="auto" w:fill="auto"/>
            <w:vAlign w:val="center"/>
          </w:tcPr>
          <w:p w14:paraId="51CBE3E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w:t>
            </w:r>
          </w:p>
        </w:tc>
        <w:tc>
          <w:tcPr>
            <w:tcW w:w="992" w:type="dxa"/>
            <w:shd w:val="clear" w:color="auto" w:fill="auto"/>
            <w:vAlign w:val="center"/>
          </w:tcPr>
          <w:p w14:paraId="15F30BD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1</w:t>
            </w:r>
            <w:r w:rsidRPr="004F326D">
              <w:rPr>
                <w:rFonts w:eastAsia="Times New Roman" w:cs="Times New Roman"/>
                <w:color w:val="000000" w:themeColor="text1"/>
                <w:szCs w:val="28"/>
              </w:rPr>
              <w:t>/9</w:t>
            </w:r>
          </w:p>
        </w:tc>
        <w:tc>
          <w:tcPr>
            <w:tcW w:w="3402" w:type="dxa"/>
            <w:shd w:val="clear" w:color="auto" w:fill="auto"/>
            <w:vAlign w:val="center"/>
            <w:hideMark/>
          </w:tcPr>
          <w:p w14:paraId="2819A7F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Phổ biến nội quy trường, lớp, đội</w:t>
            </w:r>
          </w:p>
        </w:tc>
        <w:tc>
          <w:tcPr>
            <w:tcW w:w="2268" w:type="dxa"/>
            <w:shd w:val="clear" w:color="auto" w:fill="auto"/>
            <w:vAlign w:val="center"/>
            <w:hideMark/>
          </w:tcPr>
          <w:p w14:paraId="7B4DBAC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TPT-GV-HS-5B</w:t>
            </w:r>
          </w:p>
        </w:tc>
        <w:tc>
          <w:tcPr>
            <w:tcW w:w="5953" w:type="dxa"/>
            <w:shd w:val="clear" w:color="auto" w:fill="auto"/>
            <w:vAlign w:val="center"/>
          </w:tcPr>
          <w:p w14:paraId="7003040F"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3EBFB440"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4F326D">
              <w:rPr>
                <w:rFonts w:eastAsia="Times New Roman" w:cs="Times New Roman"/>
                <w:color w:val="000000" w:themeColor="text1"/>
                <w:szCs w:val="28"/>
              </w:rPr>
              <w:t>Lớp trực trình bày 1 tiết mục VN, TPT phổ biến nội quy bằng hìn thức trả lời câu hỏi, HS trả lời nhận thưởng.</w:t>
            </w:r>
          </w:p>
        </w:tc>
      </w:tr>
      <w:tr w:rsidR="00B95D76" w:rsidRPr="004F326D" w14:paraId="000C7ED3" w14:textId="77777777" w:rsidTr="00E975E4">
        <w:tc>
          <w:tcPr>
            <w:tcW w:w="545" w:type="dxa"/>
            <w:shd w:val="clear" w:color="auto" w:fill="auto"/>
            <w:vAlign w:val="center"/>
            <w:hideMark/>
          </w:tcPr>
          <w:p w14:paraId="60CA14F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lastRenderedPageBreak/>
              <w:t>3</w:t>
            </w:r>
          </w:p>
        </w:tc>
        <w:tc>
          <w:tcPr>
            <w:tcW w:w="1577" w:type="dxa"/>
            <w:shd w:val="clear" w:color="auto" w:fill="auto"/>
            <w:vAlign w:val="center"/>
          </w:tcPr>
          <w:p w14:paraId="4394216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w:t>
            </w:r>
          </w:p>
        </w:tc>
        <w:tc>
          <w:tcPr>
            <w:tcW w:w="992" w:type="dxa"/>
            <w:shd w:val="clear" w:color="auto" w:fill="auto"/>
            <w:vAlign w:val="center"/>
          </w:tcPr>
          <w:p w14:paraId="24D1363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8</w:t>
            </w:r>
            <w:r w:rsidRPr="004F326D">
              <w:rPr>
                <w:rFonts w:eastAsia="Times New Roman" w:cs="Times New Roman"/>
                <w:color w:val="000000" w:themeColor="text1"/>
                <w:szCs w:val="28"/>
              </w:rPr>
              <w:t>/9</w:t>
            </w:r>
          </w:p>
        </w:tc>
        <w:tc>
          <w:tcPr>
            <w:tcW w:w="3402" w:type="dxa"/>
            <w:shd w:val="clear" w:color="auto" w:fill="auto"/>
            <w:vAlign w:val="center"/>
            <w:hideMark/>
          </w:tcPr>
          <w:p w14:paraId="0918D93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Tuyên truyền An toàn giao thông</w:t>
            </w:r>
          </w:p>
        </w:tc>
        <w:tc>
          <w:tcPr>
            <w:tcW w:w="2268" w:type="dxa"/>
            <w:shd w:val="clear" w:color="auto" w:fill="auto"/>
            <w:vAlign w:val="center"/>
            <w:hideMark/>
          </w:tcPr>
          <w:p w14:paraId="195287B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5C</w:t>
            </w:r>
          </w:p>
        </w:tc>
        <w:tc>
          <w:tcPr>
            <w:tcW w:w="5953" w:type="dxa"/>
            <w:shd w:val="clear" w:color="auto" w:fill="auto"/>
            <w:vAlign w:val="center"/>
          </w:tcPr>
          <w:p w14:paraId="0E2C9AA6"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603583C1"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4F326D">
              <w:rPr>
                <w:rFonts w:eastAsia="Times New Roman" w:cs="Times New Roman"/>
                <w:color w:val="000000" w:themeColor="text1"/>
                <w:szCs w:val="28"/>
              </w:rPr>
              <w:t xml:space="preserve">Lớp 5C đọc bài tuyên truyền, sân khấu hóa 1 tiết mục về ATGT </w:t>
            </w:r>
          </w:p>
        </w:tc>
      </w:tr>
      <w:tr w:rsidR="00B95D76" w:rsidRPr="004F326D" w14:paraId="7E4A5F30" w14:textId="77777777" w:rsidTr="00E975E4">
        <w:tc>
          <w:tcPr>
            <w:tcW w:w="545" w:type="dxa"/>
            <w:shd w:val="clear" w:color="auto" w:fill="auto"/>
            <w:vAlign w:val="center"/>
            <w:hideMark/>
          </w:tcPr>
          <w:p w14:paraId="7A6A13D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4</w:t>
            </w:r>
          </w:p>
        </w:tc>
        <w:tc>
          <w:tcPr>
            <w:tcW w:w="1577" w:type="dxa"/>
            <w:shd w:val="clear" w:color="auto" w:fill="auto"/>
            <w:vAlign w:val="center"/>
          </w:tcPr>
          <w:p w14:paraId="5288A30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4</w:t>
            </w:r>
          </w:p>
        </w:tc>
        <w:tc>
          <w:tcPr>
            <w:tcW w:w="992" w:type="dxa"/>
            <w:shd w:val="clear" w:color="auto" w:fill="auto"/>
            <w:vAlign w:val="center"/>
          </w:tcPr>
          <w:p w14:paraId="5EE355B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r>
              <w:rPr>
                <w:rFonts w:eastAsia="Times New Roman" w:cs="Times New Roman"/>
                <w:color w:val="000000" w:themeColor="text1"/>
                <w:szCs w:val="28"/>
              </w:rPr>
              <w:t>5</w:t>
            </w:r>
            <w:r w:rsidRPr="004F326D">
              <w:rPr>
                <w:rFonts w:eastAsia="Times New Roman" w:cs="Times New Roman"/>
                <w:color w:val="000000" w:themeColor="text1"/>
                <w:szCs w:val="28"/>
              </w:rPr>
              <w:t>/9</w:t>
            </w:r>
          </w:p>
        </w:tc>
        <w:tc>
          <w:tcPr>
            <w:tcW w:w="3402" w:type="dxa"/>
            <w:shd w:val="clear" w:color="auto" w:fill="auto"/>
            <w:vAlign w:val="center"/>
            <w:hideMark/>
          </w:tcPr>
          <w:p w14:paraId="525CA90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Hội thi tìm hiểu ATGT</w:t>
            </w:r>
          </w:p>
        </w:tc>
        <w:tc>
          <w:tcPr>
            <w:tcW w:w="2268" w:type="dxa"/>
            <w:shd w:val="clear" w:color="auto" w:fill="auto"/>
            <w:vAlign w:val="center"/>
            <w:hideMark/>
          </w:tcPr>
          <w:p w14:paraId="47CD069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TPT-GV-HS- 5D</w:t>
            </w:r>
          </w:p>
        </w:tc>
        <w:tc>
          <w:tcPr>
            <w:tcW w:w="5953" w:type="dxa"/>
            <w:shd w:val="clear" w:color="auto" w:fill="auto"/>
            <w:vAlign w:val="center"/>
          </w:tcPr>
          <w:p w14:paraId="1F82F6F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5D biểu diễn 1 tiết mục văn nghệ. Các khối tổ chức thi </w:t>
            </w:r>
            <w:r>
              <w:rPr>
                <w:rFonts w:eastAsia="Times New Roman" w:cs="Times New Roman"/>
                <w:color w:val="000000" w:themeColor="text1"/>
                <w:szCs w:val="28"/>
              </w:rPr>
              <w:t xml:space="preserve">tìm hiểu ATGT </w:t>
            </w:r>
            <w:r w:rsidRPr="004F326D">
              <w:rPr>
                <w:rFonts w:eastAsia="Times New Roman" w:cs="Times New Roman"/>
                <w:color w:val="000000" w:themeColor="text1"/>
                <w:szCs w:val="28"/>
              </w:rPr>
              <w:t>theo khu vực.</w:t>
            </w:r>
          </w:p>
        </w:tc>
      </w:tr>
      <w:tr w:rsidR="00B95D76" w:rsidRPr="004F326D" w14:paraId="35719CEA" w14:textId="77777777" w:rsidTr="00E975E4">
        <w:tc>
          <w:tcPr>
            <w:tcW w:w="545" w:type="dxa"/>
            <w:shd w:val="clear" w:color="auto" w:fill="auto"/>
            <w:vAlign w:val="center"/>
            <w:hideMark/>
          </w:tcPr>
          <w:p w14:paraId="0632AA6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5</w:t>
            </w:r>
          </w:p>
        </w:tc>
        <w:tc>
          <w:tcPr>
            <w:tcW w:w="1577" w:type="dxa"/>
            <w:shd w:val="clear" w:color="auto" w:fill="auto"/>
            <w:vAlign w:val="center"/>
          </w:tcPr>
          <w:p w14:paraId="60BEFB1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5</w:t>
            </w:r>
          </w:p>
        </w:tc>
        <w:tc>
          <w:tcPr>
            <w:tcW w:w="992" w:type="dxa"/>
            <w:shd w:val="clear" w:color="auto" w:fill="auto"/>
            <w:vAlign w:val="center"/>
          </w:tcPr>
          <w:p w14:paraId="19B48A5D"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w:t>
            </w:r>
            <w:r w:rsidRPr="004F326D">
              <w:rPr>
                <w:rFonts w:eastAsia="Times New Roman" w:cs="Times New Roman"/>
                <w:color w:val="000000" w:themeColor="text1"/>
                <w:szCs w:val="28"/>
              </w:rPr>
              <w:t>/10</w:t>
            </w:r>
          </w:p>
        </w:tc>
        <w:tc>
          <w:tcPr>
            <w:tcW w:w="3402" w:type="dxa"/>
            <w:shd w:val="clear" w:color="auto" w:fill="auto"/>
            <w:vAlign w:val="center"/>
            <w:hideMark/>
          </w:tcPr>
          <w:p w14:paraId="3E2CCAC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Tuyên truyền quyền bổn phận trẻ em</w:t>
            </w:r>
          </w:p>
        </w:tc>
        <w:tc>
          <w:tcPr>
            <w:tcW w:w="2268" w:type="dxa"/>
            <w:shd w:val="clear" w:color="auto" w:fill="auto"/>
            <w:vAlign w:val="center"/>
            <w:hideMark/>
          </w:tcPr>
          <w:p w14:paraId="576D237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HT-TPT-GV-HS 5E</w:t>
            </w:r>
          </w:p>
        </w:tc>
        <w:tc>
          <w:tcPr>
            <w:tcW w:w="5953" w:type="dxa"/>
            <w:shd w:val="clear" w:color="auto" w:fill="auto"/>
            <w:vAlign w:val="center"/>
          </w:tcPr>
          <w:p w14:paraId="10F5816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HT triển khai Kế hoạch tháng, 5E biểu diễn văn nghệ, TPT tuyên truyền</w:t>
            </w:r>
          </w:p>
        </w:tc>
      </w:tr>
      <w:tr w:rsidR="00B95D76" w:rsidRPr="004F326D" w14:paraId="34E52083" w14:textId="77777777" w:rsidTr="00E975E4">
        <w:tc>
          <w:tcPr>
            <w:tcW w:w="545" w:type="dxa"/>
            <w:shd w:val="clear" w:color="auto" w:fill="auto"/>
            <w:vAlign w:val="center"/>
            <w:hideMark/>
          </w:tcPr>
          <w:p w14:paraId="629D90B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6</w:t>
            </w:r>
          </w:p>
        </w:tc>
        <w:tc>
          <w:tcPr>
            <w:tcW w:w="1577" w:type="dxa"/>
            <w:shd w:val="clear" w:color="auto" w:fill="auto"/>
            <w:vAlign w:val="center"/>
          </w:tcPr>
          <w:p w14:paraId="51C51F1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6</w:t>
            </w:r>
          </w:p>
        </w:tc>
        <w:tc>
          <w:tcPr>
            <w:tcW w:w="992" w:type="dxa"/>
            <w:shd w:val="clear" w:color="auto" w:fill="auto"/>
            <w:vAlign w:val="center"/>
          </w:tcPr>
          <w:p w14:paraId="1247473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9</w:t>
            </w:r>
            <w:r w:rsidRPr="004F326D">
              <w:rPr>
                <w:rFonts w:eastAsia="Times New Roman" w:cs="Times New Roman"/>
                <w:color w:val="000000" w:themeColor="text1"/>
                <w:szCs w:val="28"/>
              </w:rPr>
              <w:t>/10</w:t>
            </w:r>
          </w:p>
        </w:tc>
        <w:tc>
          <w:tcPr>
            <w:tcW w:w="3402" w:type="dxa"/>
            <w:shd w:val="clear" w:color="auto" w:fill="auto"/>
            <w:vAlign w:val="center"/>
            <w:hideMark/>
          </w:tcPr>
          <w:p w14:paraId="5384053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Em là người lịch sự</w:t>
            </w:r>
          </w:p>
        </w:tc>
        <w:tc>
          <w:tcPr>
            <w:tcW w:w="2268" w:type="dxa"/>
            <w:shd w:val="clear" w:color="auto" w:fill="auto"/>
            <w:vAlign w:val="center"/>
            <w:hideMark/>
          </w:tcPr>
          <w:p w14:paraId="0AC8C89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5G</w:t>
            </w:r>
          </w:p>
        </w:tc>
        <w:tc>
          <w:tcPr>
            <w:tcW w:w="5953" w:type="dxa"/>
            <w:shd w:val="clear" w:color="auto" w:fill="auto"/>
            <w:vAlign w:val="center"/>
          </w:tcPr>
          <w:p w14:paraId="53C48992"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35DE86C6"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-5G</w:t>
            </w:r>
            <w:r w:rsidRPr="004F326D">
              <w:rPr>
                <w:rFonts w:eastAsia="Times New Roman" w:cs="Times New Roman"/>
                <w:color w:val="000000" w:themeColor="text1"/>
                <w:szCs w:val="28"/>
              </w:rPr>
              <w:t xml:space="preserve"> sân khấu hóa</w:t>
            </w:r>
          </w:p>
        </w:tc>
      </w:tr>
      <w:tr w:rsidR="00B95D76" w:rsidRPr="004F326D" w14:paraId="7B18D946" w14:textId="77777777" w:rsidTr="00E975E4">
        <w:tc>
          <w:tcPr>
            <w:tcW w:w="545" w:type="dxa"/>
            <w:shd w:val="clear" w:color="auto" w:fill="auto"/>
            <w:vAlign w:val="center"/>
            <w:hideMark/>
          </w:tcPr>
          <w:p w14:paraId="551D1F7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7</w:t>
            </w:r>
          </w:p>
        </w:tc>
        <w:tc>
          <w:tcPr>
            <w:tcW w:w="1577" w:type="dxa"/>
            <w:shd w:val="clear" w:color="auto" w:fill="auto"/>
            <w:vAlign w:val="center"/>
          </w:tcPr>
          <w:p w14:paraId="594D55A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7</w:t>
            </w:r>
          </w:p>
        </w:tc>
        <w:tc>
          <w:tcPr>
            <w:tcW w:w="992" w:type="dxa"/>
            <w:shd w:val="clear" w:color="auto" w:fill="auto"/>
            <w:vAlign w:val="center"/>
          </w:tcPr>
          <w:p w14:paraId="06DBA257"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6</w:t>
            </w:r>
            <w:r w:rsidRPr="004F326D">
              <w:rPr>
                <w:rFonts w:eastAsia="Times New Roman" w:cs="Times New Roman"/>
                <w:color w:val="000000" w:themeColor="text1"/>
                <w:szCs w:val="28"/>
              </w:rPr>
              <w:t>/10</w:t>
            </w:r>
          </w:p>
        </w:tc>
        <w:tc>
          <w:tcPr>
            <w:tcW w:w="3402" w:type="dxa"/>
            <w:shd w:val="clear" w:color="auto" w:fill="auto"/>
            <w:vAlign w:val="center"/>
            <w:hideMark/>
          </w:tcPr>
          <w:p w14:paraId="32EF9FB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w:t>
            </w:r>
            <w:r>
              <w:rPr>
                <w:rFonts w:eastAsia="Times New Roman" w:cs="Times New Roman"/>
                <w:color w:val="000000" w:themeColor="text1"/>
                <w:szCs w:val="28"/>
              </w:rPr>
              <w:t>i</w:t>
            </w:r>
            <w:r w:rsidRPr="004F326D">
              <w:rPr>
                <w:rFonts w:eastAsia="Times New Roman" w:cs="Times New Roman"/>
                <w:color w:val="000000" w:themeColor="text1"/>
                <w:szCs w:val="28"/>
              </w:rPr>
              <w:t>m hiểu ngày phụ nữ Việt Nam</w:t>
            </w:r>
          </w:p>
        </w:tc>
        <w:tc>
          <w:tcPr>
            <w:tcW w:w="2268" w:type="dxa"/>
            <w:shd w:val="clear" w:color="auto" w:fill="auto"/>
            <w:vAlign w:val="center"/>
            <w:hideMark/>
          </w:tcPr>
          <w:p w14:paraId="2DCE636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4</w:t>
            </w:r>
            <w:r>
              <w:rPr>
                <w:rFonts w:eastAsia="Times New Roman" w:cs="Times New Roman"/>
                <w:color w:val="000000" w:themeColor="text1"/>
                <w:szCs w:val="28"/>
              </w:rPr>
              <w:t>A</w:t>
            </w:r>
          </w:p>
        </w:tc>
        <w:tc>
          <w:tcPr>
            <w:tcW w:w="5953" w:type="dxa"/>
            <w:shd w:val="clear" w:color="auto" w:fill="auto"/>
            <w:vAlign w:val="center"/>
          </w:tcPr>
          <w:p w14:paraId="61C93EC9"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007A9E5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4</w:t>
            </w:r>
            <w:r>
              <w:rPr>
                <w:rFonts w:eastAsia="Times New Roman" w:cs="Times New Roman"/>
                <w:color w:val="000000" w:themeColor="text1"/>
                <w:szCs w:val="28"/>
              </w:rPr>
              <w:t>A</w:t>
            </w:r>
            <w:r w:rsidRPr="004F326D">
              <w:rPr>
                <w:rFonts w:eastAsia="Times New Roman" w:cs="Times New Roman"/>
                <w:color w:val="000000" w:themeColor="text1"/>
                <w:szCs w:val="28"/>
              </w:rPr>
              <w:t xml:space="preserve"> biểu diễn vưn nghệ, các khối tìm hiểu theo từng k</w:t>
            </w:r>
            <w:r>
              <w:rPr>
                <w:rFonts w:eastAsia="Times New Roman" w:cs="Times New Roman"/>
                <w:color w:val="000000" w:themeColor="text1"/>
                <w:szCs w:val="28"/>
              </w:rPr>
              <w:t>-</w:t>
            </w:r>
            <w:r w:rsidRPr="004F326D">
              <w:rPr>
                <w:rFonts w:eastAsia="Times New Roman" w:cs="Times New Roman"/>
                <w:color w:val="000000" w:themeColor="text1"/>
                <w:szCs w:val="28"/>
              </w:rPr>
              <w:t>hu vực.</w:t>
            </w:r>
          </w:p>
        </w:tc>
      </w:tr>
      <w:tr w:rsidR="00B95D76" w:rsidRPr="004F326D" w14:paraId="06C2FBFF" w14:textId="77777777" w:rsidTr="00E975E4">
        <w:tc>
          <w:tcPr>
            <w:tcW w:w="545" w:type="dxa"/>
            <w:shd w:val="clear" w:color="auto" w:fill="auto"/>
            <w:vAlign w:val="center"/>
            <w:hideMark/>
          </w:tcPr>
          <w:p w14:paraId="03544DB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8</w:t>
            </w:r>
          </w:p>
        </w:tc>
        <w:tc>
          <w:tcPr>
            <w:tcW w:w="1577" w:type="dxa"/>
            <w:shd w:val="clear" w:color="auto" w:fill="auto"/>
            <w:vAlign w:val="center"/>
          </w:tcPr>
          <w:p w14:paraId="543536A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8</w:t>
            </w:r>
          </w:p>
        </w:tc>
        <w:tc>
          <w:tcPr>
            <w:tcW w:w="992" w:type="dxa"/>
            <w:shd w:val="clear" w:color="auto" w:fill="auto"/>
            <w:vAlign w:val="center"/>
          </w:tcPr>
          <w:p w14:paraId="187F473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r>
              <w:rPr>
                <w:rFonts w:eastAsia="Times New Roman" w:cs="Times New Roman"/>
                <w:color w:val="000000" w:themeColor="text1"/>
                <w:szCs w:val="28"/>
              </w:rPr>
              <w:t>3</w:t>
            </w:r>
            <w:r w:rsidRPr="004F326D">
              <w:rPr>
                <w:rFonts w:eastAsia="Times New Roman" w:cs="Times New Roman"/>
                <w:color w:val="000000" w:themeColor="text1"/>
                <w:szCs w:val="28"/>
              </w:rPr>
              <w:t>/10</w:t>
            </w:r>
          </w:p>
        </w:tc>
        <w:tc>
          <w:tcPr>
            <w:tcW w:w="3402" w:type="dxa"/>
            <w:shd w:val="clear" w:color="auto" w:fill="auto"/>
            <w:vAlign w:val="center"/>
            <w:hideMark/>
          </w:tcPr>
          <w:p w14:paraId="65DCEF6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Tuyên truyền phòng tránh bạo lực học đường</w:t>
            </w:r>
          </w:p>
        </w:tc>
        <w:tc>
          <w:tcPr>
            <w:tcW w:w="2268" w:type="dxa"/>
            <w:shd w:val="clear" w:color="auto" w:fill="auto"/>
            <w:vAlign w:val="center"/>
            <w:hideMark/>
          </w:tcPr>
          <w:p w14:paraId="67DA745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4</w:t>
            </w:r>
            <w:r>
              <w:rPr>
                <w:rFonts w:eastAsia="Times New Roman" w:cs="Times New Roman"/>
                <w:color w:val="000000" w:themeColor="text1"/>
                <w:szCs w:val="28"/>
              </w:rPr>
              <w:t>B</w:t>
            </w:r>
          </w:p>
        </w:tc>
        <w:tc>
          <w:tcPr>
            <w:tcW w:w="5953" w:type="dxa"/>
            <w:shd w:val="clear" w:color="auto" w:fill="auto"/>
            <w:vAlign w:val="center"/>
          </w:tcPr>
          <w:p w14:paraId="42AD8FC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4</w:t>
            </w:r>
            <w:r>
              <w:rPr>
                <w:rFonts w:eastAsia="Times New Roman" w:cs="Times New Roman"/>
                <w:color w:val="000000" w:themeColor="text1"/>
                <w:szCs w:val="28"/>
              </w:rPr>
              <w:t>B</w:t>
            </w:r>
            <w:r w:rsidRPr="004F326D">
              <w:rPr>
                <w:rFonts w:eastAsia="Times New Roman" w:cs="Times New Roman"/>
                <w:color w:val="000000" w:themeColor="text1"/>
                <w:szCs w:val="28"/>
              </w:rPr>
              <w:t xml:space="preserve"> sân khấu hóa</w:t>
            </w:r>
          </w:p>
          <w:p w14:paraId="1771E09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 tuyên truyền</w:t>
            </w:r>
          </w:p>
        </w:tc>
      </w:tr>
      <w:tr w:rsidR="00B95D76" w:rsidRPr="004F326D" w14:paraId="2BE3B608" w14:textId="77777777" w:rsidTr="00E975E4">
        <w:tc>
          <w:tcPr>
            <w:tcW w:w="545" w:type="dxa"/>
            <w:shd w:val="clear" w:color="auto" w:fill="auto"/>
            <w:vAlign w:val="center"/>
            <w:hideMark/>
          </w:tcPr>
          <w:p w14:paraId="014A1D0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9</w:t>
            </w:r>
          </w:p>
        </w:tc>
        <w:tc>
          <w:tcPr>
            <w:tcW w:w="1577" w:type="dxa"/>
            <w:shd w:val="clear" w:color="auto" w:fill="auto"/>
            <w:vAlign w:val="center"/>
          </w:tcPr>
          <w:p w14:paraId="1347B87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9</w:t>
            </w:r>
          </w:p>
        </w:tc>
        <w:tc>
          <w:tcPr>
            <w:tcW w:w="992" w:type="dxa"/>
            <w:shd w:val="clear" w:color="auto" w:fill="auto"/>
            <w:vAlign w:val="center"/>
          </w:tcPr>
          <w:p w14:paraId="417D2FF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w:t>
            </w:r>
            <w:r>
              <w:rPr>
                <w:rFonts w:eastAsia="Times New Roman" w:cs="Times New Roman"/>
                <w:color w:val="000000" w:themeColor="text1"/>
                <w:szCs w:val="28"/>
              </w:rPr>
              <w:t>0</w:t>
            </w:r>
            <w:r w:rsidRPr="004F326D">
              <w:rPr>
                <w:rFonts w:eastAsia="Times New Roman" w:cs="Times New Roman"/>
                <w:color w:val="000000" w:themeColor="text1"/>
                <w:szCs w:val="28"/>
              </w:rPr>
              <w:t>/10</w:t>
            </w:r>
          </w:p>
        </w:tc>
        <w:tc>
          <w:tcPr>
            <w:tcW w:w="3402" w:type="dxa"/>
            <w:shd w:val="clear" w:color="auto" w:fill="auto"/>
            <w:vAlign w:val="center"/>
          </w:tcPr>
          <w:p w14:paraId="7AA5B73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Phát động phong trào giữ gìn trường, lớp sạch đẹp</w:t>
            </w:r>
          </w:p>
        </w:tc>
        <w:tc>
          <w:tcPr>
            <w:tcW w:w="2268" w:type="dxa"/>
            <w:shd w:val="clear" w:color="auto" w:fill="auto"/>
            <w:vAlign w:val="center"/>
          </w:tcPr>
          <w:p w14:paraId="427275A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4</w:t>
            </w:r>
            <w:r>
              <w:rPr>
                <w:rFonts w:eastAsia="Times New Roman" w:cs="Times New Roman"/>
                <w:color w:val="000000" w:themeColor="text1"/>
                <w:szCs w:val="28"/>
              </w:rPr>
              <w:t>C</w:t>
            </w:r>
          </w:p>
        </w:tc>
        <w:tc>
          <w:tcPr>
            <w:tcW w:w="5953" w:type="dxa"/>
            <w:shd w:val="clear" w:color="auto" w:fill="auto"/>
            <w:vAlign w:val="center"/>
          </w:tcPr>
          <w:p w14:paraId="3C19266B"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TPT phát động</w:t>
            </w:r>
            <w:r w:rsidRPr="004F326D">
              <w:rPr>
                <w:rFonts w:eastAsia="Times New Roman" w:cs="Times New Roman"/>
                <w:color w:val="000000" w:themeColor="text1"/>
                <w:szCs w:val="28"/>
              </w:rPr>
              <w:t>. 4</w:t>
            </w:r>
            <w:r>
              <w:rPr>
                <w:rFonts w:eastAsia="Times New Roman" w:cs="Times New Roman"/>
                <w:color w:val="000000" w:themeColor="text1"/>
                <w:szCs w:val="28"/>
              </w:rPr>
              <w:t>C</w:t>
            </w:r>
            <w:r w:rsidRPr="004F326D">
              <w:rPr>
                <w:rFonts w:eastAsia="Times New Roman" w:cs="Times New Roman"/>
                <w:color w:val="000000" w:themeColor="text1"/>
                <w:szCs w:val="28"/>
              </w:rPr>
              <w:t xml:space="preserve"> văn nghệ</w:t>
            </w:r>
          </w:p>
        </w:tc>
      </w:tr>
      <w:tr w:rsidR="00B95D76" w:rsidRPr="004F326D" w14:paraId="097ECBE1" w14:textId="77777777" w:rsidTr="00E975E4">
        <w:tc>
          <w:tcPr>
            <w:tcW w:w="545" w:type="dxa"/>
            <w:shd w:val="clear" w:color="auto" w:fill="auto"/>
            <w:vAlign w:val="center"/>
            <w:hideMark/>
          </w:tcPr>
          <w:p w14:paraId="59CB1E9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10</w:t>
            </w:r>
          </w:p>
        </w:tc>
        <w:tc>
          <w:tcPr>
            <w:tcW w:w="1577" w:type="dxa"/>
            <w:shd w:val="clear" w:color="auto" w:fill="auto"/>
            <w:vAlign w:val="center"/>
          </w:tcPr>
          <w:p w14:paraId="6062080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10</w:t>
            </w:r>
          </w:p>
        </w:tc>
        <w:tc>
          <w:tcPr>
            <w:tcW w:w="992" w:type="dxa"/>
            <w:shd w:val="clear" w:color="auto" w:fill="auto"/>
            <w:vAlign w:val="center"/>
          </w:tcPr>
          <w:p w14:paraId="2BDA1D8E"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6</w:t>
            </w:r>
            <w:r w:rsidRPr="004F326D">
              <w:rPr>
                <w:rFonts w:eastAsia="Times New Roman" w:cs="Times New Roman"/>
                <w:color w:val="000000" w:themeColor="text1"/>
                <w:szCs w:val="28"/>
              </w:rPr>
              <w:t>/11</w:t>
            </w:r>
          </w:p>
        </w:tc>
        <w:tc>
          <w:tcPr>
            <w:tcW w:w="3402" w:type="dxa"/>
            <w:shd w:val="clear" w:color="auto" w:fill="auto"/>
            <w:vAlign w:val="center"/>
          </w:tcPr>
          <w:p w14:paraId="69AC887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Phát động thi đua mừng ngày nhà giáo Việt Nam</w:t>
            </w:r>
          </w:p>
        </w:tc>
        <w:tc>
          <w:tcPr>
            <w:tcW w:w="2268" w:type="dxa"/>
            <w:shd w:val="clear" w:color="auto" w:fill="auto"/>
            <w:vAlign w:val="center"/>
          </w:tcPr>
          <w:p w14:paraId="1AFCC3D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HT – TPT – 4</w:t>
            </w:r>
            <w:r>
              <w:rPr>
                <w:rFonts w:eastAsia="Times New Roman" w:cs="Times New Roman"/>
                <w:color w:val="000000" w:themeColor="text1"/>
                <w:szCs w:val="28"/>
              </w:rPr>
              <w:t>D</w:t>
            </w:r>
          </w:p>
        </w:tc>
        <w:tc>
          <w:tcPr>
            <w:tcW w:w="5953" w:type="dxa"/>
            <w:shd w:val="clear" w:color="auto" w:fill="auto"/>
            <w:vAlign w:val="center"/>
          </w:tcPr>
          <w:p w14:paraId="6DF274F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Hiệu trưởng, TPT nêu kế hoạch. 4</w:t>
            </w:r>
            <w:r>
              <w:rPr>
                <w:rFonts w:eastAsia="Times New Roman" w:cs="Times New Roman"/>
                <w:color w:val="000000" w:themeColor="text1"/>
                <w:szCs w:val="28"/>
              </w:rPr>
              <w:t>D</w:t>
            </w:r>
            <w:r w:rsidRPr="004F326D">
              <w:rPr>
                <w:rFonts w:eastAsia="Times New Roman" w:cs="Times New Roman"/>
                <w:color w:val="000000" w:themeColor="text1"/>
                <w:szCs w:val="28"/>
              </w:rPr>
              <w:t xml:space="preserve"> múa văn nghệ</w:t>
            </w:r>
          </w:p>
        </w:tc>
      </w:tr>
      <w:tr w:rsidR="00B95D76" w:rsidRPr="004F326D" w14:paraId="303C040C" w14:textId="77777777" w:rsidTr="00E975E4">
        <w:tc>
          <w:tcPr>
            <w:tcW w:w="545" w:type="dxa"/>
            <w:shd w:val="clear" w:color="auto" w:fill="auto"/>
            <w:vAlign w:val="center"/>
            <w:hideMark/>
          </w:tcPr>
          <w:p w14:paraId="6060329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11</w:t>
            </w:r>
          </w:p>
        </w:tc>
        <w:tc>
          <w:tcPr>
            <w:tcW w:w="1577" w:type="dxa"/>
            <w:shd w:val="clear" w:color="auto" w:fill="auto"/>
            <w:vAlign w:val="center"/>
          </w:tcPr>
          <w:p w14:paraId="6582432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11</w:t>
            </w:r>
          </w:p>
        </w:tc>
        <w:tc>
          <w:tcPr>
            <w:tcW w:w="992" w:type="dxa"/>
            <w:shd w:val="clear" w:color="auto" w:fill="auto"/>
            <w:vAlign w:val="center"/>
          </w:tcPr>
          <w:p w14:paraId="5157A0D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3</w:t>
            </w:r>
            <w:r w:rsidRPr="004F326D">
              <w:rPr>
                <w:rFonts w:eastAsia="Times New Roman" w:cs="Times New Roman"/>
                <w:color w:val="000000" w:themeColor="text1"/>
                <w:szCs w:val="28"/>
              </w:rPr>
              <w:t>/11</w:t>
            </w:r>
          </w:p>
        </w:tc>
        <w:tc>
          <w:tcPr>
            <w:tcW w:w="3402" w:type="dxa"/>
            <w:shd w:val="clear" w:color="auto" w:fill="auto"/>
            <w:vAlign w:val="center"/>
            <w:hideMark/>
          </w:tcPr>
          <w:p w14:paraId="29C11D6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Biết ơn thầy giáo cô giáo</w:t>
            </w:r>
          </w:p>
        </w:tc>
        <w:tc>
          <w:tcPr>
            <w:tcW w:w="2268" w:type="dxa"/>
            <w:shd w:val="clear" w:color="auto" w:fill="auto"/>
            <w:vAlign w:val="center"/>
            <w:hideMark/>
          </w:tcPr>
          <w:p w14:paraId="70911FE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4</w:t>
            </w:r>
            <w:r>
              <w:rPr>
                <w:rFonts w:eastAsia="Times New Roman" w:cs="Times New Roman"/>
                <w:color w:val="000000" w:themeColor="text1"/>
                <w:szCs w:val="28"/>
              </w:rPr>
              <w:t>E</w:t>
            </w:r>
          </w:p>
        </w:tc>
        <w:tc>
          <w:tcPr>
            <w:tcW w:w="5953" w:type="dxa"/>
            <w:shd w:val="clear" w:color="auto" w:fill="auto"/>
            <w:vAlign w:val="center"/>
          </w:tcPr>
          <w:p w14:paraId="0A82B373"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532AE91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4</w:t>
            </w:r>
            <w:r>
              <w:rPr>
                <w:rFonts w:eastAsia="Times New Roman" w:cs="Times New Roman"/>
                <w:color w:val="000000" w:themeColor="text1"/>
                <w:szCs w:val="28"/>
              </w:rPr>
              <w:t>E</w:t>
            </w:r>
            <w:r w:rsidRPr="004F326D">
              <w:rPr>
                <w:rFonts w:eastAsia="Times New Roman" w:cs="Times New Roman"/>
                <w:color w:val="000000" w:themeColor="text1"/>
                <w:szCs w:val="28"/>
              </w:rPr>
              <w:t xml:space="preserve"> biểu diễn văn nghệ</w:t>
            </w:r>
          </w:p>
        </w:tc>
      </w:tr>
      <w:tr w:rsidR="00B95D76" w:rsidRPr="004F326D" w14:paraId="63BD96BD" w14:textId="77777777" w:rsidTr="00E975E4">
        <w:tc>
          <w:tcPr>
            <w:tcW w:w="545" w:type="dxa"/>
            <w:shd w:val="clear" w:color="auto" w:fill="auto"/>
            <w:vAlign w:val="center"/>
            <w:hideMark/>
          </w:tcPr>
          <w:p w14:paraId="0974162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12</w:t>
            </w:r>
          </w:p>
        </w:tc>
        <w:tc>
          <w:tcPr>
            <w:tcW w:w="1577" w:type="dxa"/>
            <w:shd w:val="clear" w:color="auto" w:fill="auto"/>
            <w:vAlign w:val="center"/>
          </w:tcPr>
          <w:p w14:paraId="4582AF2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12</w:t>
            </w:r>
          </w:p>
        </w:tc>
        <w:tc>
          <w:tcPr>
            <w:tcW w:w="992" w:type="dxa"/>
            <w:shd w:val="clear" w:color="auto" w:fill="auto"/>
            <w:vAlign w:val="center"/>
          </w:tcPr>
          <w:p w14:paraId="41876FD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r>
              <w:rPr>
                <w:rFonts w:eastAsia="Times New Roman" w:cs="Times New Roman"/>
                <w:color w:val="000000" w:themeColor="text1"/>
                <w:szCs w:val="28"/>
              </w:rPr>
              <w:t>0</w:t>
            </w:r>
            <w:r w:rsidRPr="004F326D">
              <w:rPr>
                <w:rFonts w:eastAsia="Times New Roman" w:cs="Times New Roman"/>
                <w:color w:val="000000" w:themeColor="text1"/>
                <w:szCs w:val="28"/>
              </w:rPr>
              <w:t>/11</w:t>
            </w:r>
          </w:p>
        </w:tc>
        <w:tc>
          <w:tcPr>
            <w:tcW w:w="3402" w:type="dxa"/>
            <w:shd w:val="clear" w:color="auto" w:fill="auto"/>
            <w:vAlign w:val="center"/>
            <w:hideMark/>
          </w:tcPr>
          <w:p w14:paraId="03D9ABA7"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Mít tinh kỉ niệm ngày NGVN</w:t>
            </w:r>
          </w:p>
        </w:tc>
        <w:tc>
          <w:tcPr>
            <w:tcW w:w="2268" w:type="dxa"/>
            <w:shd w:val="clear" w:color="auto" w:fill="auto"/>
            <w:vAlign w:val="center"/>
            <w:hideMark/>
          </w:tcPr>
          <w:p w14:paraId="509AC96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HT – GV-HS</w:t>
            </w:r>
          </w:p>
        </w:tc>
        <w:tc>
          <w:tcPr>
            <w:tcW w:w="5953" w:type="dxa"/>
            <w:shd w:val="clear" w:color="auto" w:fill="auto"/>
            <w:vAlign w:val="center"/>
          </w:tcPr>
          <w:p w14:paraId="5D2D8D45"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37917EE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Theo kịch bản</w:t>
            </w:r>
          </w:p>
        </w:tc>
      </w:tr>
      <w:tr w:rsidR="00B95D76" w:rsidRPr="004F326D" w14:paraId="211D76BA" w14:textId="77777777" w:rsidTr="00E975E4">
        <w:tc>
          <w:tcPr>
            <w:tcW w:w="545" w:type="dxa"/>
            <w:shd w:val="clear" w:color="auto" w:fill="auto"/>
            <w:vAlign w:val="center"/>
            <w:hideMark/>
          </w:tcPr>
          <w:p w14:paraId="7B4CCD6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13</w:t>
            </w:r>
          </w:p>
        </w:tc>
        <w:tc>
          <w:tcPr>
            <w:tcW w:w="1577" w:type="dxa"/>
            <w:shd w:val="clear" w:color="auto" w:fill="auto"/>
            <w:vAlign w:val="center"/>
          </w:tcPr>
          <w:p w14:paraId="4C7145E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13</w:t>
            </w:r>
          </w:p>
        </w:tc>
        <w:tc>
          <w:tcPr>
            <w:tcW w:w="992" w:type="dxa"/>
            <w:shd w:val="clear" w:color="auto" w:fill="auto"/>
            <w:vAlign w:val="center"/>
          </w:tcPr>
          <w:p w14:paraId="3093AC6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r>
              <w:rPr>
                <w:rFonts w:eastAsia="Times New Roman" w:cs="Times New Roman"/>
                <w:color w:val="000000" w:themeColor="text1"/>
                <w:szCs w:val="28"/>
              </w:rPr>
              <w:t>7</w:t>
            </w:r>
            <w:r w:rsidRPr="004F326D">
              <w:rPr>
                <w:rFonts w:eastAsia="Times New Roman" w:cs="Times New Roman"/>
                <w:color w:val="000000" w:themeColor="text1"/>
                <w:szCs w:val="28"/>
              </w:rPr>
              <w:t>/11</w:t>
            </w:r>
          </w:p>
        </w:tc>
        <w:tc>
          <w:tcPr>
            <w:tcW w:w="3402" w:type="dxa"/>
            <w:shd w:val="clear" w:color="auto" w:fill="auto"/>
            <w:vAlign w:val="center"/>
            <w:hideMark/>
          </w:tcPr>
          <w:p w14:paraId="2C4A8E97"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Diễn đàn phòng chống xâm hại trẻ em</w:t>
            </w:r>
          </w:p>
        </w:tc>
        <w:tc>
          <w:tcPr>
            <w:tcW w:w="2268" w:type="dxa"/>
            <w:shd w:val="clear" w:color="auto" w:fill="auto"/>
            <w:vAlign w:val="center"/>
            <w:hideMark/>
          </w:tcPr>
          <w:p w14:paraId="434D0B2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4G</w:t>
            </w:r>
          </w:p>
        </w:tc>
        <w:tc>
          <w:tcPr>
            <w:tcW w:w="5953" w:type="dxa"/>
            <w:shd w:val="clear" w:color="auto" w:fill="auto"/>
            <w:vAlign w:val="center"/>
          </w:tcPr>
          <w:p w14:paraId="7DB197E7"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4G</w:t>
            </w:r>
            <w:r w:rsidRPr="004F326D">
              <w:rPr>
                <w:rFonts w:eastAsia="Times New Roman" w:cs="Times New Roman"/>
                <w:color w:val="000000" w:themeColor="text1"/>
                <w:szCs w:val="28"/>
              </w:rPr>
              <w:t xml:space="preserve"> văn nghệ, TPT tuyên truyền</w:t>
            </w:r>
          </w:p>
        </w:tc>
      </w:tr>
      <w:tr w:rsidR="00B95D76" w:rsidRPr="004F326D" w14:paraId="2EE25299" w14:textId="77777777" w:rsidTr="00E975E4">
        <w:tc>
          <w:tcPr>
            <w:tcW w:w="545" w:type="dxa"/>
            <w:shd w:val="clear" w:color="auto" w:fill="auto"/>
            <w:vAlign w:val="center"/>
            <w:hideMark/>
          </w:tcPr>
          <w:p w14:paraId="02607027"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14</w:t>
            </w:r>
          </w:p>
        </w:tc>
        <w:tc>
          <w:tcPr>
            <w:tcW w:w="1577" w:type="dxa"/>
            <w:shd w:val="clear" w:color="auto" w:fill="auto"/>
            <w:vAlign w:val="center"/>
          </w:tcPr>
          <w:p w14:paraId="48BB2C9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14</w:t>
            </w:r>
          </w:p>
        </w:tc>
        <w:tc>
          <w:tcPr>
            <w:tcW w:w="992" w:type="dxa"/>
            <w:shd w:val="clear" w:color="auto" w:fill="auto"/>
            <w:vAlign w:val="center"/>
          </w:tcPr>
          <w:p w14:paraId="4FAA349C"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4</w:t>
            </w:r>
            <w:r w:rsidRPr="004F326D">
              <w:rPr>
                <w:rFonts w:eastAsia="Times New Roman" w:cs="Times New Roman"/>
                <w:color w:val="000000" w:themeColor="text1"/>
                <w:szCs w:val="28"/>
              </w:rPr>
              <w:t>/12</w:t>
            </w:r>
          </w:p>
        </w:tc>
        <w:tc>
          <w:tcPr>
            <w:tcW w:w="3402" w:type="dxa"/>
            <w:shd w:val="clear" w:color="auto" w:fill="auto"/>
            <w:vAlign w:val="center"/>
            <w:hideMark/>
          </w:tcPr>
          <w:p w14:paraId="4FB12567"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Ngày hội làm việc tốt</w:t>
            </w:r>
          </w:p>
        </w:tc>
        <w:tc>
          <w:tcPr>
            <w:tcW w:w="2268" w:type="dxa"/>
            <w:shd w:val="clear" w:color="auto" w:fill="auto"/>
            <w:vAlign w:val="center"/>
            <w:hideMark/>
          </w:tcPr>
          <w:p w14:paraId="59F4CD5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3A</w:t>
            </w:r>
          </w:p>
        </w:tc>
        <w:tc>
          <w:tcPr>
            <w:tcW w:w="5953" w:type="dxa"/>
            <w:shd w:val="clear" w:color="auto" w:fill="auto"/>
            <w:vAlign w:val="center"/>
          </w:tcPr>
          <w:p w14:paraId="1F7746AC" w14:textId="77777777" w:rsidR="00B95D76"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Hiệu trưởng, TPT nêu kế hoạch</w:t>
            </w:r>
          </w:p>
          <w:p w14:paraId="3DDEFED0"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3A</w:t>
            </w:r>
            <w:r w:rsidRPr="004F326D">
              <w:rPr>
                <w:rFonts w:eastAsia="Times New Roman" w:cs="Times New Roman"/>
                <w:color w:val="000000" w:themeColor="text1"/>
                <w:szCs w:val="28"/>
              </w:rPr>
              <w:t xml:space="preserve"> văng nghệ, </w:t>
            </w:r>
          </w:p>
        </w:tc>
      </w:tr>
      <w:tr w:rsidR="00B95D76" w:rsidRPr="004F326D" w14:paraId="2CA0504B" w14:textId="77777777" w:rsidTr="00E975E4">
        <w:tc>
          <w:tcPr>
            <w:tcW w:w="545" w:type="dxa"/>
            <w:shd w:val="clear" w:color="auto" w:fill="auto"/>
            <w:vAlign w:val="center"/>
            <w:hideMark/>
          </w:tcPr>
          <w:p w14:paraId="3B8773A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15</w:t>
            </w:r>
          </w:p>
        </w:tc>
        <w:tc>
          <w:tcPr>
            <w:tcW w:w="1577" w:type="dxa"/>
            <w:shd w:val="clear" w:color="auto" w:fill="auto"/>
            <w:vAlign w:val="center"/>
          </w:tcPr>
          <w:p w14:paraId="566D813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15</w:t>
            </w:r>
          </w:p>
        </w:tc>
        <w:tc>
          <w:tcPr>
            <w:tcW w:w="992" w:type="dxa"/>
            <w:shd w:val="clear" w:color="auto" w:fill="auto"/>
            <w:vAlign w:val="center"/>
          </w:tcPr>
          <w:p w14:paraId="4204401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1</w:t>
            </w:r>
            <w:r w:rsidRPr="004F326D">
              <w:rPr>
                <w:rFonts w:eastAsia="Times New Roman" w:cs="Times New Roman"/>
                <w:color w:val="000000" w:themeColor="text1"/>
                <w:szCs w:val="28"/>
              </w:rPr>
              <w:t>/12</w:t>
            </w:r>
          </w:p>
        </w:tc>
        <w:tc>
          <w:tcPr>
            <w:tcW w:w="3402" w:type="dxa"/>
            <w:shd w:val="clear" w:color="auto" w:fill="auto"/>
            <w:vAlign w:val="center"/>
            <w:hideMark/>
          </w:tcPr>
          <w:p w14:paraId="381B123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Tìm hiểu về những người có công với quê hương</w:t>
            </w:r>
          </w:p>
        </w:tc>
        <w:tc>
          <w:tcPr>
            <w:tcW w:w="2268" w:type="dxa"/>
            <w:shd w:val="clear" w:color="auto" w:fill="auto"/>
            <w:vAlign w:val="center"/>
            <w:hideMark/>
          </w:tcPr>
          <w:p w14:paraId="01967E6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3B</w:t>
            </w:r>
          </w:p>
        </w:tc>
        <w:tc>
          <w:tcPr>
            <w:tcW w:w="5953" w:type="dxa"/>
            <w:shd w:val="clear" w:color="auto" w:fill="auto"/>
            <w:vAlign w:val="center"/>
          </w:tcPr>
          <w:p w14:paraId="057B2423"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6025FE7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w:t>
            </w:r>
            <w:r>
              <w:rPr>
                <w:rFonts w:eastAsia="Times New Roman" w:cs="Times New Roman"/>
                <w:color w:val="000000" w:themeColor="text1"/>
                <w:szCs w:val="28"/>
              </w:rPr>
              <w:t>B</w:t>
            </w:r>
            <w:r w:rsidRPr="004F326D">
              <w:rPr>
                <w:rFonts w:eastAsia="Times New Roman" w:cs="Times New Roman"/>
                <w:color w:val="000000" w:themeColor="text1"/>
                <w:szCs w:val="28"/>
              </w:rPr>
              <w:t>văn nghệ. HS tự trình bày kết quả mình tìm được</w:t>
            </w:r>
          </w:p>
        </w:tc>
      </w:tr>
      <w:tr w:rsidR="00B95D76" w:rsidRPr="004F326D" w14:paraId="126B0F48" w14:textId="77777777" w:rsidTr="00E975E4">
        <w:tc>
          <w:tcPr>
            <w:tcW w:w="545" w:type="dxa"/>
            <w:shd w:val="clear" w:color="auto" w:fill="auto"/>
            <w:vAlign w:val="center"/>
            <w:hideMark/>
          </w:tcPr>
          <w:p w14:paraId="1D3509C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lastRenderedPageBreak/>
              <w:t>16</w:t>
            </w:r>
          </w:p>
        </w:tc>
        <w:tc>
          <w:tcPr>
            <w:tcW w:w="1577" w:type="dxa"/>
            <w:shd w:val="clear" w:color="auto" w:fill="auto"/>
            <w:vAlign w:val="center"/>
          </w:tcPr>
          <w:p w14:paraId="16C55B3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16</w:t>
            </w:r>
          </w:p>
        </w:tc>
        <w:tc>
          <w:tcPr>
            <w:tcW w:w="992" w:type="dxa"/>
            <w:shd w:val="clear" w:color="auto" w:fill="auto"/>
            <w:vAlign w:val="center"/>
          </w:tcPr>
          <w:p w14:paraId="2C49BFE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8</w:t>
            </w:r>
            <w:r w:rsidRPr="004F326D">
              <w:rPr>
                <w:rFonts w:eastAsia="Times New Roman" w:cs="Times New Roman"/>
                <w:color w:val="000000" w:themeColor="text1"/>
                <w:szCs w:val="28"/>
              </w:rPr>
              <w:t>/12</w:t>
            </w:r>
          </w:p>
        </w:tc>
        <w:tc>
          <w:tcPr>
            <w:tcW w:w="3402" w:type="dxa"/>
            <w:shd w:val="clear" w:color="auto" w:fill="auto"/>
            <w:vAlign w:val="center"/>
            <w:hideMark/>
          </w:tcPr>
          <w:p w14:paraId="2453AFC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Giao lưu kỷ niệm ngày TLQĐNDVN 22/12</w:t>
            </w:r>
          </w:p>
        </w:tc>
        <w:tc>
          <w:tcPr>
            <w:tcW w:w="2268" w:type="dxa"/>
            <w:shd w:val="clear" w:color="auto" w:fill="auto"/>
            <w:vAlign w:val="center"/>
            <w:hideMark/>
          </w:tcPr>
          <w:p w14:paraId="398A206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3</w:t>
            </w:r>
            <w:r>
              <w:rPr>
                <w:rFonts w:eastAsia="Times New Roman" w:cs="Times New Roman"/>
                <w:color w:val="000000" w:themeColor="text1"/>
                <w:szCs w:val="28"/>
              </w:rPr>
              <w:t>C</w:t>
            </w:r>
          </w:p>
        </w:tc>
        <w:tc>
          <w:tcPr>
            <w:tcW w:w="5953" w:type="dxa"/>
            <w:shd w:val="clear" w:color="auto" w:fill="auto"/>
            <w:vAlign w:val="center"/>
          </w:tcPr>
          <w:p w14:paraId="03091BF5"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0F823D0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w:t>
            </w:r>
            <w:r>
              <w:rPr>
                <w:rFonts w:eastAsia="Times New Roman" w:cs="Times New Roman"/>
                <w:color w:val="000000" w:themeColor="text1"/>
                <w:szCs w:val="28"/>
              </w:rPr>
              <w:t>C</w:t>
            </w:r>
            <w:r w:rsidRPr="004F326D">
              <w:rPr>
                <w:rFonts w:eastAsia="Times New Roman" w:cs="Times New Roman"/>
                <w:color w:val="000000" w:themeColor="text1"/>
                <w:szCs w:val="28"/>
              </w:rPr>
              <w:t xml:space="preserve"> văn nghệ. Mời CCB nói chuyện.</w:t>
            </w:r>
          </w:p>
        </w:tc>
      </w:tr>
      <w:tr w:rsidR="00B95D76" w:rsidRPr="004F326D" w14:paraId="032452DA" w14:textId="77777777" w:rsidTr="00E975E4">
        <w:tc>
          <w:tcPr>
            <w:tcW w:w="545" w:type="dxa"/>
            <w:shd w:val="clear" w:color="auto" w:fill="auto"/>
            <w:vAlign w:val="center"/>
            <w:hideMark/>
          </w:tcPr>
          <w:p w14:paraId="3036055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17</w:t>
            </w:r>
          </w:p>
        </w:tc>
        <w:tc>
          <w:tcPr>
            <w:tcW w:w="1577" w:type="dxa"/>
            <w:shd w:val="clear" w:color="auto" w:fill="auto"/>
            <w:vAlign w:val="center"/>
          </w:tcPr>
          <w:p w14:paraId="2376A4D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17</w:t>
            </w:r>
          </w:p>
        </w:tc>
        <w:tc>
          <w:tcPr>
            <w:tcW w:w="992" w:type="dxa"/>
            <w:shd w:val="clear" w:color="auto" w:fill="auto"/>
            <w:vAlign w:val="center"/>
          </w:tcPr>
          <w:p w14:paraId="199E3FE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r>
              <w:rPr>
                <w:rFonts w:eastAsia="Times New Roman" w:cs="Times New Roman"/>
                <w:color w:val="000000" w:themeColor="text1"/>
                <w:szCs w:val="28"/>
              </w:rPr>
              <w:t>5</w:t>
            </w:r>
            <w:r w:rsidRPr="004F326D">
              <w:rPr>
                <w:rFonts w:eastAsia="Times New Roman" w:cs="Times New Roman"/>
                <w:color w:val="000000" w:themeColor="text1"/>
                <w:szCs w:val="28"/>
              </w:rPr>
              <w:t>/12</w:t>
            </w:r>
          </w:p>
        </w:tc>
        <w:tc>
          <w:tcPr>
            <w:tcW w:w="3402" w:type="dxa"/>
            <w:shd w:val="clear" w:color="auto" w:fill="auto"/>
            <w:vAlign w:val="center"/>
          </w:tcPr>
          <w:p w14:paraId="6705F6B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Hội thi hướng dẫn viên nhí</w:t>
            </w:r>
          </w:p>
        </w:tc>
        <w:tc>
          <w:tcPr>
            <w:tcW w:w="2268" w:type="dxa"/>
            <w:shd w:val="clear" w:color="auto" w:fill="auto"/>
            <w:vAlign w:val="center"/>
          </w:tcPr>
          <w:p w14:paraId="6AD722C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3D</w:t>
            </w:r>
          </w:p>
        </w:tc>
        <w:tc>
          <w:tcPr>
            <w:tcW w:w="5953" w:type="dxa"/>
            <w:shd w:val="clear" w:color="auto" w:fill="auto"/>
            <w:vAlign w:val="center"/>
          </w:tcPr>
          <w:p w14:paraId="5A5ED528"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3D</w:t>
            </w:r>
            <w:r w:rsidRPr="004F326D">
              <w:rPr>
                <w:rFonts w:eastAsia="Times New Roman" w:cs="Times New Roman"/>
                <w:color w:val="000000" w:themeColor="text1"/>
                <w:szCs w:val="28"/>
              </w:rPr>
              <w:t xml:space="preserve"> văn nghệ, TPT tổ chức thi</w:t>
            </w:r>
          </w:p>
        </w:tc>
      </w:tr>
      <w:tr w:rsidR="00B95D76" w:rsidRPr="004F326D" w14:paraId="53D12356" w14:textId="77777777" w:rsidTr="00E975E4">
        <w:tc>
          <w:tcPr>
            <w:tcW w:w="545" w:type="dxa"/>
            <w:shd w:val="clear" w:color="auto" w:fill="auto"/>
            <w:vAlign w:val="center"/>
            <w:hideMark/>
          </w:tcPr>
          <w:p w14:paraId="238B1737"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18</w:t>
            </w:r>
          </w:p>
        </w:tc>
        <w:tc>
          <w:tcPr>
            <w:tcW w:w="1577" w:type="dxa"/>
            <w:shd w:val="clear" w:color="auto" w:fill="auto"/>
            <w:vAlign w:val="center"/>
          </w:tcPr>
          <w:p w14:paraId="2A065E4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18</w:t>
            </w:r>
          </w:p>
        </w:tc>
        <w:tc>
          <w:tcPr>
            <w:tcW w:w="992" w:type="dxa"/>
            <w:shd w:val="clear" w:color="auto" w:fill="auto"/>
            <w:vAlign w:val="center"/>
          </w:tcPr>
          <w:p w14:paraId="515C2E66"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w:t>
            </w:r>
            <w:r w:rsidRPr="004F326D">
              <w:rPr>
                <w:rFonts w:eastAsia="Times New Roman" w:cs="Times New Roman"/>
                <w:color w:val="000000" w:themeColor="text1"/>
                <w:szCs w:val="28"/>
              </w:rPr>
              <w:t>/1</w:t>
            </w:r>
          </w:p>
        </w:tc>
        <w:tc>
          <w:tcPr>
            <w:tcW w:w="3402" w:type="dxa"/>
            <w:shd w:val="clear" w:color="auto" w:fill="auto"/>
            <w:vAlign w:val="center"/>
          </w:tcPr>
          <w:p w14:paraId="586CE003"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Nghỉ tết DL</w:t>
            </w:r>
          </w:p>
        </w:tc>
        <w:tc>
          <w:tcPr>
            <w:tcW w:w="2268" w:type="dxa"/>
            <w:shd w:val="clear" w:color="auto" w:fill="auto"/>
            <w:vAlign w:val="center"/>
          </w:tcPr>
          <w:p w14:paraId="63DAAE93" w14:textId="77777777" w:rsidR="00B95D76" w:rsidRPr="004F326D" w:rsidRDefault="00B95D76" w:rsidP="00E975E4">
            <w:pPr>
              <w:spacing w:after="0" w:line="240" w:lineRule="auto"/>
              <w:rPr>
                <w:rFonts w:eastAsia="Times New Roman" w:cs="Times New Roman"/>
                <w:color w:val="000000" w:themeColor="text1"/>
                <w:szCs w:val="28"/>
              </w:rPr>
            </w:pPr>
          </w:p>
        </w:tc>
        <w:tc>
          <w:tcPr>
            <w:tcW w:w="5953" w:type="dxa"/>
            <w:shd w:val="clear" w:color="auto" w:fill="auto"/>
            <w:vAlign w:val="center"/>
          </w:tcPr>
          <w:p w14:paraId="57683549" w14:textId="77777777" w:rsidR="00B95D76" w:rsidRPr="004F326D" w:rsidRDefault="00B95D76" w:rsidP="00E975E4">
            <w:pPr>
              <w:spacing w:after="0" w:line="240" w:lineRule="auto"/>
              <w:rPr>
                <w:rFonts w:eastAsia="Times New Roman" w:cs="Times New Roman"/>
                <w:color w:val="000000" w:themeColor="text1"/>
                <w:szCs w:val="28"/>
              </w:rPr>
            </w:pPr>
          </w:p>
        </w:tc>
      </w:tr>
      <w:tr w:rsidR="00B95D76" w:rsidRPr="004F326D" w14:paraId="1133C898" w14:textId="77777777" w:rsidTr="00E975E4">
        <w:tc>
          <w:tcPr>
            <w:tcW w:w="545" w:type="dxa"/>
            <w:shd w:val="clear" w:color="auto" w:fill="auto"/>
            <w:vAlign w:val="center"/>
            <w:hideMark/>
          </w:tcPr>
          <w:p w14:paraId="194570B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19</w:t>
            </w:r>
          </w:p>
        </w:tc>
        <w:tc>
          <w:tcPr>
            <w:tcW w:w="1577" w:type="dxa"/>
            <w:shd w:val="clear" w:color="auto" w:fill="auto"/>
            <w:vAlign w:val="center"/>
          </w:tcPr>
          <w:p w14:paraId="1801C12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19</w:t>
            </w:r>
          </w:p>
        </w:tc>
        <w:tc>
          <w:tcPr>
            <w:tcW w:w="992" w:type="dxa"/>
            <w:shd w:val="clear" w:color="auto" w:fill="auto"/>
            <w:vAlign w:val="center"/>
          </w:tcPr>
          <w:p w14:paraId="165A954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8</w:t>
            </w:r>
            <w:r w:rsidRPr="004F326D">
              <w:rPr>
                <w:rFonts w:eastAsia="Times New Roman" w:cs="Times New Roman"/>
                <w:color w:val="000000" w:themeColor="text1"/>
                <w:szCs w:val="28"/>
              </w:rPr>
              <w:t>/1</w:t>
            </w:r>
          </w:p>
        </w:tc>
        <w:tc>
          <w:tcPr>
            <w:tcW w:w="3402" w:type="dxa"/>
            <w:shd w:val="clear" w:color="auto" w:fill="auto"/>
            <w:vAlign w:val="center"/>
            <w:hideMark/>
          </w:tcPr>
          <w:p w14:paraId="2C1DCEE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Sơ kết học kỳ 1 </w:t>
            </w:r>
          </w:p>
        </w:tc>
        <w:tc>
          <w:tcPr>
            <w:tcW w:w="2268" w:type="dxa"/>
            <w:shd w:val="clear" w:color="auto" w:fill="auto"/>
            <w:vAlign w:val="center"/>
            <w:hideMark/>
          </w:tcPr>
          <w:p w14:paraId="0E96AB3E"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HT</w:t>
            </w:r>
            <w:r w:rsidRPr="004F326D">
              <w:rPr>
                <w:rFonts w:eastAsia="Times New Roman" w:cs="Times New Roman"/>
                <w:color w:val="000000" w:themeColor="text1"/>
                <w:szCs w:val="28"/>
              </w:rPr>
              <w:t>-GV-HS TT</w:t>
            </w:r>
            <w:r>
              <w:rPr>
                <w:rFonts w:eastAsia="Times New Roman" w:cs="Times New Roman"/>
                <w:color w:val="000000" w:themeColor="text1"/>
                <w:szCs w:val="28"/>
              </w:rPr>
              <w:t xml:space="preserve"> 3G</w:t>
            </w:r>
          </w:p>
        </w:tc>
        <w:tc>
          <w:tcPr>
            <w:tcW w:w="5953" w:type="dxa"/>
            <w:shd w:val="clear" w:color="auto" w:fill="auto"/>
            <w:vAlign w:val="center"/>
          </w:tcPr>
          <w:p w14:paraId="453415A8"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7A2FA758"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3G văn nghệ</w:t>
            </w:r>
          </w:p>
        </w:tc>
      </w:tr>
      <w:tr w:rsidR="00B95D76" w:rsidRPr="004F326D" w14:paraId="37F1CA3C" w14:textId="77777777" w:rsidTr="00E975E4">
        <w:tc>
          <w:tcPr>
            <w:tcW w:w="545" w:type="dxa"/>
            <w:shd w:val="clear" w:color="auto" w:fill="auto"/>
            <w:vAlign w:val="center"/>
            <w:hideMark/>
          </w:tcPr>
          <w:p w14:paraId="0AA318C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20</w:t>
            </w:r>
          </w:p>
        </w:tc>
        <w:tc>
          <w:tcPr>
            <w:tcW w:w="1577" w:type="dxa"/>
            <w:shd w:val="clear" w:color="auto" w:fill="auto"/>
            <w:vAlign w:val="center"/>
          </w:tcPr>
          <w:p w14:paraId="2DFB696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20</w:t>
            </w:r>
          </w:p>
        </w:tc>
        <w:tc>
          <w:tcPr>
            <w:tcW w:w="992" w:type="dxa"/>
            <w:shd w:val="clear" w:color="auto" w:fill="auto"/>
            <w:vAlign w:val="center"/>
          </w:tcPr>
          <w:p w14:paraId="21079B1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r>
              <w:rPr>
                <w:rFonts w:eastAsia="Times New Roman" w:cs="Times New Roman"/>
                <w:color w:val="000000" w:themeColor="text1"/>
                <w:szCs w:val="28"/>
              </w:rPr>
              <w:t>5</w:t>
            </w:r>
            <w:r w:rsidRPr="004F326D">
              <w:rPr>
                <w:rFonts w:eastAsia="Times New Roman" w:cs="Times New Roman"/>
                <w:color w:val="000000" w:themeColor="text1"/>
                <w:szCs w:val="28"/>
              </w:rPr>
              <w:t>/1</w:t>
            </w:r>
          </w:p>
        </w:tc>
        <w:tc>
          <w:tcPr>
            <w:tcW w:w="3402" w:type="dxa"/>
            <w:shd w:val="clear" w:color="auto" w:fill="auto"/>
            <w:vAlign w:val="center"/>
          </w:tcPr>
          <w:p w14:paraId="3BD49E50"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Hội thi CTHĐTQ giỏi</w:t>
            </w:r>
          </w:p>
        </w:tc>
        <w:tc>
          <w:tcPr>
            <w:tcW w:w="2268" w:type="dxa"/>
            <w:shd w:val="clear" w:color="auto" w:fill="auto"/>
            <w:vAlign w:val="center"/>
          </w:tcPr>
          <w:p w14:paraId="66CA334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p>
        </w:tc>
        <w:tc>
          <w:tcPr>
            <w:tcW w:w="5953" w:type="dxa"/>
            <w:shd w:val="clear" w:color="auto" w:fill="auto"/>
            <w:vAlign w:val="center"/>
          </w:tcPr>
          <w:p w14:paraId="761F4C24"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29B8F73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 tổ chức thi</w:t>
            </w:r>
          </w:p>
        </w:tc>
      </w:tr>
      <w:tr w:rsidR="00B95D76" w:rsidRPr="004F326D" w14:paraId="78F0B6CB" w14:textId="77777777" w:rsidTr="00E975E4">
        <w:tc>
          <w:tcPr>
            <w:tcW w:w="545" w:type="dxa"/>
            <w:shd w:val="clear" w:color="auto" w:fill="auto"/>
            <w:vAlign w:val="center"/>
            <w:hideMark/>
          </w:tcPr>
          <w:p w14:paraId="51E828E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21</w:t>
            </w:r>
          </w:p>
        </w:tc>
        <w:tc>
          <w:tcPr>
            <w:tcW w:w="1577" w:type="dxa"/>
            <w:shd w:val="clear" w:color="auto" w:fill="auto"/>
            <w:vAlign w:val="center"/>
          </w:tcPr>
          <w:p w14:paraId="5276F0BA"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21</w:t>
            </w:r>
          </w:p>
        </w:tc>
        <w:tc>
          <w:tcPr>
            <w:tcW w:w="992" w:type="dxa"/>
            <w:shd w:val="clear" w:color="auto" w:fill="auto"/>
            <w:vAlign w:val="center"/>
          </w:tcPr>
          <w:p w14:paraId="37FDE73D"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22</w:t>
            </w:r>
            <w:r w:rsidRPr="004F326D">
              <w:rPr>
                <w:rFonts w:eastAsia="Times New Roman" w:cs="Times New Roman"/>
                <w:color w:val="000000" w:themeColor="text1"/>
                <w:szCs w:val="28"/>
              </w:rPr>
              <w:t>/</w:t>
            </w:r>
            <w:r>
              <w:rPr>
                <w:rFonts w:eastAsia="Times New Roman" w:cs="Times New Roman"/>
                <w:color w:val="000000" w:themeColor="text1"/>
                <w:szCs w:val="28"/>
              </w:rPr>
              <w:t>1</w:t>
            </w:r>
          </w:p>
        </w:tc>
        <w:tc>
          <w:tcPr>
            <w:tcW w:w="3402" w:type="dxa"/>
            <w:shd w:val="clear" w:color="auto" w:fill="auto"/>
            <w:vAlign w:val="center"/>
          </w:tcPr>
          <w:p w14:paraId="229CD69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Mùa xuân trên quê hương em</w:t>
            </w:r>
          </w:p>
        </w:tc>
        <w:tc>
          <w:tcPr>
            <w:tcW w:w="2268" w:type="dxa"/>
            <w:shd w:val="clear" w:color="auto" w:fill="auto"/>
            <w:vAlign w:val="center"/>
          </w:tcPr>
          <w:p w14:paraId="75E0567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2A</w:t>
            </w:r>
          </w:p>
        </w:tc>
        <w:tc>
          <w:tcPr>
            <w:tcW w:w="5953" w:type="dxa"/>
            <w:shd w:val="clear" w:color="auto" w:fill="auto"/>
            <w:vAlign w:val="center"/>
          </w:tcPr>
          <w:p w14:paraId="3A62BCC5"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2A</w:t>
            </w:r>
            <w:r w:rsidRPr="004F326D">
              <w:rPr>
                <w:rFonts w:eastAsia="Times New Roman" w:cs="Times New Roman"/>
                <w:color w:val="000000" w:themeColor="text1"/>
                <w:szCs w:val="28"/>
              </w:rPr>
              <w:t xml:space="preserve"> văn nghệ</w:t>
            </w:r>
          </w:p>
        </w:tc>
      </w:tr>
      <w:tr w:rsidR="00B95D76" w:rsidRPr="004F326D" w14:paraId="08AE8724" w14:textId="77777777" w:rsidTr="00E975E4">
        <w:tc>
          <w:tcPr>
            <w:tcW w:w="545" w:type="dxa"/>
            <w:shd w:val="clear" w:color="auto" w:fill="auto"/>
            <w:vAlign w:val="center"/>
            <w:hideMark/>
          </w:tcPr>
          <w:p w14:paraId="45A172C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22</w:t>
            </w:r>
          </w:p>
        </w:tc>
        <w:tc>
          <w:tcPr>
            <w:tcW w:w="1577" w:type="dxa"/>
            <w:shd w:val="clear" w:color="auto" w:fill="auto"/>
            <w:vAlign w:val="center"/>
          </w:tcPr>
          <w:p w14:paraId="5DBDC90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22</w:t>
            </w:r>
          </w:p>
        </w:tc>
        <w:tc>
          <w:tcPr>
            <w:tcW w:w="992" w:type="dxa"/>
            <w:shd w:val="clear" w:color="auto" w:fill="auto"/>
            <w:vAlign w:val="center"/>
          </w:tcPr>
          <w:p w14:paraId="54D73331"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29</w:t>
            </w:r>
            <w:r w:rsidRPr="004F326D">
              <w:rPr>
                <w:rFonts w:eastAsia="Times New Roman" w:cs="Times New Roman"/>
                <w:color w:val="000000" w:themeColor="text1"/>
                <w:szCs w:val="28"/>
              </w:rPr>
              <w:t>/</w:t>
            </w:r>
            <w:r>
              <w:rPr>
                <w:rFonts w:eastAsia="Times New Roman" w:cs="Times New Roman"/>
                <w:color w:val="000000" w:themeColor="text1"/>
                <w:szCs w:val="28"/>
              </w:rPr>
              <w:t>1</w:t>
            </w:r>
          </w:p>
        </w:tc>
        <w:tc>
          <w:tcPr>
            <w:tcW w:w="3402" w:type="dxa"/>
            <w:shd w:val="clear" w:color="auto" w:fill="auto"/>
            <w:vAlign w:val="center"/>
          </w:tcPr>
          <w:p w14:paraId="5ED3CA7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Phát động phong trào Tết ấm yêu thương</w:t>
            </w:r>
          </w:p>
        </w:tc>
        <w:tc>
          <w:tcPr>
            <w:tcW w:w="2268" w:type="dxa"/>
            <w:shd w:val="clear" w:color="auto" w:fill="auto"/>
            <w:vAlign w:val="center"/>
          </w:tcPr>
          <w:p w14:paraId="7E0B5E7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TT</w:t>
            </w:r>
          </w:p>
        </w:tc>
        <w:tc>
          <w:tcPr>
            <w:tcW w:w="5953" w:type="dxa"/>
            <w:shd w:val="clear" w:color="auto" w:fill="auto"/>
            <w:vAlign w:val="center"/>
          </w:tcPr>
          <w:p w14:paraId="15340B9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Ủng hộ bạn nghèo đón tết</w:t>
            </w:r>
          </w:p>
        </w:tc>
      </w:tr>
      <w:tr w:rsidR="00B95D76" w:rsidRPr="004F326D" w14:paraId="16116ADF" w14:textId="77777777" w:rsidTr="00E975E4">
        <w:tc>
          <w:tcPr>
            <w:tcW w:w="545" w:type="dxa"/>
            <w:shd w:val="clear" w:color="auto" w:fill="auto"/>
            <w:vAlign w:val="center"/>
            <w:hideMark/>
          </w:tcPr>
          <w:p w14:paraId="2A83224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23</w:t>
            </w:r>
          </w:p>
        </w:tc>
        <w:tc>
          <w:tcPr>
            <w:tcW w:w="1577" w:type="dxa"/>
            <w:shd w:val="clear" w:color="auto" w:fill="auto"/>
            <w:vAlign w:val="center"/>
          </w:tcPr>
          <w:p w14:paraId="03C6F27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23</w:t>
            </w:r>
          </w:p>
        </w:tc>
        <w:tc>
          <w:tcPr>
            <w:tcW w:w="992" w:type="dxa"/>
            <w:shd w:val="clear" w:color="auto" w:fill="auto"/>
            <w:vAlign w:val="center"/>
          </w:tcPr>
          <w:p w14:paraId="0250453B"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5</w:t>
            </w:r>
            <w:r w:rsidRPr="004F326D">
              <w:rPr>
                <w:rFonts w:eastAsia="Times New Roman" w:cs="Times New Roman"/>
                <w:color w:val="000000" w:themeColor="text1"/>
                <w:szCs w:val="28"/>
              </w:rPr>
              <w:t>/2</w:t>
            </w:r>
          </w:p>
        </w:tc>
        <w:tc>
          <w:tcPr>
            <w:tcW w:w="3402" w:type="dxa"/>
            <w:shd w:val="clear" w:color="auto" w:fill="auto"/>
            <w:vAlign w:val="center"/>
          </w:tcPr>
          <w:p w14:paraId="5C7C89E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Trò chơi dân gian ngày tết</w:t>
            </w:r>
          </w:p>
        </w:tc>
        <w:tc>
          <w:tcPr>
            <w:tcW w:w="2268" w:type="dxa"/>
            <w:shd w:val="clear" w:color="auto" w:fill="auto"/>
            <w:vAlign w:val="center"/>
          </w:tcPr>
          <w:p w14:paraId="30C42A5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 TT</w:t>
            </w:r>
          </w:p>
        </w:tc>
        <w:tc>
          <w:tcPr>
            <w:tcW w:w="5953" w:type="dxa"/>
            <w:shd w:val="clear" w:color="auto" w:fill="auto"/>
            <w:vAlign w:val="center"/>
          </w:tcPr>
          <w:p w14:paraId="7099CD0E"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Hiệu trưởng</w:t>
            </w:r>
          </w:p>
          <w:p w14:paraId="575C96C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Tổ chức TCDG</w:t>
            </w:r>
          </w:p>
        </w:tc>
      </w:tr>
      <w:tr w:rsidR="00B95D76" w:rsidRPr="004F326D" w14:paraId="244958EA" w14:textId="77777777" w:rsidTr="00E975E4">
        <w:tc>
          <w:tcPr>
            <w:tcW w:w="545" w:type="dxa"/>
            <w:shd w:val="clear" w:color="auto" w:fill="auto"/>
            <w:vAlign w:val="center"/>
            <w:hideMark/>
          </w:tcPr>
          <w:p w14:paraId="353DBC4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24</w:t>
            </w:r>
          </w:p>
        </w:tc>
        <w:tc>
          <w:tcPr>
            <w:tcW w:w="1577" w:type="dxa"/>
            <w:shd w:val="clear" w:color="auto" w:fill="auto"/>
            <w:vAlign w:val="center"/>
          </w:tcPr>
          <w:p w14:paraId="1C6D1D1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24</w:t>
            </w:r>
          </w:p>
        </w:tc>
        <w:tc>
          <w:tcPr>
            <w:tcW w:w="992" w:type="dxa"/>
            <w:shd w:val="clear" w:color="auto" w:fill="auto"/>
            <w:vAlign w:val="center"/>
          </w:tcPr>
          <w:p w14:paraId="21024D75"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19/</w:t>
            </w:r>
            <w:r w:rsidRPr="004F326D">
              <w:rPr>
                <w:rFonts w:eastAsia="Times New Roman" w:cs="Times New Roman"/>
                <w:color w:val="000000" w:themeColor="text1"/>
                <w:szCs w:val="28"/>
              </w:rPr>
              <w:t>/2</w:t>
            </w:r>
          </w:p>
        </w:tc>
        <w:tc>
          <w:tcPr>
            <w:tcW w:w="3402" w:type="dxa"/>
            <w:shd w:val="clear" w:color="auto" w:fill="auto"/>
            <w:vAlign w:val="center"/>
          </w:tcPr>
          <w:p w14:paraId="7062414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Hội vui mừng Đảng mừng xuân</w:t>
            </w:r>
          </w:p>
        </w:tc>
        <w:tc>
          <w:tcPr>
            <w:tcW w:w="2268" w:type="dxa"/>
            <w:shd w:val="clear" w:color="auto" w:fill="auto"/>
            <w:vAlign w:val="center"/>
          </w:tcPr>
          <w:p w14:paraId="046EBDA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2B</w:t>
            </w:r>
          </w:p>
        </w:tc>
        <w:tc>
          <w:tcPr>
            <w:tcW w:w="5953" w:type="dxa"/>
            <w:shd w:val="clear" w:color="auto" w:fill="auto"/>
            <w:vAlign w:val="center"/>
          </w:tcPr>
          <w:p w14:paraId="276E4B2B"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4D467D7F"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2B</w:t>
            </w:r>
            <w:r w:rsidRPr="004F326D">
              <w:rPr>
                <w:rFonts w:eastAsia="Times New Roman" w:cs="Times New Roman"/>
                <w:color w:val="000000" w:themeColor="text1"/>
                <w:szCs w:val="28"/>
              </w:rPr>
              <w:t xml:space="preserve"> văn nghệ</w:t>
            </w:r>
          </w:p>
        </w:tc>
      </w:tr>
      <w:tr w:rsidR="00B95D76" w:rsidRPr="004F326D" w14:paraId="21CED20D" w14:textId="77777777" w:rsidTr="00E975E4">
        <w:tc>
          <w:tcPr>
            <w:tcW w:w="545" w:type="dxa"/>
            <w:shd w:val="clear" w:color="auto" w:fill="auto"/>
            <w:vAlign w:val="center"/>
            <w:hideMark/>
          </w:tcPr>
          <w:p w14:paraId="2CE4D27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25</w:t>
            </w:r>
          </w:p>
        </w:tc>
        <w:tc>
          <w:tcPr>
            <w:tcW w:w="1577" w:type="dxa"/>
            <w:shd w:val="clear" w:color="auto" w:fill="auto"/>
            <w:vAlign w:val="center"/>
          </w:tcPr>
          <w:p w14:paraId="6169ECD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25</w:t>
            </w:r>
          </w:p>
        </w:tc>
        <w:tc>
          <w:tcPr>
            <w:tcW w:w="992" w:type="dxa"/>
            <w:shd w:val="clear" w:color="auto" w:fill="auto"/>
            <w:vAlign w:val="center"/>
          </w:tcPr>
          <w:p w14:paraId="37AF4833"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26</w:t>
            </w:r>
            <w:r w:rsidRPr="004F326D">
              <w:rPr>
                <w:rFonts w:eastAsia="Times New Roman" w:cs="Times New Roman"/>
                <w:color w:val="000000" w:themeColor="text1"/>
                <w:szCs w:val="28"/>
              </w:rPr>
              <w:t>/</w:t>
            </w:r>
            <w:r>
              <w:rPr>
                <w:rFonts w:eastAsia="Times New Roman" w:cs="Times New Roman"/>
                <w:color w:val="000000" w:themeColor="text1"/>
                <w:szCs w:val="28"/>
              </w:rPr>
              <w:t>2</w:t>
            </w:r>
          </w:p>
        </w:tc>
        <w:tc>
          <w:tcPr>
            <w:tcW w:w="3402" w:type="dxa"/>
            <w:shd w:val="clear" w:color="auto" w:fill="auto"/>
            <w:vAlign w:val="center"/>
          </w:tcPr>
          <w:p w14:paraId="5A71956E" w14:textId="77777777" w:rsidR="00B95D76" w:rsidRPr="004F326D" w:rsidRDefault="00B95D76" w:rsidP="00E975E4">
            <w:pPr>
              <w:spacing w:after="0" w:line="240" w:lineRule="auto"/>
              <w:rPr>
                <w:rFonts w:eastAsia="Times New Roman" w:cs="Times New Roman"/>
                <w:color w:val="000000" w:themeColor="text1"/>
                <w:szCs w:val="28"/>
              </w:rPr>
            </w:pPr>
            <w:r w:rsidRPr="00A46971">
              <w:rPr>
                <w:rFonts w:eastAsia="Times New Roman" w:cs="Times New Roman"/>
                <w:b/>
                <w:color w:val="000000" w:themeColor="text1"/>
                <w:szCs w:val="28"/>
              </w:rPr>
              <w:t>M</w:t>
            </w:r>
            <w:r w:rsidRPr="004F326D">
              <w:rPr>
                <w:rFonts w:eastAsia="Times New Roman" w:cs="Times New Roman"/>
                <w:color w:val="000000" w:themeColor="text1"/>
                <w:szCs w:val="28"/>
              </w:rPr>
              <w:t>ùa xuân là Tết trồng cây</w:t>
            </w:r>
          </w:p>
        </w:tc>
        <w:tc>
          <w:tcPr>
            <w:tcW w:w="2268" w:type="dxa"/>
            <w:shd w:val="clear" w:color="auto" w:fill="auto"/>
            <w:vAlign w:val="center"/>
          </w:tcPr>
          <w:p w14:paraId="527E930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 xml:space="preserve">TPT-GV-HS </w:t>
            </w:r>
            <w:r>
              <w:rPr>
                <w:rFonts w:eastAsia="Times New Roman" w:cs="Times New Roman"/>
                <w:color w:val="000000" w:themeColor="text1"/>
                <w:szCs w:val="28"/>
              </w:rPr>
              <w:t>2C</w:t>
            </w:r>
          </w:p>
        </w:tc>
        <w:tc>
          <w:tcPr>
            <w:tcW w:w="5953" w:type="dxa"/>
            <w:shd w:val="clear" w:color="auto" w:fill="auto"/>
            <w:vAlign w:val="center"/>
          </w:tcPr>
          <w:p w14:paraId="5CDC1763"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027A1D9D"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4F326D">
              <w:rPr>
                <w:rFonts w:eastAsia="Times New Roman" w:cs="Times New Roman"/>
                <w:color w:val="000000" w:themeColor="text1"/>
                <w:szCs w:val="28"/>
              </w:rPr>
              <w:t>2</w:t>
            </w:r>
            <w:r>
              <w:rPr>
                <w:rFonts w:eastAsia="Times New Roman" w:cs="Times New Roman"/>
                <w:color w:val="000000" w:themeColor="text1"/>
                <w:szCs w:val="28"/>
              </w:rPr>
              <w:t>C</w:t>
            </w:r>
            <w:r w:rsidRPr="004F326D">
              <w:rPr>
                <w:rFonts w:eastAsia="Times New Roman" w:cs="Times New Roman"/>
                <w:color w:val="000000" w:themeColor="text1"/>
                <w:szCs w:val="28"/>
              </w:rPr>
              <w:t xml:space="preserve"> văn nghệ, tham gia trồng mỗi lớp 1 cây.</w:t>
            </w:r>
          </w:p>
        </w:tc>
      </w:tr>
      <w:tr w:rsidR="00B95D76" w:rsidRPr="004F326D" w14:paraId="5F3EEBA9" w14:textId="77777777" w:rsidTr="00E975E4">
        <w:tc>
          <w:tcPr>
            <w:tcW w:w="545" w:type="dxa"/>
            <w:shd w:val="clear" w:color="auto" w:fill="auto"/>
            <w:vAlign w:val="center"/>
            <w:hideMark/>
          </w:tcPr>
          <w:p w14:paraId="165CF12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26</w:t>
            </w:r>
          </w:p>
        </w:tc>
        <w:tc>
          <w:tcPr>
            <w:tcW w:w="1577" w:type="dxa"/>
            <w:shd w:val="clear" w:color="auto" w:fill="auto"/>
            <w:vAlign w:val="center"/>
          </w:tcPr>
          <w:p w14:paraId="069D1B8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26</w:t>
            </w:r>
          </w:p>
        </w:tc>
        <w:tc>
          <w:tcPr>
            <w:tcW w:w="992" w:type="dxa"/>
            <w:shd w:val="clear" w:color="auto" w:fill="auto"/>
            <w:vAlign w:val="center"/>
          </w:tcPr>
          <w:p w14:paraId="5435A4CB"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4</w:t>
            </w:r>
            <w:r w:rsidRPr="004F326D">
              <w:rPr>
                <w:rFonts w:eastAsia="Times New Roman" w:cs="Times New Roman"/>
                <w:color w:val="000000" w:themeColor="text1"/>
                <w:szCs w:val="28"/>
              </w:rPr>
              <w:t>/3</w:t>
            </w:r>
          </w:p>
        </w:tc>
        <w:tc>
          <w:tcPr>
            <w:tcW w:w="3402" w:type="dxa"/>
            <w:shd w:val="clear" w:color="auto" w:fill="auto"/>
            <w:vAlign w:val="center"/>
          </w:tcPr>
          <w:p w14:paraId="28FFD3A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Phát động chào mừng ngày Quốc tế Phụ Nữ 8-3</w:t>
            </w:r>
          </w:p>
        </w:tc>
        <w:tc>
          <w:tcPr>
            <w:tcW w:w="2268" w:type="dxa"/>
            <w:shd w:val="clear" w:color="auto" w:fill="auto"/>
            <w:vAlign w:val="center"/>
          </w:tcPr>
          <w:p w14:paraId="79680B6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TPT-GV-HSTT</w:t>
            </w:r>
          </w:p>
        </w:tc>
        <w:tc>
          <w:tcPr>
            <w:tcW w:w="5953" w:type="dxa"/>
            <w:shd w:val="clear" w:color="auto" w:fill="auto"/>
            <w:vAlign w:val="center"/>
          </w:tcPr>
          <w:p w14:paraId="2789744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Hiệu trưởng + </w:t>
            </w:r>
            <w:r w:rsidRPr="004F326D">
              <w:rPr>
                <w:rFonts w:eastAsia="Times New Roman" w:cs="Times New Roman"/>
                <w:color w:val="000000" w:themeColor="text1"/>
                <w:szCs w:val="28"/>
              </w:rPr>
              <w:t>TPT phát động</w:t>
            </w:r>
          </w:p>
        </w:tc>
      </w:tr>
      <w:tr w:rsidR="00B95D76" w:rsidRPr="004F326D" w14:paraId="02AADB83" w14:textId="77777777" w:rsidTr="00E975E4">
        <w:tc>
          <w:tcPr>
            <w:tcW w:w="545" w:type="dxa"/>
            <w:shd w:val="clear" w:color="auto" w:fill="auto"/>
            <w:vAlign w:val="center"/>
            <w:hideMark/>
          </w:tcPr>
          <w:p w14:paraId="0BE395C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27</w:t>
            </w:r>
          </w:p>
        </w:tc>
        <w:tc>
          <w:tcPr>
            <w:tcW w:w="1577" w:type="dxa"/>
            <w:shd w:val="clear" w:color="auto" w:fill="auto"/>
            <w:vAlign w:val="center"/>
          </w:tcPr>
          <w:p w14:paraId="34F4BB0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27</w:t>
            </w:r>
          </w:p>
        </w:tc>
        <w:tc>
          <w:tcPr>
            <w:tcW w:w="992" w:type="dxa"/>
            <w:shd w:val="clear" w:color="auto" w:fill="auto"/>
            <w:vAlign w:val="center"/>
          </w:tcPr>
          <w:p w14:paraId="2BB87C1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11</w:t>
            </w:r>
            <w:r w:rsidRPr="004F326D">
              <w:rPr>
                <w:rFonts w:eastAsia="Times New Roman" w:cs="Times New Roman"/>
                <w:color w:val="000000" w:themeColor="text1"/>
                <w:szCs w:val="28"/>
              </w:rPr>
              <w:t>/3</w:t>
            </w:r>
          </w:p>
        </w:tc>
        <w:tc>
          <w:tcPr>
            <w:tcW w:w="3402" w:type="dxa"/>
            <w:shd w:val="clear" w:color="auto" w:fill="auto"/>
            <w:vAlign w:val="center"/>
          </w:tcPr>
          <w:p w14:paraId="5F7DA28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Tìm hiểu cảnh đẹp quê hương</w:t>
            </w:r>
          </w:p>
        </w:tc>
        <w:tc>
          <w:tcPr>
            <w:tcW w:w="2268" w:type="dxa"/>
            <w:shd w:val="clear" w:color="auto" w:fill="auto"/>
            <w:vAlign w:val="center"/>
          </w:tcPr>
          <w:p w14:paraId="71D0C78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2D</w:t>
            </w:r>
          </w:p>
        </w:tc>
        <w:tc>
          <w:tcPr>
            <w:tcW w:w="5953" w:type="dxa"/>
            <w:shd w:val="clear" w:color="auto" w:fill="auto"/>
            <w:vAlign w:val="center"/>
          </w:tcPr>
          <w:p w14:paraId="718409AB"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7173CDCB"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-2D</w:t>
            </w:r>
            <w:r w:rsidRPr="004F326D">
              <w:rPr>
                <w:rFonts w:eastAsia="Times New Roman" w:cs="Times New Roman"/>
                <w:color w:val="000000" w:themeColor="text1"/>
                <w:szCs w:val="28"/>
              </w:rPr>
              <w:t xml:space="preserve"> văn nghệ, HĐ theo khối, vẽ tran</w:t>
            </w:r>
            <w:r>
              <w:rPr>
                <w:rFonts w:eastAsia="Times New Roman" w:cs="Times New Roman"/>
                <w:color w:val="000000" w:themeColor="text1"/>
                <w:szCs w:val="28"/>
              </w:rPr>
              <w:t>h</w:t>
            </w:r>
            <w:r w:rsidRPr="004F326D">
              <w:rPr>
                <w:rFonts w:eastAsia="Times New Roman" w:cs="Times New Roman"/>
                <w:color w:val="000000" w:themeColor="text1"/>
                <w:szCs w:val="28"/>
              </w:rPr>
              <w:t xml:space="preserve"> hoặc tìm hiểu</w:t>
            </w:r>
          </w:p>
        </w:tc>
      </w:tr>
      <w:tr w:rsidR="00B95D76" w:rsidRPr="004F326D" w14:paraId="3A8BDAD4" w14:textId="77777777" w:rsidTr="00E975E4">
        <w:tc>
          <w:tcPr>
            <w:tcW w:w="545" w:type="dxa"/>
            <w:shd w:val="clear" w:color="auto" w:fill="auto"/>
            <w:vAlign w:val="center"/>
            <w:hideMark/>
          </w:tcPr>
          <w:p w14:paraId="6FB3E05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28</w:t>
            </w:r>
          </w:p>
        </w:tc>
        <w:tc>
          <w:tcPr>
            <w:tcW w:w="1577" w:type="dxa"/>
            <w:shd w:val="clear" w:color="auto" w:fill="auto"/>
            <w:vAlign w:val="center"/>
          </w:tcPr>
          <w:p w14:paraId="62B17851"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28</w:t>
            </w:r>
          </w:p>
        </w:tc>
        <w:tc>
          <w:tcPr>
            <w:tcW w:w="992" w:type="dxa"/>
            <w:shd w:val="clear" w:color="auto" w:fill="auto"/>
            <w:vAlign w:val="center"/>
          </w:tcPr>
          <w:p w14:paraId="4D6193C4"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18</w:t>
            </w:r>
            <w:r w:rsidRPr="004F326D">
              <w:rPr>
                <w:rFonts w:eastAsia="Times New Roman" w:cs="Times New Roman"/>
                <w:color w:val="000000" w:themeColor="text1"/>
                <w:szCs w:val="28"/>
              </w:rPr>
              <w:t>/3</w:t>
            </w:r>
          </w:p>
        </w:tc>
        <w:tc>
          <w:tcPr>
            <w:tcW w:w="3402" w:type="dxa"/>
            <w:shd w:val="clear" w:color="auto" w:fill="auto"/>
            <w:vAlign w:val="center"/>
          </w:tcPr>
          <w:p w14:paraId="336EA5F6"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Vẽ tranh về gia đình của em</w:t>
            </w:r>
          </w:p>
        </w:tc>
        <w:tc>
          <w:tcPr>
            <w:tcW w:w="2268" w:type="dxa"/>
            <w:shd w:val="clear" w:color="auto" w:fill="auto"/>
            <w:vAlign w:val="center"/>
          </w:tcPr>
          <w:p w14:paraId="36E1AD7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2E</w:t>
            </w:r>
          </w:p>
        </w:tc>
        <w:tc>
          <w:tcPr>
            <w:tcW w:w="5953" w:type="dxa"/>
            <w:shd w:val="clear" w:color="auto" w:fill="auto"/>
            <w:vAlign w:val="center"/>
          </w:tcPr>
          <w:p w14:paraId="0AC801E0"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35FCB3D6"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2E</w:t>
            </w:r>
            <w:r w:rsidRPr="004F326D">
              <w:rPr>
                <w:rFonts w:eastAsia="Times New Roman" w:cs="Times New Roman"/>
                <w:color w:val="000000" w:themeColor="text1"/>
                <w:szCs w:val="28"/>
              </w:rPr>
              <w:t xml:space="preserve"> văn nghệ, T</w:t>
            </w:r>
            <w:r>
              <w:rPr>
                <w:rFonts w:eastAsia="Times New Roman" w:cs="Times New Roman"/>
                <w:color w:val="000000" w:themeColor="text1"/>
                <w:szCs w:val="28"/>
              </w:rPr>
              <w:t>ổ</w:t>
            </w:r>
            <w:r w:rsidRPr="004F326D">
              <w:rPr>
                <w:rFonts w:eastAsia="Times New Roman" w:cs="Times New Roman"/>
                <w:color w:val="000000" w:themeColor="text1"/>
                <w:szCs w:val="28"/>
              </w:rPr>
              <w:t xml:space="preserve"> chức triển lãm tranh</w:t>
            </w:r>
          </w:p>
        </w:tc>
      </w:tr>
      <w:tr w:rsidR="00B95D76" w:rsidRPr="004F326D" w14:paraId="0FAA3E36" w14:textId="77777777" w:rsidTr="00E975E4">
        <w:tc>
          <w:tcPr>
            <w:tcW w:w="545" w:type="dxa"/>
            <w:shd w:val="clear" w:color="auto" w:fill="auto"/>
            <w:vAlign w:val="center"/>
            <w:hideMark/>
          </w:tcPr>
          <w:p w14:paraId="2256D8C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29</w:t>
            </w:r>
          </w:p>
        </w:tc>
        <w:tc>
          <w:tcPr>
            <w:tcW w:w="1577" w:type="dxa"/>
            <w:shd w:val="clear" w:color="auto" w:fill="auto"/>
            <w:vAlign w:val="center"/>
          </w:tcPr>
          <w:p w14:paraId="78C7E58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29</w:t>
            </w:r>
          </w:p>
        </w:tc>
        <w:tc>
          <w:tcPr>
            <w:tcW w:w="992" w:type="dxa"/>
            <w:shd w:val="clear" w:color="auto" w:fill="auto"/>
            <w:vAlign w:val="center"/>
          </w:tcPr>
          <w:p w14:paraId="27BD103C"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25/3</w:t>
            </w:r>
          </w:p>
        </w:tc>
        <w:tc>
          <w:tcPr>
            <w:tcW w:w="3402" w:type="dxa"/>
            <w:shd w:val="clear" w:color="auto" w:fill="auto"/>
            <w:vAlign w:val="center"/>
          </w:tcPr>
          <w:p w14:paraId="1B249D73"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Kỷ niệm ngày thành lập Đoàn TNCS Hồ Chí Minh</w:t>
            </w:r>
          </w:p>
        </w:tc>
        <w:tc>
          <w:tcPr>
            <w:tcW w:w="2268" w:type="dxa"/>
            <w:shd w:val="clear" w:color="auto" w:fill="auto"/>
            <w:vAlign w:val="center"/>
          </w:tcPr>
          <w:p w14:paraId="66B8FB7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2G</w:t>
            </w:r>
          </w:p>
        </w:tc>
        <w:tc>
          <w:tcPr>
            <w:tcW w:w="5953" w:type="dxa"/>
            <w:shd w:val="clear" w:color="auto" w:fill="auto"/>
            <w:vAlign w:val="center"/>
          </w:tcPr>
          <w:p w14:paraId="619441B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r>
              <w:rPr>
                <w:rFonts w:eastAsia="Times New Roman" w:cs="Times New Roman"/>
                <w:color w:val="000000" w:themeColor="text1"/>
                <w:szCs w:val="28"/>
              </w:rPr>
              <w:t xml:space="preserve"> -2G biểu diễn văn nghệ</w:t>
            </w:r>
          </w:p>
        </w:tc>
      </w:tr>
      <w:tr w:rsidR="00B95D76" w:rsidRPr="004F326D" w14:paraId="73A5391D" w14:textId="77777777" w:rsidTr="00E975E4">
        <w:tc>
          <w:tcPr>
            <w:tcW w:w="545" w:type="dxa"/>
            <w:shd w:val="clear" w:color="auto" w:fill="auto"/>
            <w:vAlign w:val="center"/>
            <w:hideMark/>
          </w:tcPr>
          <w:p w14:paraId="11215598"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30</w:t>
            </w:r>
          </w:p>
        </w:tc>
        <w:tc>
          <w:tcPr>
            <w:tcW w:w="1577" w:type="dxa"/>
            <w:shd w:val="clear" w:color="auto" w:fill="auto"/>
            <w:vAlign w:val="center"/>
          </w:tcPr>
          <w:p w14:paraId="46DD4FA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30</w:t>
            </w:r>
          </w:p>
        </w:tc>
        <w:tc>
          <w:tcPr>
            <w:tcW w:w="992" w:type="dxa"/>
            <w:shd w:val="clear" w:color="auto" w:fill="auto"/>
            <w:vAlign w:val="center"/>
          </w:tcPr>
          <w:p w14:paraId="3344C22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w:t>
            </w:r>
            <w:r w:rsidRPr="004F326D">
              <w:rPr>
                <w:rFonts w:eastAsia="Times New Roman" w:cs="Times New Roman"/>
                <w:color w:val="000000" w:themeColor="text1"/>
                <w:szCs w:val="28"/>
              </w:rPr>
              <w:t>/4</w:t>
            </w:r>
          </w:p>
        </w:tc>
        <w:tc>
          <w:tcPr>
            <w:tcW w:w="3402" w:type="dxa"/>
            <w:shd w:val="clear" w:color="auto" w:fill="auto"/>
            <w:vAlign w:val="center"/>
          </w:tcPr>
          <w:p w14:paraId="6FD95D3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Phát động phong trào nhân ái chia sẻ</w:t>
            </w:r>
          </w:p>
        </w:tc>
        <w:tc>
          <w:tcPr>
            <w:tcW w:w="2268" w:type="dxa"/>
            <w:shd w:val="clear" w:color="auto" w:fill="auto"/>
            <w:vAlign w:val="center"/>
          </w:tcPr>
          <w:p w14:paraId="00DAA56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1A</w:t>
            </w:r>
          </w:p>
        </w:tc>
        <w:tc>
          <w:tcPr>
            <w:tcW w:w="5953" w:type="dxa"/>
            <w:shd w:val="clear" w:color="auto" w:fill="auto"/>
            <w:vAlign w:val="center"/>
          </w:tcPr>
          <w:p w14:paraId="5F0956AF"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Hiệu trưởng</w:t>
            </w:r>
          </w:p>
          <w:p w14:paraId="044F5CBC"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w:t>
            </w:r>
            <w:r>
              <w:rPr>
                <w:rFonts w:eastAsia="Times New Roman" w:cs="Times New Roman"/>
                <w:color w:val="000000" w:themeColor="text1"/>
                <w:szCs w:val="28"/>
              </w:rPr>
              <w:t xml:space="preserve"> -1A biểu diễn văn nghệ</w:t>
            </w:r>
          </w:p>
        </w:tc>
      </w:tr>
      <w:tr w:rsidR="00B95D76" w:rsidRPr="004F326D" w14:paraId="180A8C3A" w14:textId="77777777" w:rsidTr="00E975E4">
        <w:tc>
          <w:tcPr>
            <w:tcW w:w="545" w:type="dxa"/>
            <w:shd w:val="clear" w:color="auto" w:fill="auto"/>
            <w:vAlign w:val="center"/>
            <w:hideMark/>
          </w:tcPr>
          <w:p w14:paraId="248CFCC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31</w:t>
            </w:r>
          </w:p>
        </w:tc>
        <w:tc>
          <w:tcPr>
            <w:tcW w:w="1577" w:type="dxa"/>
            <w:shd w:val="clear" w:color="auto" w:fill="auto"/>
            <w:vAlign w:val="center"/>
          </w:tcPr>
          <w:p w14:paraId="4FCB3AA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31</w:t>
            </w:r>
          </w:p>
        </w:tc>
        <w:tc>
          <w:tcPr>
            <w:tcW w:w="992" w:type="dxa"/>
            <w:shd w:val="clear" w:color="auto" w:fill="auto"/>
            <w:vAlign w:val="center"/>
          </w:tcPr>
          <w:p w14:paraId="429543D9"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8</w:t>
            </w:r>
            <w:r w:rsidRPr="004F326D">
              <w:rPr>
                <w:rFonts w:eastAsia="Times New Roman" w:cs="Times New Roman"/>
                <w:color w:val="000000" w:themeColor="text1"/>
                <w:szCs w:val="28"/>
              </w:rPr>
              <w:t>/4</w:t>
            </w:r>
          </w:p>
        </w:tc>
        <w:tc>
          <w:tcPr>
            <w:tcW w:w="3402" w:type="dxa"/>
            <w:shd w:val="clear" w:color="auto" w:fill="auto"/>
            <w:vAlign w:val="center"/>
          </w:tcPr>
          <w:p w14:paraId="7358C45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Hội thi nhi đồng chăm ngoan</w:t>
            </w:r>
          </w:p>
        </w:tc>
        <w:tc>
          <w:tcPr>
            <w:tcW w:w="2268" w:type="dxa"/>
            <w:shd w:val="clear" w:color="auto" w:fill="auto"/>
            <w:vAlign w:val="center"/>
          </w:tcPr>
          <w:p w14:paraId="2F71BFC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 xml:space="preserve"> 1B</w:t>
            </w:r>
          </w:p>
        </w:tc>
        <w:tc>
          <w:tcPr>
            <w:tcW w:w="5953" w:type="dxa"/>
            <w:shd w:val="clear" w:color="auto" w:fill="auto"/>
            <w:vAlign w:val="center"/>
          </w:tcPr>
          <w:p w14:paraId="39D83FA4"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 phổ biến kế hoạch tuần</w:t>
            </w:r>
          </w:p>
          <w:p w14:paraId="380E4F72"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r>
              <w:rPr>
                <w:rFonts w:eastAsia="Times New Roman" w:cs="Times New Roman"/>
                <w:color w:val="000000" w:themeColor="text1"/>
                <w:szCs w:val="28"/>
              </w:rPr>
              <w:t>-1B biểu diễn văn nghệ</w:t>
            </w:r>
          </w:p>
        </w:tc>
      </w:tr>
      <w:tr w:rsidR="00B95D76" w:rsidRPr="004F326D" w14:paraId="2FC452B8" w14:textId="77777777" w:rsidTr="00E975E4">
        <w:tc>
          <w:tcPr>
            <w:tcW w:w="545" w:type="dxa"/>
            <w:shd w:val="clear" w:color="auto" w:fill="auto"/>
            <w:vAlign w:val="center"/>
            <w:hideMark/>
          </w:tcPr>
          <w:p w14:paraId="67B24F4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lastRenderedPageBreak/>
              <w:t>32</w:t>
            </w:r>
          </w:p>
        </w:tc>
        <w:tc>
          <w:tcPr>
            <w:tcW w:w="1577" w:type="dxa"/>
            <w:shd w:val="clear" w:color="auto" w:fill="auto"/>
            <w:vAlign w:val="center"/>
          </w:tcPr>
          <w:p w14:paraId="3E99530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32</w:t>
            </w:r>
          </w:p>
        </w:tc>
        <w:tc>
          <w:tcPr>
            <w:tcW w:w="992" w:type="dxa"/>
            <w:shd w:val="clear" w:color="auto" w:fill="auto"/>
            <w:vAlign w:val="center"/>
          </w:tcPr>
          <w:p w14:paraId="1B141342"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15</w:t>
            </w:r>
            <w:r w:rsidRPr="004F326D">
              <w:rPr>
                <w:rFonts w:eastAsia="Times New Roman" w:cs="Times New Roman"/>
                <w:color w:val="000000" w:themeColor="text1"/>
                <w:szCs w:val="28"/>
              </w:rPr>
              <w:t>/</w:t>
            </w:r>
            <w:r>
              <w:rPr>
                <w:rFonts w:eastAsia="Times New Roman" w:cs="Times New Roman"/>
                <w:color w:val="000000" w:themeColor="text1"/>
                <w:szCs w:val="28"/>
              </w:rPr>
              <w:t>4</w:t>
            </w:r>
          </w:p>
        </w:tc>
        <w:tc>
          <w:tcPr>
            <w:tcW w:w="3402" w:type="dxa"/>
            <w:shd w:val="clear" w:color="auto" w:fill="auto"/>
            <w:vAlign w:val="center"/>
          </w:tcPr>
          <w:p w14:paraId="6C339647"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Hội thi vẽ tranh bảo vệ môi trường</w:t>
            </w:r>
          </w:p>
        </w:tc>
        <w:tc>
          <w:tcPr>
            <w:tcW w:w="2268" w:type="dxa"/>
            <w:shd w:val="clear" w:color="auto" w:fill="auto"/>
            <w:vAlign w:val="center"/>
          </w:tcPr>
          <w:p w14:paraId="121910B1"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TPT-GVMT-HSTT</w:t>
            </w:r>
          </w:p>
          <w:p w14:paraId="66A2032E"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1C</w:t>
            </w:r>
          </w:p>
        </w:tc>
        <w:tc>
          <w:tcPr>
            <w:tcW w:w="5953" w:type="dxa"/>
            <w:shd w:val="clear" w:color="auto" w:fill="auto"/>
            <w:vAlign w:val="center"/>
          </w:tcPr>
          <w:p w14:paraId="7060F458"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 phổ biến KH Tuần.</w:t>
            </w:r>
          </w:p>
          <w:p w14:paraId="528ABEBE"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r>
              <w:rPr>
                <w:rFonts w:eastAsia="Times New Roman" w:cs="Times New Roman"/>
                <w:color w:val="000000" w:themeColor="text1"/>
                <w:szCs w:val="28"/>
              </w:rPr>
              <w:t>-1C biểu diễn văn nghệ</w:t>
            </w:r>
          </w:p>
        </w:tc>
      </w:tr>
      <w:tr w:rsidR="00B95D76" w:rsidRPr="004F326D" w14:paraId="4598719A" w14:textId="77777777" w:rsidTr="00E975E4">
        <w:tc>
          <w:tcPr>
            <w:tcW w:w="545" w:type="dxa"/>
            <w:shd w:val="clear" w:color="auto" w:fill="auto"/>
            <w:vAlign w:val="center"/>
            <w:hideMark/>
          </w:tcPr>
          <w:p w14:paraId="19A63290"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33</w:t>
            </w:r>
          </w:p>
        </w:tc>
        <w:tc>
          <w:tcPr>
            <w:tcW w:w="1577" w:type="dxa"/>
            <w:shd w:val="clear" w:color="auto" w:fill="auto"/>
            <w:vAlign w:val="center"/>
          </w:tcPr>
          <w:p w14:paraId="17EE905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33</w:t>
            </w:r>
          </w:p>
        </w:tc>
        <w:tc>
          <w:tcPr>
            <w:tcW w:w="992" w:type="dxa"/>
            <w:shd w:val="clear" w:color="auto" w:fill="auto"/>
            <w:vAlign w:val="center"/>
          </w:tcPr>
          <w:p w14:paraId="3624EF4A"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22</w:t>
            </w:r>
            <w:r w:rsidRPr="004F326D">
              <w:rPr>
                <w:rFonts w:eastAsia="Times New Roman" w:cs="Times New Roman"/>
                <w:color w:val="000000" w:themeColor="text1"/>
                <w:szCs w:val="28"/>
              </w:rPr>
              <w:t>/</w:t>
            </w:r>
            <w:r>
              <w:rPr>
                <w:rFonts w:eastAsia="Times New Roman" w:cs="Times New Roman"/>
                <w:color w:val="000000" w:themeColor="text1"/>
                <w:szCs w:val="28"/>
              </w:rPr>
              <w:t>4</w:t>
            </w:r>
          </w:p>
        </w:tc>
        <w:tc>
          <w:tcPr>
            <w:tcW w:w="3402" w:type="dxa"/>
            <w:shd w:val="clear" w:color="auto" w:fill="auto"/>
            <w:vAlign w:val="center"/>
          </w:tcPr>
          <w:p w14:paraId="41FCC9DE"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Ngày hội đọc sách</w:t>
            </w:r>
          </w:p>
        </w:tc>
        <w:tc>
          <w:tcPr>
            <w:tcW w:w="2268" w:type="dxa"/>
            <w:shd w:val="clear" w:color="auto" w:fill="auto"/>
            <w:vAlign w:val="center"/>
          </w:tcPr>
          <w:p w14:paraId="19D91747" w14:textId="77777777" w:rsidR="00B95D76"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r>
              <w:rPr>
                <w:rFonts w:eastAsia="Times New Roman" w:cs="Times New Roman"/>
                <w:color w:val="000000" w:themeColor="text1"/>
                <w:szCs w:val="28"/>
              </w:rPr>
              <w:t>TT</w:t>
            </w:r>
          </w:p>
          <w:p w14:paraId="385EB92A"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1D</w:t>
            </w:r>
          </w:p>
        </w:tc>
        <w:tc>
          <w:tcPr>
            <w:tcW w:w="5953" w:type="dxa"/>
            <w:shd w:val="clear" w:color="auto" w:fill="auto"/>
            <w:vAlign w:val="center"/>
          </w:tcPr>
          <w:p w14:paraId="24F246D8"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Kim Anh</w:t>
            </w:r>
          </w:p>
          <w:p w14:paraId="7D9483F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r>
              <w:rPr>
                <w:rFonts w:eastAsia="Times New Roman" w:cs="Times New Roman"/>
                <w:color w:val="000000" w:themeColor="text1"/>
                <w:szCs w:val="28"/>
              </w:rPr>
              <w:t>-1D biểu diễn văn nghệ</w:t>
            </w:r>
          </w:p>
        </w:tc>
      </w:tr>
      <w:tr w:rsidR="00B95D76" w:rsidRPr="004F326D" w14:paraId="0E83416E" w14:textId="77777777" w:rsidTr="00E975E4">
        <w:tc>
          <w:tcPr>
            <w:tcW w:w="545" w:type="dxa"/>
            <w:shd w:val="clear" w:color="auto" w:fill="auto"/>
            <w:vAlign w:val="center"/>
            <w:hideMark/>
          </w:tcPr>
          <w:p w14:paraId="044B01F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34</w:t>
            </w:r>
          </w:p>
        </w:tc>
        <w:tc>
          <w:tcPr>
            <w:tcW w:w="1577" w:type="dxa"/>
            <w:shd w:val="clear" w:color="auto" w:fill="auto"/>
            <w:vAlign w:val="center"/>
          </w:tcPr>
          <w:p w14:paraId="4C97B647"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34</w:t>
            </w:r>
          </w:p>
        </w:tc>
        <w:tc>
          <w:tcPr>
            <w:tcW w:w="992" w:type="dxa"/>
            <w:shd w:val="clear" w:color="auto" w:fill="auto"/>
            <w:vAlign w:val="center"/>
          </w:tcPr>
          <w:p w14:paraId="73388F31"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29</w:t>
            </w:r>
            <w:r w:rsidRPr="004F326D">
              <w:rPr>
                <w:rFonts w:eastAsia="Times New Roman" w:cs="Times New Roman"/>
                <w:color w:val="000000" w:themeColor="text1"/>
                <w:szCs w:val="28"/>
              </w:rPr>
              <w:t>/</w:t>
            </w:r>
            <w:r>
              <w:rPr>
                <w:rFonts w:eastAsia="Times New Roman" w:cs="Times New Roman"/>
                <w:color w:val="000000" w:themeColor="text1"/>
                <w:szCs w:val="28"/>
              </w:rPr>
              <w:t>4</w:t>
            </w:r>
          </w:p>
        </w:tc>
        <w:tc>
          <w:tcPr>
            <w:tcW w:w="3402" w:type="dxa"/>
            <w:shd w:val="clear" w:color="auto" w:fill="auto"/>
            <w:vAlign w:val="center"/>
          </w:tcPr>
          <w:p w14:paraId="5BDA3CFD"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Chào mừng ngày giải phòng Miền nam</w:t>
            </w:r>
          </w:p>
        </w:tc>
        <w:tc>
          <w:tcPr>
            <w:tcW w:w="2268" w:type="dxa"/>
            <w:shd w:val="clear" w:color="auto" w:fill="auto"/>
            <w:vAlign w:val="center"/>
          </w:tcPr>
          <w:p w14:paraId="5E62AF38" w14:textId="77777777" w:rsidR="00B95D76"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TPT-GV-HSK</w:t>
            </w:r>
          </w:p>
          <w:p w14:paraId="0AE8D41C"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1E</w:t>
            </w:r>
          </w:p>
        </w:tc>
        <w:tc>
          <w:tcPr>
            <w:tcW w:w="5953" w:type="dxa"/>
            <w:shd w:val="clear" w:color="auto" w:fill="auto"/>
            <w:vAlign w:val="center"/>
          </w:tcPr>
          <w:p w14:paraId="211DE4B4" w14:textId="77777777" w:rsidR="00B95D76"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Cô Soa</w:t>
            </w:r>
          </w:p>
          <w:p w14:paraId="12DB9F8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r>
              <w:rPr>
                <w:rFonts w:eastAsia="Times New Roman" w:cs="Times New Roman"/>
                <w:color w:val="000000" w:themeColor="text1"/>
                <w:szCs w:val="28"/>
              </w:rPr>
              <w:t>-1E biểu diễn văn nghệ</w:t>
            </w:r>
          </w:p>
        </w:tc>
      </w:tr>
      <w:tr w:rsidR="00B95D76" w:rsidRPr="004F326D" w14:paraId="1A6B435B" w14:textId="77777777" w:rsidTr="00E975E4">
        <w:tc>
          <w:tcPr>
            <w:tcW w:w="545" w:type="dxa"/>
            <w:shd w:val="clear" w:color="auto" w:fill="auto"/>
            <w:vAlign w:val="center"/>
            <w:hideMark/>
          </w:tcPr>
          <w:p w14:paraId="5C71CE75"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35</w:t>
            </w:r>
          </w:p>
        </w:tc>
        <w:tc>
          <w:tcPr>
            <w:tcW w:w="1577" w:type="dxa"/>
            <w:shd w:val="clear" w:color="auto" w:fill="auto"/>
            <w:vAlign w:val="center"/>
          </w:tcPr>
          <w:p w14:paraId="150A52DF"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Tuần 35</w:t>
            </w:r>
          </w:p>
        </w:tc>
        <w:tc>
          <w:tcPr>
            <w:tcW w:w="992" w:type="dxa"/>
            <w:shd w:val="clear" w:color="auto" w:fill="auto"/>
            <w:vAlign w:val="center"/>
          </w:tcPr>
          <w:p w14:paraId="4819EBDC" w14:textId="77777777" w:rsidR="00B95D76" w:rsidRPr="004F326D" w:rsidRDefault="00B95D76" w:rsidP="00E975E4">
            <w:pPr>
              <w:spacing w:after="0" w:line="240" w:lineRule="auto"/>
              <w:rPr>
                <w:rFonts w:eastAsia="Times New Roman" w:cs="Times New Roman"/>
                <w:color w:val="000000" w:themeColor="text1"/>
                <w:szCs w:val="28"/>
              </w:rPr>
            </w:pPr>
            <w:r>
              <w:rPr>
                <w:rFonts w:eastAsia="Times New Roman" w:cs="Times New Roman"/>
                <w:color w:val="000000" w:themeColor="text1"/>
                <w:szCs w:val="28"/>
              </w:rPr>
              <w:t>6</w:t>
            </w:r>
            <w:r w:rsidRPr="004F326D">
              <w:rPr>
                <w:rFonts w:eastAsia="Times New Roman" w:cs="Times New Roman"/>
                <w:color w:val="000000" w:themeColor="text1"/>
                <w:szCs w:val="28"/>
              </w:rPr>
              <w:t>/5</w:t>
            </w:r>
          </w:p>
        </w:tc>
        <w:tc>
          <w:tcPr>
            <w:tcW w:w="3402" w:type="dxa"/>
            <w:shd w:val="clear" w:color="auto" w:fill="auto"/>
            <w:vAlign w:val="center"/>
          </w:tcPr>
          <w:p w14:paraId="257A2F44"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Tổng kết năm học</w:t>
            </w:r>
          </w:p>
        </w:tc>
        <w:tc>
          <w:tcPr>
            <w:tcW w:w="2268" w:type="dxa"/>
            <w:shd w:val="clear" w:color="auto" w:fill="auto"/>
            <w:vAlign w:val="center"/>
          </w:tcPr>
          <w:p w14:paraId="5B73FD19"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TPT-GV-HS</w:t>
            </w:r>
          </w:p>
        </w:tc>
        <w:tc>
          <w:tcPr>
            <w:tcW w:w="5953" w:type="dxa"/>
            <w:shd w:val="clear" w:color="auto" w:fill="auto"/>
            <w:vAlign w:val="center"/>
          </w:tcPr>
          <w:p w14:paraId="0BC1872B" w14:textId="77777777" w:rsidR="00B95D76" w:rsidRPr="004F326D" w:rsidRDefault="00B95D76" w:rsidP="00E975E4">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Kịch bản TPT</w:t>
            </w:r>
          </w:p>
        </w:tc>
      </w:tr>
    </w:tbl>
    <w:p w14:paraId="4BD9A132" w14:textId="15723D5F" w:rsidR="007A714B" w:rsidRPr="002E04B2" w:rsidRDefault="007A714B" w:rsidP="002E04B2">
      <w:pPr>
        <w:spacing w:before="60" w:after="120" w:line="240" w:lineRule="auto"/>
        <w:jc w:val="both"/>
        <w:rPr>
          <w:rFonts w:cs="Times New Roman"/>
          <w:bCs/>
          <w:i/>
          <w:color w:val="000000" w:themeColor="text1"/>
          <w:szCs w:val="28"/>
        </w:rPr>
      </w:pPr>
    </w:p>
    <w:p w14:paraId="396F2D1D" w14:textId="353A4833" w:rsidR="00370CE3" w:rsidRPr="00243AFF" w:rsidRDefault="00370CE3" w:rsidP="00A17B16">
      <w:pPr>
        <w:pStyle w:val="NormalWeb"/>
        <w:shd w:val="clear" w:color="auto" w:fill="FFFFFF"/>
        <w:spacing w:before="240" w:beforeAutospacing="0" w:after="240" w:afterAutospacing="0"/>
        <w:ind w:firstLine="709"/>
        <w:jc w:val="both"/>
        <w:rPr>
          <w:color w:val="000000" w:themeColor="text1"/>
          <w:sz w:val="28"/>
          <w:szCs w:val="28"/>
          <w:shd w:val="clear" w:color="auto" w:fill="FFFFFF"/>
        </w:rPr>
        <w:sectPr w:rsidR="00370CE3" w:rsidRPr="00243AFF" w:rsidSect="00464CAA">
          <w:pgSz w:w="16840" w:h="11907" w:orient="landscape" w:code="9"/>
          <w:pgMar w:top="992" w:right="851" w:bottom="993" w:left="851" w:header="720" w:footer="720" w:gutter="0"/>
          <w:cols w:space="720"/>
          <w:docGrid w:linePitch="381"/>
        </w:sectPr>
      </w:pPr>
    </w:p>
    <w:p w14:paraId="5F59D9B8" w14:textId="58831FFE" w:rsidR="00D142DA" w:rsidRPr="00243AFF" w:rsidRDefault="00D142DA" w:rsidP="00111A06">
      <w:pPr>
        <w:pStyle w:val="NormalWeb"/>
        <w:shd w:val="clear" w:color="auto" w:fill="FFFFFF"/>
        <w:spacing w:before="240" w:beforeAutospacing="0" w:after="240" w:afterAutospacing="0"/>
        <w:ind w:left="426"/>
        <w:jc w:val="both"/>
        <w:rPr>
          <w:i/>
          <w:iCs/>
          <w:color w:val="000000" w:themeColor="text1"/>
          <w:sz w:val="28"/>
          <w:szCs w:val="28"/>
          <w:shd w:val="clear" w:color="auto" w:fill="FFFFFF"/>
        </w:rPr>
      </w:pPr>
      <w:r w:rsidRPr="00243AFF">
        <w:rPr>
          <w:i/>
          <w:iCs/>
          <w:color w:val="000000" w:themeColor="text1"/>
          <w:sz w:val="28"/>
          <w:szCs w:val="28"/>
          <w:shd w:val="clear" w:color="auto" w:fill="FFFFFF"/>
        </w:rPr>
        <w:lastRenderedPageBreak/>
        <w:t>2.2.Tổ chức các câu lạc bộ, các hoạt động cho học sinh sau giờ học chính thức trong ngày theo nhu cầu người học.</w:t>
      </w:r>
    </w:p>
    <w:p w14:paraId="59F034A1" w14:textId="77777777" w:rsidR="003E45D4" w:rsidRPr="00243AFF" w:rsidRDefault="003E45D4" w:rsidP="008F4B7B">
      <w:pPr>
        <w:pBdr>
          <w:top w:val="nil"/>
          <w:left w:val="nil"/>
          <w:bottom w:val="nil"/>
          <w:right w:val="nil"/>
          <w:between w:val="nil"/>
        </w:pBdr>
        <w:shd w:val="clear" w:color="auto" w:fill="FFFFFF"/>
        <w:spacing w:after="0" w:line="340" w:lineRule="exact"/>
        <w:ind w:left="426" w:firstLine="567"/>
        <w:jc w:val="both"/>
        <w:rPr>
          <w:rFonts w:eastAsia="Times New Roman"/>
        </w:rPr>
      </w:pPr>
      <w:r w:rsidRPr="00243AFF">
        <w:rPr>
          <w:rFonts w:eastAsia="Times New Roman"/>
        </w:rPr>
        <w:t>- Căn cứ vào nhu cầu của học sinh, trên cơ sở thống nhất, tự nguyện tham gia của học sinh, cha mẹ học sinh và các điều kiện đảm bảo của nhà trường để tổ chức các hoạt động sau giờ học chính thức trong ngày đảm bảo theo các quy định tại Thông tư 04/2014/TT-BGDĐT ngày 28/02/2014 của Bộ GDĐT và Nghị quyết số 31/NQ-HĐND ngày 13/12/2020 của HĐND tỉnh Nghệ An về quy định mức thu tối đa các khoản thu dịch vụ hỗ trợ hoạt động giáo dục của nhà trường đối với cơ sở giáo dục công lập, mức thu tuyển sinh các cấp học trên địa bàn tỉnh Nghệ An.</w:t>
      </w:r>
    </w:p>
    <w:p w14:paraId="6F1FFDA5" w14:textId="683FAF3F" w:rsidR="003E45D4" w:rsidRPr="00243AFF" w:rsidRDefault="008F4B7B" w:rsidP="008F4B7B">
      <w:pPr>
        <w:spacing w:after="0" w:line="340" w:lineRule="exact"/>
        <w:ind w:left="426" w:right="51" w:firstLine="567"/>
        <w:jc w:val="both"/>
        <w:rPr>
          <w:lang w:eastAsia="vi-VN"/>
        </w:rPr>
      </w:pPr>
      <w:r w:rsidRPr="00243AFF">
        <w:rPr>
          <w:rFonts w:eastAsia="Times New Roman"/>
        </w:rPr>
        <w:t>*</w:t>
      </w:r>
      <w:r w:rsidR="003E45D4" w:rsidRPr="00243AFF">
        <w:rPr>
          <w:rFonts w:eastAsia="Times New Roman"/>
        </w:rPr>
        <w:t xml:space="preserve"> Hoạt động sau giờ học chính thức trong ngày có thể tổ chức dưới hình thức sinh hoạt câu lạc bộ</w:t>
      </w:r>
      <w:r w:rsidR="003418FB" w:rsidRPr="00243AFF">
        <w:rPr>
          <w:rFonts w:eastAsia="Times New Roman"/>
        </w:rPr>
        <w:t xml:space="preserve">, </w:t>
      </w:r>
      <w:r w:rsidR="003E45D4" w:rsidRPr="00243AFF">
        <w:rPr>
          <w:rFonts w:eastAsia="Times New Roman"/>
        </w:rPr>
        <w:t>tổ chức giáo dục kỹ năng sống, giá trị sống</w:t>
      </w:r>
      <w:r w:rsidR="00601281">
        <w:rPr>
          <w:rFonts w:eastAsia="Times New Roman"/>
        </w:rPr>
        <w:t>, chương trình tăng cường….</w:t>
      </w:r>
      <w:r w:rsidR="003E45D4" w:rsidRPr="00243AFF">
        <w:rPr>
          <w:rFonts w:eastAsia="Times New Roman"/>
        </w:rPr>
        <w:t xml:space="preserve">theo chương trình, tài liệu đã được Bộ, Sở GDĐT thẩm định phê duyệt. Ngoài ra, các trường tạo điều kiện cho học sinh sử dụng cơ sở vật chất của nhà trường (thư viện, sân chơi, nhà đa năng, bãi tập,…) để vui chơi, giải trí. </w:t>
      </w:r>
      <w:r w:rsidR="003E45D4" w:rsidRPr="00243AFF">
        <w:rPr>
          <w:lang w:eastAsia="vi-VN"/>
        </w:rPr>
        <w:t>V</w:t>
      </w:r>
      <w:r w:rsidR="003E45D4" w:rsidRPr="00243AFF">
        <w:rPr>
          <w:lang w:val="vi-VN" w:eastAsia="vi-VN"/>
        </w:rPr>
        <w:t xml:space="preserve">iệc tổ chức hoạt động </w:t>
      </w:r>
      <w:r w:rsidR="003E45D4" w:rsidRPr="00243AFF">
        <w:rPr>
          <w:bCs/>
          <w:lang w:val="vi-VN" w:eastAsia="vi-VN"/>
        </w:rPr>
        <w:t>sau giờ học chính thức trong ngày dưới hình thức sinh hoạt câu lạc bộ</w:t>
      </w:r>
      <w:r w:rsidR="003E45D4" w:rsidRPr="00243AFF">
        <w:rPr>
          <w:lang w:val="vi-VN" w:eastAsia="vi-VN"/>
        </w:rPr>
        <w:t xml:space="preserve"> </w:t>
      </w:r>
      <w:r w:rsidR="003E45D4" w:rsidRPr="00243AFF">
        <w:rPr>
          <w:lang w:eastAsia="vi-VN"/>
        </w:rPr>
        <w:t>lập kế hoạch cụ thể và</w:t>
      </w:r>
      <w:r w:rsidR="003E45D4" w:rsidRPr="00243AFF">
        <w:rPr>
          <w:lang w:val="vi-VN" w:eastAsia="vi-VN"/>
        </w:rPr>
        <w:t xml:space="preserve"> </w:t>
      </w:r>
      <w:r w:rsidR="003E45D4" w:rsidRPr="00243AFF">
        <w:rPr>
          <w:lang w:eastAsia="vi-VN"/>
        </w:rPr>
        <w:t>phòng GD&amp;ĐT phê duyệt</w:t>
      </w:r>
    </w:p>
    <w:p w14:paraId="42F63A2F" w14:textId="04FC8F82" w:rsidR="00533CF4" w:rsidRPr="00243AFF" w:rsidRDefault="00CB16B7" w:rsidP="00CB16B7">
      <w:pPr>
        <w:spacing w:after="0" w:line="340" w:lineRule="exact"/>
        <w:ind w:right="51" w:firstLine="709"/>
        <w:jc w:val="both"/>
        <w:rPr>
          <w:lang w:eastAsia="vi-VN"/>
        </w:rPr>
      </w:pPr>
      <w:r w:rsidRPr="00243AFF">
        <w:rPr>
          <w:lang w:eastAsia="vi-VN"/>
        </w:rPr>
        <w:t>Phụ lục 1.3.</w:t>
      </w:r>
      <w:r w:rsidR="008F4B7B" w:rsidRPr="00243AFF">
        <w:rPr>
          <w:lang w:eastAsia="vi-VN"/>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701"/>
        <w:gridCol w:w="2127"/>
        <w:gridCol w:w="2126"/>
        <w:gridCol w:w="1417"/>
        <w:gridCol w:w="851"/>
      </w:tblGrid>
      <w:tr w:rsidR="00533CF4" w:rsidRPr="00243AFF" w14:paraId="04FBE57E" w14:textId="77777777" w:rsidTr="00533CF4">
        <w:trPr>
          <w:trHeight w:val="257"/>
        </w:trPr>
        <w:tc>
          <w:tcPr>
            <w:tcW w:w="709" w:type="dxa"/>
            <w:tcBorders>
              <w:top w:val="single" w:sz="4" w:space="0" w:color="auto"/>
              <w:left w:val="single" w:sz="4" w:space="0" w:color="auto"/>
              <w:bottom w:val="single" w:sz="4" w:space="0" w:color="auto"/>
              <w:right w:val="single" w:sz="4" w:space="0" w:color="auto"/>
            </w:tcBorders>
            <w:vAlign w:val="center"/>
          </w:tcPr>
          <w:p w14:paraId="7B22EC1F"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r w:rsidRPr="00243AFF">
              <w:rPr>
                <w:rFonts w:cs="Times New Roman"/>
                <w:b/>
                <w:bCs/>
                <w:iCs/>
                <w:color w:val="000000" w:themeColor="text1"/>
                <w:szCs w:val="28"/>
              </w:rPr>
              <w:t>TT</w:t>
            </w:r>
          </w:p>
        </w:tc>
        <w:tc>
          <w:tcPr>
            <w:tcW w:w="1701" w:type="dxa"/>
            <w:tcBorders>
              <w:top w:val="single" w:sz="4" w:space="0" w:color="auto"/>
              <w:left w:val="single" w:sz="4" w:space="0" w:color="auto"/>
              <w:bottom w:val="single" w:sz="4" w:space="0" w:color="auto"/>
              <w:right w:val="single" w:sz="4" w:space="0" w:color="auto"/>
            </w:tcBorders>
            <w:vAlign w:val="center"/>
          </w:tcPr>
          <w:p w14:paraId="05C9534E" w14:textId="77777777" w:rsidR="00533CF4" w:rsidRPr="00243AFF" w:rsidRDefault="00533CF4" w:rsidP="00A17B16">
            <w:pPr>
              <w:spacing w:before="60" w:after="60" w:line="240" w:lineRule="auto"/>
              <w:ind w:firstLine="36"/>
              <w:jc w:val="center"/>
              <w:rPr>
                <w:rFonts w:cs="Times New Roman"/>
                <w:bCs/>
                <w:i/>
                <w:iCs/>
                <w:color w:val="000000" w:themeColor="text1"/>
                <w:szCs w:val="28"/>
              </w:rPr>
            </w:pPr>
            <w:r w:rsidRPr="00243AFF">
              <w:rPr>
                <w:rFonts w:cs="Times New Roman"/>
                <w:b/>
                <w:bCs/>
                <w:iCs/>
                <w:color w:val="000000" w:themeColor="text1"/>
                <w:szCs w:val="28"/>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178D9C7F" w14:textId="77777777" w:rsidR="00533CF4" w:rsidRPr="00243AFF" w:rsidRDefault="00533CF4" w:rsidP="00A17B16">
            <w:pPr>
              <w:spacing w:before="60" w:after="60" w:line="240" w:lineRule="auto"/>
              <w:ind w:firstLine="36"/>
              <w:jc w:val="center"/>
              <w:rPr>
                <w:rFonts w:cs="Times New Roman"/>
                <w:bCs/>
                <w:i/>
                <w:iCs/>
                <w:color w:val="000000" w:themeColor="text1"/>
                <w:szCs w:val="28"/>
              </w:rPr>
            </w:pPr>
            <w:r w:rsidRPr="00243AFF">
              <w:rPr>
                <w:rFonts w:cs="Times New Roman"/>
                <w:b/>
                <w:bCs/>
                <w:iCs/>
                <w:color w:val="000000" w:themeColor="text1"/>
                <w:szCs w:val="28"/>
              </w:rPr>
              <w:t>Hoạt động</w:t>
            </w:r>
          </w:p>
        </w:tc>
        <w:tc>
          <w:tcPr>
            <w:tcW w:w="2127" w:type="dxa"/>
            <w:tcBorders>
              <w:top w:val="single" w:sz="4" w:space="0" w:color="auto"/>
              <w:left w:val="single" w:sz="4" w:space="0" w:color="auto"/>
              <w:bottom w:val="single" w:sz="4" w:space="0" w:color="auto"/>
              <w:right w:val="single" w:sz="4" w:space="0" w:color="auto"/>
            </w:tcBorders>
            <w:vAlign w:val="center"/>
          </w:tcPr>
          <w:p w14:paraId="2EB980B7"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r w:rsidRPr="00243AFF">
              <w:rPr>
                <w:rFonts w:cs="Times New Roman"/>
                <w:b/>
                <w:bCs/>
                <w:iCs/>
                <w:color w:val="000000" w:themeColor="text1"/>
                <w:szCs w:val="28"/>
              </w:rPr>
              <w:t>Đối tượng/quy mô</w:t>
            </w:r>
          </w:p>
        </w:tc>
        <w:tc>
          <w:tcPr>
            <w:tcW w:w="2126" w:type="dxa"/>
            <w:tcBorders>
              <w:top w:val="single" w:sz="4" w:space="0" w:color="auto"/>
              <w:left w:val="single" w:sz="4" w:space="0" w:color="auto"/>
              <w:bottom w:val="single" w:sz="4" w:space="0" w:color="auto"/>
              <w:right w:val="single" w:sz="4" w:space="0" w:color="auto"/>
            </w:tcBorders>
            <w:vAlign w:val="center"/>
          </w:tcPr>
          <w:p w14:paraId="1D8BB863"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r w:rsidRPr="00243AFF">
              <w:rPr>
                <w:rFonts w:cs="Times New Roman"/>
                <w:b/>
                <w:bCs/>
                <w:iCs/>
                <w:color w:val="000000" w:themeColor="text1"/>
                <w:szCs w:val="28"/>
              </w:rPr>
              <w:t>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142D6185"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r w:rsidRPr="00243AFF">
              <w:rPr>
                <w:rFonts w:cs="Times New Roman"/>
                <w:b/>
                <w:bCs/>
                <w:iCs/>
                <w:color w:val="000000" w:themeColor="text1"/>
                <w:szCs w:val="28"/>
              </w:rPr>
              <w:t>Địa điểm</w:t>
            </w:r>
          </w:p>
        </w:tc>
        <w:tc>
          <w:tcPr>
            <w:tcW w:w="851" w:type="dxa"/>
            <w:tcBorders>
              <w:top w:val="single" w:sz="4" w:space="0" w:color="auto"/>
              <w:left w:val="single" w:sz="4" w:space="0" w:color="auto"/>
              <w:bottom w:val="single" w:sz="4" w:space="0" w:color="auto"/>
              <w:right w:val="single" w:sz="4" w:space="0" w:color="auto"/>
            </w:tcBorders>
            <w:vAlign w:val="center"/>
          </w:tcPr>
          <w:p w14:paraId="2C02DD98"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r w:rsidRPr="00243AFF">
              <w:rPr>
                <w:rFonts w:cs="Times New Roman"/>
                <w:b/>
                <w:bCs/>
                <w:iCs/>
                <w:color w:val="000000" w:themeColor="text1"/>
                <w:szCs w:val="28"/>
              </w:rPr>
              <w:t>Ghi chú</w:t>
            </w:r>
          </w:p>
        </w:tc>
      </w:tr>
      <w:tr w:rsidR="00533CF4" w:rsidRPr="00243AFF" w14:paraId="0009DE32" w14:textId="77777777" w:rsidTr="00533CF4">
        <w:trPr>
          <w:trHeight w:val="316"/>
        </w:trPr>
        <w:tc>
          <w:tcPr>
            <w:tcW w:w="709" w:type="dxa"/>
            <w:tcBorders>
              <w:top w:val="single" w:sz="4" w:space="0" w:color="auto"/>
              <w:left w:val="single" w:sz="4" w:space="0" w:color="auto"/>
              <w:bottom w:val="single" w:sz="4" w:space="0" w:color="auto"/>
              <w:right w:val="single" w:sz="4" w:space="0" w:color="auto"/>
            </w:tcBorders>
          </w:tcPr>
          <w:p w14:paraId="4E9FBB02" w14:textId="77777777" w:rsidR="00533CF4" w:rsidRPr="00243AFF" w:rsidRDefault="00533CF4"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60D62A52" w14:textId="4180EE03"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Câu lạc bộ Olympic</w:t>
            </w:r>
            <w:r w:rsidR="00CB70CA" w:rsidRPr="00243AFF">
              <w:rPr>
                <w:rFonts w:cs="Times New Roman"/>
                <w:bCs/>
                <w:iCs/>
                <w:color w:val="000000" w:themeColor="text1"/>
                <w:szCs w:val="28"/>
              </w:rPr>
              <w:t xml:space="preserve"> T Anh</w:t>
            </w:r>
            <w:r w:rsidRPr="00243AFF">
              <w:rPr>
                <w:rFonts w:cs="Times New Roman"/>
                <w:bCs/>
                <w:iCs/>
                <w:color w:val="000000" w:themeColor="text1"/>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3226987"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Tổ chức các sân chơi</w:t>
            </w:r>
          </w:p>
        </w:tc>
        <w:tc>
          <w:tcPr>
            <w:tcW w:w="2127" w:type="dxa"/>
            <w:tcBorders>
              <w:top w:val="single" w:sz="4" w:space="0" w:color="auto"/>
              <w:left w:val="single" w:sz="4" w:space="0" w:color="auto"/>
              <w:bottom w:val="single" w:sz="4" w:space="0" w:color="auto"/>
              <w:right w:val="single" w:sz="4" w:space="0" w:color="auto"/>
            </w:tcBorders>
            <w:vAlign w:val="center"/>
          </w:tcPr>
          <w:p w14:paraId="2A371C70"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1F4AB79A"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 xml:space="preserve">Chiều thứ 6 tuần thứ 4 của tháng </w:t>
            </w:r>
          </w:p>
        </w:tc>
        <w:tc>
          <w:tcPr>
            <w:tcW w:w="1417" w:type="dxa"/>
            <w:tcBorders>
              <w:top w:val="single" w:sz="4" w:space="0" w:color="auto"/>
              <w:left w:val="single" w:sz="4" w:space="0" w:color="auto"/>
              <w:bottom w:val="single" w:sz="4" w:space="0" w:color="auto"/>
              <w:right w:val="single" w:sz="4" w:space="0" w:color="auto"/>
            </w:tcBorders>
            <w:vAlign w:val="center"/>
          </w:tcPr>
          <w:p w14:paraId="10724A4B"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Tại sân trường theo từng khối</w:t>
            </w:r>
          </w:p>
        </w:tc>
        <w:tc>
          <w:tcPr>
            <w:tcW w:w="851" w:type="dxa"/>
            <w:tcBorders>
              <w:top w:val="single" w:sz="4" w:space="0" w:color="auto"/>
              <w:left w:val="single" w:sz="4" w:space="0" w:color="auto"/>
              <w:bottom w:val="single" w:sz="4" w:space="0" w:color="auto"/>
              <w:right w:val="single" w:sz="4" w:space="0" w:color="auto"/>
            </w:tcBorders>
            <w:vAlign w:val="center"/>
          </w:tcPr>
          <w:p w14:paraId="0B98CD55"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r w:rsidR="00533CF4" w:rsidRPr="00243AFF" w14:paraId="51E17AA2" w14:textId="77777777" w:rsidTr="00533CF4">
        <w:trPr>
          <w:trHeight w:val="139"/>
        </w:trPr>
        <w:tc>
          <w:tcPr>
            <w:tcW w:w="709" w:type="dxa"/>
            <w:tcBorders>
              <w:top w:val="single" w:sz="4" w:space="0" w:color="auto"/>
              <w:left w:val="single" w:sz="4" w:space="0" w:color="auto"/>
              <w:bottom w:val="single" w:sz="4" w:space="0" w:color="auto"/>
              <w:right w:val="single" w:sz="4" w:space="0" w:color="auto"/>
            </w:tcBorders>
          </w:tcPr>
          <w:p w14:paraId="159DCD01" w14:textId="77777777" w:rsidR="00533CF4" w:rsidRPr="00243AFF" w:rsidRDefault="00533CF4"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CE529D"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C</w:t>
            </w:r>
            <w:r w:rsidR="005A5C53" w:rsidRPr="00243AFF">
              <w:rPr>
                <w:rFonts w:cs="Times New Roman"/>
                <w:bCs/>
                <w:iCs/>
                <w:color w:val="000000" w:themeColor="text1"/>
                <w:szCs w:val="28"/>
              </w:rPr>
              <w:t>ác sân chơi trên mạng.</w:t>
            </w:r>
          </w:p>
        </w:tc>
        <w:tc>
          <w:tcPr>
            <w:tcW w:w="1701" w:type="dxa"/>
            <w:tcBorders>
              <w:top w:val="single" w:sz="4" w:space="0" w:color="auto"/>
              <w:left w:val="single" w:sz="4" w:space="0" w:color="auto"/>
              <w:bottom w:val="single" w:sz="4" w:space="0" w:color="auto"/>
              <w:right w:val="single" w:sz="4" w:space="0" w:color="auto"/>
            </w:tcBorders>
            <w:vAlign w:val="center"/>
          </w:tcPr>
          <w:p w14:paraId="434441D2"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Tham gia trên mạng Internet</w:t>
            </w:r>
          </w:p>
        </w:tc>
        <w:tc>
          <w:tcPr>
            <w:tcW w:w="2127" w:type="dxa"/>
            <w:tcBorders>
              <w:top w:val="single" w:sz="4" w:space="0" w:color="auto"/>
              <w:left w:val="single" w:sz="4" w:space="0" w:color="auto"/>
              <w:bottom w:val="single" w:sz="4" w:space="0" w:color="auto"/>
              <w:right w:val="single" w:sz="4" w:space="0" w:color="auto"/>
            </w:tcBorders>
            <w:vAlign w:val="center"/>
          </w:tcPr>
          <w:p w14:paraId="2C9DF56C"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42DD0BCC"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Sau các buổi chiều, các lớp tự chủ động thời gian</w:t>
            </w:r>
          </w:p>
        </w:tc>
        <w:tc>
          <w:tcPr>
            <w:tcW w:w="1417" w:type="dxa"/>
            <w:tcBorders>
              <w:top w:val="single" w:sz="4" w:space="0" w:color="auto"/>
              <w:left w:val="single" w:sz="4" w:space="0" w:color="auto"/>
              <w:bottom w:val="single" w:sz="4" w:space="0" w:color="auto"/>
              <w:right w:val="single" w:sz="4" w:space="0" w:color="auto"/>
            </w:tcBorders>
            <w:vAlign w:val="center"/>
          </w:tcPr>
          <w:p w14:paraId="351A699A"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Máy tính cá nhân HS</w:t>
            </w:r>
          </w:p>
        </w:tc>
        <w:tc>
          <w:tcPr>
            <w:tcW w:w="851" w:type="dxa"/>
            <w:tcBorders>
              <w:top w:val="single" w:sz="4" w:space="0" w:color="auto"/>
              <w:left w:val="single" w:sz="4" w:space="0" w:color="auto"/>
              <w:bottom w:val="single" w:sz="4" w:space="0" w:color="auto"/>
              <w:right w:val="single" w:sz="4" w:space="0" w:color="auto"/>
            </w:tcBorders>
            <w:vAlign w:val="center"/>
          </w:tcPr>
          <w:p w14:paraId="51520047"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r w:rsidR="00533CF4" w:rsidRPr="00243AFF" w14:paraId="2BAC6F45" w14:textId="77777777" w:rsidTr="00533CF4">
        <w:trPr>
          <w:trHeight w:val="139"/>
        </w:trPr>
        <w:tc>
          <w:tcPr>
            <w:tcW w:w="709" w:type="dxa"/>
            <w:tcBorders>
              <w:top w:val="single" w:sz="4" w:space="0" w:color="auto"/>
              <w:left w:val="single" w:sz="4" w:space="0" w:color="auto"/>
              <w:bottom w:val="single" w:sz="4" w:space="0" w:color="auto"/>
              <w:right w:val="single" w:sz="4" w:space="0" w:color="auto"/>
            </w:tcBorders>
          </w:tcPr>
          <w:p w14:paraId="522A86B2" w14:textId="77777777" w:rsidR="00533CF4" w:rsidRPr="00243AFF" w:rsidRDefault="005A5C53"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447E3F71"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CLB bơi l</w:t>
            </w:r>
            <w:r w:rsidR="005A5C53" w:rsidRPr="00243AFF">
              <w:rPr>
                <w:rFonts w:cs="Times New Roman"/>
                <w:bCs/>
                <w:iCs/>
                <w:color w:val="000000" w:themeColor="text1"/>
                <w:szCs w:val="28"/>
              </w:rPr>
              <w:t>ặn</w:t>
            </w:r>
          </w:p>
        </w:tc>
        <w:tc>
          <w:tcPr>
            <w:tcW w:w="1701" w:type="dxa"/>
            <w:tcBorders>
              <w:top w:val="single" w:sz="4" w:space="0" w:color="auto"/>
              <w:left w:val="single" w:sz="4" w:space="0" w:color="auto"/>
              <w:bottom w:val="single" w:sz="4" w:space="0" w:color="auto"/>
              <w:right w:val="single" w:sz="4" w:space="0" w:color="auto"/>
            </w:tcBorders>
            <w:vAlign w:val="center"/>
          </w:tcPr>
          <w:p w14:paraId="3A54B7A7"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Dạy bơi cho HS</w:t>
            </w:r>
          </w:p>
        </w:tc>
        <w:tc>
          <w:tcPr>
            <w:tcW w:w="2127" w:type="dxa"/>
            <w:tcBorders>
              <w:top w:val="single" w:sz="4" w:space="0" w:color="auto"/>
              <w:left w:val="single" w:sz="4" w:space="0" w:color="auto"/>
              <w:bottom w:val="single" w:sz="4" w:space="0" w:color="auto"/>
              <w:right w:val="single" w:sz="4" w:space="0" w:color="auto"/>
            </w:tcBorders>
            <w:vAlign w:val="center"/>
          </w:tcPr>
          <w:p w14:paraId="5F166732"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7981C7B8"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Sau tiết chính buổi chiều</w:t>
            </w:r>
          </w:p>
        </w:tc>
        <w:tc>
          <w:tcPr>
            <w:tcW w:w="1417" w:type="dxa"/>
            <w:tcBorders>
              <w:top w:val="single" w:sz="4" w:space="0" w:color="auto"/>
              <w:left w:val="single" w:sz="4" w:space="0" w:color="auto"/>
              <w:bottom w:val="single" w:sz="4" w:space="0" w:color="auto"/>
              <w:right w:val="single" w:sz="4" w:space="0" w:color="auto"/>
            </w:tcBorders>
            <w:vAlign w:val="center"/>
          </w:tcPr>
          <w:p w14:paraId="02D7E6E4"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Bể bơi</w:t>
            </w:r>
          </w:p>
        </w:tc>
        <w:tc>
          <w:tcPr>
            <w:tcW w:w="851" w:type="dxa"/>
            <w:tcBorders>
              <w:top w:val="single" w:sz="4" w:space="0" w:color="auto"/>
              <w:left w:val="single" w:sz="4" w:space="0" w:color="auto"/>
              <w:bottom w:val="single" w:sz="4" w:space="0" w:color="auto"/>
              <w:right w:val="single" w:sz="4" w:space="0" w:color="auto"/>
            </w:tcBorders>
            <w:vAlign w:val="center"/>
          </w:tcPr>
          <w:p w14:paraId="2FC174D9"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r w:rsidR="00533CF4" w:rsidRPr="00243AFF" w14:paraId="1365F45B" w14:textId="77777777" w:rsidTr="00533CF4">
        <w:trPr>
          <w:trHeight w:val="139"/>
        </w:trPr>
        <w:tc>
          <w:tcPr>
            <w:tcW w:w="709" w:type="dxa"/>
            <w:tcBorders>
              <w:top w:val="single" w:sz="4" w:space="0" w:color="auto"/>
              <w:left w:val="single" w:sz="4" w:space="0" w:color="auto"/>
              <w:bottom w:val="single" w:sz="4" w:space="0" w:color="auto"/>
              <w:right w:val="single" w:sz="4" w:space="0" w:color="auto"/>
            </w:tcBorders>
          </w:tcPr>
          <w:p w14:paraId="11356AA8" w14:textId="77777777" w:rsidR="00533CF4" w:rsidRPr="00243AFF" w:rsidRDefault="005A5C53"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49497889"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CLB võ thuật</w:t>
            </w:r>
          </w:p>
        </w:tc>
        <w:tc>
          <w:tcPr>
            <w:tcW w:w="1701" w:type="dxa"/>
            <w:tcBorders>
              <w:top w:val="single" w:sz="4" w:space="0" w:color="auto"/>
              <w:left w:val="single" w:sz="4" w:space="0" w:color="auto"/>
              <w:bottom w:val="single" w:sz="4" w:space="0" w:color="auto"/>
              <w:right w:val="single" w:sz="4" w:space="0" w:color="auto"/>
            </w:tcBorders>
            <w:vAlign w:val="center"/>
          </w:tcPr>
          <w:p w14:paraId="22A200E1"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HS tham gia học võ</w:t>
            </w:r>
          </w:p>
        </w:tc>
        <w:tc>
          <w:tcPr>
            <w:tcW w:w="2127" w:type="dxa"/>
            <w:tcBorders>
              <w:top w:val="single" w:sz="4" w:space="0" w:color="auto"/>
              <w:left w:val="single" w:sz="4" w:space="0" w:color="auto"/>
              <w:bottom w:val="single" w:sz="4" w:space="0" w:color="auto"/>
              <w:right w:val="single" w:sz="4" w:space="0" w:color="auto"/>
            </w:tcBorders>
            <w:vAlign w:val="center"/>
          </w:tcPr>
          <w:p w14:paraId="3C087ACD"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2C5BD3C1"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Sau tiết chính buổi chiều</w:t>
            </w:r>
          </w:p>
        </w:tc>
        <w:tc>
          <w:tcPr>
            <w:tcW w:w="1417" w:type="dxa"/>
            <w:tcBorders>
              <w:top w:val="single" w:sz="4" w:space="0" w:color="auto"/>
              <w:left w:val="single" w:sz="4" w:space="0" w:color="auto"/>
              <w:bottom w:val="single" w:sz="4" w:space="0" w:color="auto"/>
              <w:right w:val="single" w:sz="4" w:space="0" w:color="auto"/>
            </w:tcBorders>
            <w:vAlign w:val="center"/>
          </w:tcPr>
          <w:p w14:paraId="59D75F50"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Sân trường</w:t>
            </w:r>
          </w:p>
        </w:tc>
        <w:tc>
          <w:tcPr>
            <w:tcW w:w="851" w:type="dxa"/>
            <w:tcBorders>
              <w:top w:val="single" w:sz="4" w:space="0" w:color="auto"/>
              <w:left w:val="single" w:sz="4" w:space="0" w:color="auto"/>
              <w:bottom w:val="single" w:sz="4" w:space="0" w:color="auto"/>
              <w:right w:val="single" w:sz="4" w:space="0" w:color="auto"/>
            </w:tcBorders>
            <w:vAlign w:val="center"/>
          </w:tcPr>
          <w:p w14:paraId="367075DA"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r w:rsidR="00533CF4" w:rsidRPr="00243AFF" w14:paraId="70C94FCB" w14:textId="77777777" w:rsidTr="00533CF4">
        <w:trPr>
          <w:trHeight w:val="139"/>
        </w:trPr>
        <w:tc>
          <w:tcPr>
            <w:tcW w:w="709" w:type="dxa"/>
            <w:tcBorders>
              <w:top w:val="single" w:sz="4" w:space="0" w:color="auto"/>
              <w:left w:val="single" w:sz="4" w:space="0" w:color="auto"/>
              <w:bottom w:val="single" w:sz="4" w:space="0" w:color="auto"/>
              <w:right w:val="single" w:sz="4" w:space="0" w:color="auto"/>
            </w:tcBorders>
          </w:tcPr>
          <w:p w14:paraId="495BF776" w14:textId="77777777" w:rsidR="00533CF4" w:rsidRPr="00243AFF" w:rsidRDefault="005A5C53"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683150BE"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CLB Đoremi</w:t>
            </w:r>
          </w:p>
        </w:tc>
        <w:tc>
          <w:tcPr>
            <w:tcW w:w="1701" w:type="dxa"/>
            <w:tcBorders>
              <w:top w:val="single" w:sz="4" w:space="0" w:color="auto"/>
              <w:left w:val="single" w:sz="4" w:space="0" w:color="auto"/>
              <w:bottom w:val="single" w:sz="4" w:space="0" w:color="auto"/>
              <w:right w:val="single" w:sz="4" w:space="0" w:color="auto"/>
            </w:tcBorders>
            <w:vAlign w:val="center"/>
          </w:tcPr>
          <w:p w14:paraId="46F371EC"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HS học đàn, múa</w:t>
            </w:r>
          </w:p>
        </w:tc>
        <w:tc>
          <w:tcPr>
            <w:tcW w:w="2127" w:type="dxa"/>
            <w:tcBorders>
              <w:top w:val="single" w:sz="4" w:space="0" w:color="auto"/>
              <w:left w:val="single" w:sz="4" w:space="0" w:color="auto"/>
              <w:bottom w:val="single" w:sz="4" w:space="0" w:color="auto"/>
              <w:right w:val="single" w:sz="4" w:space="0" w:color="auto"/>
            </w:tcBorders>
            <w:vAlign w:val="center"/>
          </w:tcPr>
          <w:p w14:paraId="04664FF7"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6416796A"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Sau tiết chính buổi chiều</w:t>
            </w:r>
          </w:p>
        </w:tc>
        <w:tc>
          <w:tcPr>
            <w:tcW w:w="1417" w:type="dxa"/>
            <w:tcBorders>
              <w:top w:val="single" w:sz="4" w:space="0" w:color="auto"/>
              <w:left w:val="single" w:sz="4" w:space="0" w:color="auto"/>
              <w:bottom w:val="single" w:sz="4" w:space="0" w:color="auto"/>
              <w:right w:val="single" w:sz="4" w:space="0" w:color="auto"/>
            </w:tcBorders>
            <w:vAlign w:val="center"/>
          </w:tcPr>
          <w:p w14:paraId="4D3CCAAC"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Phòng âm nhạc</w:t>
            </w:r>
          </w:p>
        </w:tc>
        <w:tc>
          <w:tcPr>
            <w:tcW w:w="851" w:type="dxa"/>
            <w:tcBorders>
              <w:top w:val="single" w:sz="4" w:space="0" w:color="auto"/>
              <w:left w:val="single" w:sz="4" w:space="0" w:color="auto"/>
              <w:bottom w:val="single" w:sz="4" w:space="0" w:color="auto"/>
              <w:right w:val="single" w:sz="4" w:space="0" w:color="auto"/>
            </w:tcBorders>
            <w:vAlign w:val="center"/>
          </w:tcPr>
          <w:p w14:paraId="3038094B"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r w:rsidR="00533CF4" w:rsidRPr="00243AFF" w14:paraId="01593487" w14:textId="77777777" w:rsidTr="00533CF4">
        <w:trPr>
          <w:trHeight w:val="139"/>
        </w:trPr>
        <w:tc>
          <w:tcPr>
            <w:tcW w:w="709" w:type="dxa"/>
            <w:tcBorders>
              <w:top w:val="single" w:sz="4" w:space="0" w:color="auto"/>
              <w:left w:val="single" w:sz="4" w:space="0" w:color="auto"/>
              <w:bottom w:val="single" w:sz="4" w:space="0" w:color="auto"/>
              <w:right w:val="single" w:sz="4" w:space="0" w:color="auto"/>
            </w:tcBorders>
          </w:tcPr>
          <w:p w14:paraId="76071EDF" w14:textId="77777777" w:rsidR="00533CF4" w:rsidRPr="00243AFF" w:rsidRDefault="005A5C53" w:rsidP="00A17B16">
            <w:pPr>
              <w:spacing w:before="60" w:after="60" w:line="240" w:lineRule="auto"/>
              <w:ind w:firstLine="36"/>
              <w:jc w:val="center"/>
              <w:rPr>
                <w:rFonts w:cs="Times New Roman"/>
                <w:bCs/>
                <w:iCs/>
                <w:color w:val="000000" w:themeColor="text1"/>
                <w:szCs w:val="28"/>
              </w:rPr>
            </w:pPr>
            <w:r w:rsidRPr="00243AFF">
              <w:rPr>
                <w:rFonts w:cs="Times New Roman"/>
                <w:bCs/>
                <w:iCs/>
                <w:color w:val="000000" w:themeColor="text1"/>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A38423B"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Đọc sách</w:t>
            </w:r>
          </w:p>
        </w:tc>
        <w:tc>
          <w:tcPr>
            <w:tcW w:w="1701" w:type="dxa"/>
            <w:tcBorders>
              <w:top w:val="single" w:sz="4" w:space="0" w:color="auto"/>
              <w:left w:val="single" w:sz="4" w:space="0" w:color="auto"/>
              <w:bottom w:val="single" w:sz="4" w:space="0" w:color="auto"/>
              <w:right w:val="single" w:sz="4" w:space="0" w:color="auto"/>
            </w:tcBorders>
            <w:vAlign w:val="center"/>
          </w:tcPr>
          <w:p w14:paraId="2B519698"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HS đọc sách tại thư viện và lớp học</w:t>
            </w:r>
          </w:p>
        </w:tc>
        <w:tc>
          <w:tcPr>
            <w:tcW w:w="2127" w:type="dxa"/>
            <w:tcBorders>
              <w:top w:val="single" w:sz="4" w:space="0" w:color="auto"/>
              <w:left w:val="single" w:sz="4" w:space="0" w:color="auto"/>
              <w:bottom w:val="single" w:sz="4" w:space="0" w:color="auto"/>
              <w:right w:val="single" w:sz="4" w:space="0" w:color="auto"/>
            </w:tcBorders>
            <w:vAlign w:val="center"/>
          </w:tcPr>
          <w:p w14:paraId="740B11CB"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Từ k1 đến K5; tùy theo nhu cầu của HS</w:t>
            </w:r>
          </w:p>
        </w:tc>
        <w:tc>
          <w:tcPr>
            <w:tcW w:w="2126" w:type="dxa"/>
            <w:tcBorders>
              <w:top w:val="single" w:sz="4" w:space="0" w:color="auto"/>
              <w:left w:val="single" w:sz="4" w:space="0" w:color="auto"/>
              <w:bottom w:val="single" w:sz="4" w:space="0" w:color="auto"/>
              <w:right w:val="single" w:sz="4" w:space="0" w:color="auto"/>
            </w:tcBorders>
            <w:vAlign w:val="center"/>
          </w:tcPr>
          <w:p w14:paraId="67B68B02"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Sau tiết chính buổi chiều</w:t>
            </w:r>
          </w:p>
        </w:tc>
        <w:tc>
          <w:tcPr>
            <w:tcW w:w="1417" w:type="dxa"/>
            <w:tcBorders>
              <w:top w:val="single" w:sz="4" w:space="0" w:color="auto"/>
              <w:left w:val="single" w:sz="4" w:space="0" w:color="auto"/>
              <w:bottom w:val="single" w:sz="4" w:space="0" w:color="auto"/>
              <w:right w:val="single" w:sz="4" w:space="0" w:color="auto"/>
            </w:tcBorders>
            <w:vAlign w:val="center"/>
          </w:tcPr>
          <w:p w14:paraId="60FFCC14" w14:textId="77777777" w:rsidR="00533CF4" w:rsidRPr="00243AFF" w:rsidRDefault="00533CF4" w:rsidP="00A17B16">
            <w:pPr>
              <w:spacing w:before="60" w:after="60" w:line="240" w:lineRule="auto"/>
              <w:ind w:firstLine="36"/>
              <w:rPr>
                <w:rFonts w:cs="Times New Roman"/>
                <w:bCs/>
                <w:iCs/>
                <w:color w:val="000000" w:themeColor="text1"/>
                <w:szCs w:val="28"/>
              </w:rPr>
            </w:pPr>
            <w:r w:rsidRPr="00243AFF">
              <w:rPr>
                <w:rFonts w:cs="Times New Roman"/>
                <w:bCs/>
                <w:iCs/>
                <w:color w:val="000000" w:themeColor="text1"/>
                <w:szCs w:val="28"/>
              </w:rPr>
              <w:t>Thư viện trường, lớp</w:t>
            </w:r>
          </w:p>
        </w:tc>
        <w:tc>
          <w:tcPr>
            <w:tcW w:w="851" w:type="dxa"/>
            <w:tcBorders>
              <w:top w:val="single" w:sz="4" w:space="0" w:color="auto"/>
              <w:left w:val="single" w:sz="4" w:space="0" w:color="auto"/>
              <w:bottom w:val="single" w:sz="4" w:space="0" w:color="auto"/>
              <w:right w:val="single" w:sz="4" w:space="0" w:color="auto"/>
            </w:tcBorders>
            <w:vAlign w:val="center"/>
          </w:tcPr>
          <w:p w14:paraId="5044FAE0" w14:textId="77777777" w:rsidR="00533CF4" w:rsidRPr="00243AFF" w:rsidRDefault="00533CF4" w:rsidP="00A17B16">
            <w:pPr>
              <w:spacing w:before="60" w:after="60" w:line="240" w:lineRule="auto"/>
              <w:ind w:firstLine="36"/>
              <w:jc w:val="center"/>
              <w:rPr>
                <w:rFonts w:cs="Times New Roman"/>
                <w:b/>
                <w:bCs/>
                <w:iCs/>
                <w:color w:val="000000" w:themeColor="text1"/>
                <w:szCs w:val="28"/>
              </w:rPr>
            </w:pPr>
          </w:p>
        </w:tc>
      </w:tr>
    </w:tbl>
    <w:p w14:paraId="5640C7A7" w14:textId="77777777" w:rsidR="00F20937" w:rsidRPr="00243AFF" w:rsidRDefault="00F20937" w:rsidP="00A17B16">
      <w:pPr>
        <w:pStyle w:val="ListParagraph"/>
        <w:spacing w:before="60" w:after="120" w:line="240" w:lineRule="auto"/>
        <w:ind w:left="927"/>
        <w:jc w:val="both"/>
        <w:rPr>
          <w:rFonts w:cs="Times New Roman"/>
          <w:bCs/>
          <w:i/>
          <w:color w:val="000000" w:themeColor="text1"/>
          <w:szCs w:val="28"/>
          <w:lang w:val="vi-VN"/>
        </w:rPr>
      </w:pPr>
    </w:p>
    <w:p w14:paraId="7EB4C179" w14:textId="77777777" w:rsidR="00A06601" w:rsidRPr="00A06601" w:rsidRDefault="00A06601" w:rsidP="00A06601">
      <w:pPr>
        <w:pStyle w:val="NormalWeb"/>
        <w:shd w:val="clear" w:color="auto" w:fill="FFFFFF"/>
        <w:spacing w:before="240" w:beforeAutospacing="0" w:after="240" w:afterAutospacing="0"/>
        <w:ind w:firstLine="709"/>
        <w:jc w:val="both"/>
        <w:rPr>
          <w:i/>
          <w:iCs/>
          <w:color w:val="000000" w:themeColor="text1"/>
          <w:sz w:val="28"/>
          <w:szCs w:val="28"/>
          <w:shd w:val="clear" w:color="auto" w:fill="FFFFFF"/>
        </w:rPr>
      </w:pPr>
      <w:r w:rsidRPr="00A06601">
        <w:rPr>
          <w:i/>
          <w:iCs/>
          <w:color w:val="000000" w:themeColor="text1"/>
          <w:sz w:val="28"/>
          <w:szCs w:val="28"/>
          <w:shd w:val="clear" w:color="auto" w:fill="FFFFFF"/>
        </w:rPr>
        <w:lastRenderedPageBreak/>
        <w:t>2.3.Dự kiến tổ chức HĐTN ngoài nhà trường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5"/>
        <w:gridCol w:w="1293"/>
        <w:gridCol w:w="3260"/>
        <w:gridCol w:w="2268"/>
        <w:gridCol w:w="3119"/>
      </w:tblGrid>
      <w:tr w:rsidR="00A06601" w:rsidRPr="004F326D" w14:paraId="6DB13324" w14:textId="77777777" w:rsidTr="00A06601">
        <w:tc>
          <w:tcPr>
            <w:tcW w:w="545" w:type="dxa"/>
            <w:shd w:val="clear" w:color="auto" w:fill="FFFFFF"/>
            <w:vAlign w:val="center"/>
            <w:hideMark/>
          </w:tcPr>
          <w:p w14:paraId="776F3291" w14:textId="77777777" w:rsidR="00A06601" w:rsidRPr="004F326D" w:rsidRDefault="00A06601" w:rsidP="00F46A9C">
            <w:pPr>
              <w:spacing w:after="0" w:line="240" w:lineRule="auto"/>
              <w:jc w:val="center"/>
              <w:rPr>
                <w:rFonts w:eastAsia="Times New Roman" w:cs="Times New Roman"/>
                <w:color w:val="000000" w:themeColor="text1"/>
                <w:szCs w:val="28"/>
              </w:rPr>
            </w:pPr>
            <w:r w:rsidRPr="004F326D">
              <w:rPr>
                <w:rFonts w:eastAsia="Times New Roman" w:cs="Times New Roman"/>
                <w:b/>
                <w:bCs/>
                <w:color w:val="000000" w:themeColor="text1"/>
                <w:szCs w:val="28"/>
                <w:bdr w:val="none" w:sz="0" w:space="0" w:color="auto" w:frame="1"/>
              </w:rPr>
              <w:t>STT</w:t>
            </w:r>
          </w:p>
        </w:tc>
        <w:tc>
          <w:tcPr>
            <w:tcW w:w="1293" w:type="dxa"/>
            <w:shd w:val="clear" w:color="auto" w:fill="FFFFFF"/>
            <w:vAlign w:val="center"/>
            <w:hideMark/>
          </w:tcPr>
          <w:p w14:paraId="7FF3EF5D" w14:textId="77777777" w:rsidR="00A06601" w:rsidRPr="00CC21C6" w:rsidRDefault="00A06601" w:rsidP="00F46A9C">
            <w:pPr>
              <w:spacing w:after="0" w:line="240" w:lineRule="auto"/>
              <w:jc w:val="center"/>
              <w:rPr>
                <w:rFonts w:eastAsia="Times New Roman" w:cs="Times New Roman"/>
                <w:b/>
                <w:bCs/>
                <w:color w:val="000000" w:themeColor="text1"/>
                <w:szCs w:val="28"/>
              </w:rPr>
            </w:pPr>
            <w:r w:rsidRPr="00CC21C6">
              <w:rPr>
                <w:rFonts w:eastAsia="Times New Roman" w:cs="Times New Roman"/>
                <w:b/>
                <w:bCs/>
                <w:color w:val="000000" w:themeColor="text1"/>
                <w:szCs w:val="28"/>
                <w:bdr w:val="none" w:sz="0" w:space="0" w:color="auto" w:frame="1"/>
              </w:rPr>
              <w:t>Thời gian</w:t>
            </w:r>
          </w:p>
        </w:tc>
        <w:tc>
          <w:tcPr>
            <w:tcW w:w="3260" w:type="dxa"/>
            <w:shd w:val="clear" w:color="auto" w:fill="FFFFFF"/>
            <w:vAlign w:val="center"/>
            <w:hideMark/>
          </w:tcPr>
          <w:p w14:paraId="4C32CB61" w14:textId="77777777" w:rsidR="00A06601" w:rsidRPr="00CC21C6" w:rsidRDefault="00A06601" w:rsidP="00F46A9C">
            <w:pPr>
              <w:spacing w:after="0" w:line="240" w:lineRule="auto"/>
              <w:jc w:val="center"/>
              <w:rPr>
                <w:rFonts w:eastAsia="Times New Roman" w:cs="Times New Roman"/>
                <w:b/>
                <w:bCs/>
                <w:color w:val="000000" w:themeColor="text1"/>
                <w:szCs w:val="28"/>
              </w:rPr>
            </w:pPr>
            <w:r w:rsidRPr="00CC21C6">
              <w:rPr>
                <w:rFonts w:eastAsia="Times New Roman" w:cs="Times New Roman"/>
                <w:b/>
                <w:bCs/>
                <w:color w:val="000000" w:themeColor="text1"/>
                <w:szCs w:val="28"/>
                <w:bdr w:val="none" w:sz="0" w:space="0" w:color="auto" w:frame="1"/>
              </w:rPr>
              <w:t>Nội dung</w:t>
            </w:r>
          </w:p>
        </w:tc>
        <w:tc>
          <w:tcPr>
            <w:tcW w:w="2268" w:type="dxa"/>
            <w:shd w:val="clear" w:color="auto" w:fill="FFFFFF"/>
            <w:vAlign w:val="center"/>
            <w:hideMark/>
          </w:tcPr>
          <w:p w14:paraId="53B1272C" w14:textId="77777777" w:rsidR="00A06601" w:rsidRPr="00CC21C6" w:rsidRDefault="00A06601" w:rsidP="00F46A9C">
            <w:pPr>
              <w:spacing w:after="0" w:line="240" w:lineRule="auto"/>
              <w:jc w:val="center"/>
              <w:rPr>
                <w:rFonts w:eastAsia="Times New Roman" w:cs="Times New Roman"/>
                <w:b/>
                <w:bCs/>
                <w:color w:val="000000" w:themeColor="text1"/>
                <w:szCs w:val="28"/>
              </w:rPr>
            </w:pPr>
            <w:r w:rsidRPr="00CC21C6">
              <w:rPr>
                <w:rFonts w:eastAsia="Times New Roman" w:cs="Times New Roman"/>
                <w:b/>
                <w:bCs/>
                <w:color w:val="000000" w:themeColor="text1"/>
                <w:szCs w:val="28"/>
              </w:rPr>
              <w:t>Đối tượng</w:t>
            </w:r>
          </w:p>
        </w:tc>
        <w:tc>
          <w:tcPr>
            <w:tcW w:w="3119" w:type="dxa"/>
            <w:shd w:val="clear" w:color="auto" w:fill="FFFFFF"/>
            <w:vAlign w:val="center"/>
          </w:tcPr>
          <w:p w14:paraId="4E38A225" w14:textId="77777777" w:rsidR="00A06601" w:rsidRPr="00CC21C6" w:rsidRDefault="00A06601" w:rsidP="00F46A9C">
            <w:pPr>
              <w:spacing w:after="0" w:line="240" w:lineRule="auto"/>
              <w:jc w:val="center"/>
              <w:rPr>
                <w:rFonts w:eastAsia="Times New Roman" w:cs="Times New Roman"/>
                <w:b/>
                <w:bCs/>
                <w:color w:val="000000" w:themeColor="text1"/>
                <w:szCs w:val="28"/>
              </w:rPr>
            </w:pPr>
            <w:r w:rsidRPr="00CC21C6">
              <w:rPr>
                <w:rFonts w:eastAsia="Times New Roman" w:cs="Times New Roman"/>
                <w:b/>
                <w:bCs/>
                <w:color w:val="000000" w:themeColor="text1"/>
                <w:szCs w:val="28"/>
              </w:rPr>
              <w:t>Kinh phí dự kiến</w:t>
            </w:r>
          </w:p>
        </w:tc>
      </w:tr>
      <w:tr w:rsidR="00A06601" w:rsidRPr="004F326D" w14:paraId="55A9445F" w14:textId="77777777" w:rsidTr="00A06601">
        <w:tc>
          <w:tcPr>
            <w:tcW w:w="545" w:type="dxa"/>
            <w:shd w:val="clear" w:color="auto" w:fill="auto"/>
            <w:vAlign w:val="center"/>
            <w:hideMark/>
          </w:tcPr>
          <w:p w14:paraId="4203D3C7" w14:textId="77777777" w:rsidR="00A06601" w:rsidRPr="004F326D" w:rsidRDefault="00A06601" w:rsidP="00F46A9C">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1</w:t>
            </w:r>
          </w:p>
        </w:tc>
        <w:tc>
          <w:tcPr>
            <w:tcW w:w="1293" w:type="dxa"/>
            <w:shd w:val="clear" w:color="auto" w:fill="auto"/>
            <w:vAlign w:val="center"/>
          </w:tcPr>
          <w:p w14:paraId="27E0621F"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Tháng 12</w:t>
            </w:r>
          </w:p>
        </w:tc>
        <w:tc>
          <w:tcPr>
            <w:tcW w:w="3260" w:type="dxa"/>
            <w:shd w:val="clear" w:color="auto" w:fill="auto"/>
            <w:vAlign w:val="center"/>
            <w:hideMark/>
          </w:tcPr>
          <w:p w14:paraId="6620F728" w14:textId="77777777" w:rsidR="00A06601"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Thăm các bác lão thành CM trong xã.</w:t>
            </w:r>
          </w:p>
          <w:p w14:paraId="19B6A6B4" w14:textId="77777777" w:rsidR="00A06601"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-Viếng nghĩa trang liệt sỹ.</w:t>
            </w:r>
          </w:p>
          <w:p w14:paraId="0F2613D2"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-Vệ sinh môi trường biển</w:t>
            </w:r>
          </w:p>
        </w:tc>
        <w:tc>
          <w:tcPr>
            <w:tcW w:w="2268" w:type="dxa"/>
            <w:shd w:val="clear" w:color="auto" w:fill="auto"/>
            <w:vAlign w:val="center"/>
            <w:hideMark/>
          </w:tcPr>
          <w:p w14:paraId="42D31D41" w14:textId="77777777" w:rsidR="00A06601"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Khối 1,2</w:t>
            </w:r>
          </w:p>
          <w:p w14:paraId="381628C5" w14:textId="77777777" w:rsidR="00A06601"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Khối 3</w:t>
            </w:r>
          </w:p>
          <w:p w14:paraId="4526E575"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Khối 4,5</w:t>
            </w:r>
          </w:p>
        </w:tc>
        <w:tc>
          <w:tcPr>
            <w:tcW w:w="3119" w:type="dxa"/>
            <w:shd w:val="clear" w:color="auto" w:fill="auto"/>
            <w:vAlign w:val="center"/>
          </w:tcPr>
          <w:p w14:paraId="003D95D2"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Kinh phí hội CMHS </w:t>
            </w:r>
          </w:p>
        </w:tc>
      </w:tr>
      <w:tr w:rsidR="00A06601" w:rsidRPr="004F326D" w14:paraId="491C3CEF" w14:textId="77777777" w:rsidTr="00A06601">
        <w:tc>
          <w:tcPr>
            <w:tcW w:w="545" w:type="dxa"/>
            <w:shd w:val="clear" w:color="auto" w:fill="auto"/>
            <w:vAlign w:val="center"/>
            <w:hideMark/>
          </w:tcPr>
          <w:p w14:paraId="59B0DB5C" w14:textId="77777777" w:rsidR="00A06601" w:rsidRPr="004F326D" w:rsidRDefault="00A06601" w:rsidP="00F46A9C">
            <w:pPr>
              <w:spacing w:after="0" w:line="240" w:lineRule="auto"/>
              <w:rPr>
                <w:rFonts w:eastAsia="Times New Roman" w:cs="Times New Roman"/>
                <w:color w:val="000000" w:themeColor="text1"/>
                <w:szCs w:val="28"/>
              </w:rPr>
            </w:pPr>
            <w:r w:rsidRPr="004F326D">
              <w:rPr>
                <w:rFonts w:eastAsia="Times New Roman" w:cs="Times New Roman"/>
                <w:color w:val="000000" w:themeColor="text1"/>
                <w:szCs w:val="28"/>
              </w:rPr>
              <w:t>2</w:t>
            </w:r>
          </w:p>
        </w:tc>
        <w:tc>
          <w:tcPr>
            <w:tcW w:w="1293" w:type="dxa"/>
            <w:shd w:val="clear" w:color="auto" w:fill="auto"/>
            <w:vAlign w:val="center"/>
          </w:tcPr>
          <w:p w14:paraId="70DC4165"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Tháng 4</w:t>
            </w:r>
          </w:p>
        </w:tc>
        <w:tc>
          <w:tcPr>
            <w:tcW w:w="3260" w:type="dxa"/>
            <w:shd w:val="clear" w:color="auto" w:fill="auto"/>
            <w:vAlign w:val="center"/>
            <w:hideMark/>
          </w:tcPr>
          <w:p w14:paraId="4CC5ABE3"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-Về thăm quê Bác và khu di tích lịch sử Truông Bồn</w:t>
            </w:r>
          </w:p>
        </w:tc>
        <w:tc>
          <w:tcPr>
            <w:tcW w:w="2268" w:type="dxa"/>
            <w:shd w:val="clear" w:color="auto" w:fill="auto"/>
            <w:vAlign w:val="center"/>
            <w:hideMark/>
          </w:tcPr>
          <w:p w14:paraId="56600864"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Khối 4,5</w:t>
            </w:r>
          </w:p>
        </w:tc>
        <w:tc>
          <w:tcPr>
            <w:tcW w:w="3119" w:type="dxa"/>
            <w:shd w:val="clear" w:color="auto" w:fill="auto"/>
            <w:vAlign w:val="center"/>
          </w:tcPr>
          <w:p w14:paraId="3D2ED7DE" w14:textId="77777777" w:rsidR="00A06601" w:rsidRPr="004F326D" w:rsidRDefault="00A06601" w:rsidP="00F46A9C">
            <w:pPr>
              <w:spacing w:after="0" w:line="240" w:lineRule="auto"/>
              <w:rPr>
                <w:rFonts w:eastAsia="Times New Roman" w:cs="Times New Roman"/>
                <w:color w:val="000000" w:themeColor="text1"/>
                <w:szCs w:val="28"/>
              </w:rPr>
            </w:pPr>
            <w:r>
              <w:rPr>
                <w:rFonts w:eastAsia="Times New Roman" w:cs="Times New Roman"/>
                <w:color w:val="000000" w:themeColor="text1"/>
                <w:szCs w:val="28"/>
              </w:rPr>
              <w:t>-Vận động nguồn xã hội hóa và trung tâm GD KNS</w:t>
            </w:r>
          </w:p>
        </w:tc>
      </w:tr>
    </w:tbl>
    <w:p w14:paraId="0E383CBF" w14:textId="77777777" w:rsidR="00A17B16" w:rsidRPr="00243AFF" w:rsidRDefault="00A17B16" w:rsidP="00A17B16">
      <w:pPr>
        <w:pStyle w:val="ListParagraph"/>
        <w:spacing w:before="60" w:after="120" w:line="240" w:lineRule="auto"/>
        <w:ind w:left="927"/>
        <w:jc w:val="both"/>
        <w:rPr>
          <w:rFonts w:cs="Times New Roman"/>
          <w:bCs/>
          <w:i/>
          <w:color w:val="000000" w:themeColor="text1"/>
          <w:szCs w:val="28"/>
          <w:lang w:val="vi-VN"/>
        </w:rPr>
      </w:pPr>
    </w:p>
    <w:p w14:paraId="5B616991" w14:textId="6CA81C0C" w:rsidR="003418FB" w:rsidRPr="00243AFF" w:rsidRDefault="00601281" w:rsidP="008F4B7B">
      <w:pPr>
        <w:pStyle w:val="ListParagraph"/>
        <w:spacing w:before="60" w:after="120" w:line="240" w:lineRule="auto"/>
        <w:ind w:left="567" w:firstLine="426"/>
        <w:jc w:val="both"/>
        <w:rPr>
          <w:rFonts w:cs="Times New Roman"/>
          <w:bCs/>
          <w:iCs/>
          <w:color w:val="000000" w:themeColor="text1"/>
          <w:szCs w:val="28"/>
        </w:rPr>
      </w:pPr>
      <w:r>
        <w:rPr>
          <w:rFonts w:cs="Times New Roman"/>
          <w:bCs/>
          <w:iCs/>
          <w:color w:val="000000" w:themeColor="text1"/>
          <w:szCs w:val="28"/>
        </w:rPr>
        <w:t xml:space="preserve">Lưu ý: </w:t>
      </w:r>
      <w:r w:rsidR="003418FB" w:rsidRPr="00243AFF">
        <w:rPr>
          <w:rFonts w:cs="Times New Roman"/>
          <w:bCs/>
          <w:iCs/>
          <w:color w:val="000000" w:themeColor="text1"/>
          <w:szCs w:val="28"/>
        </w:rPr>
        <w:t xml:space="preserve"> Các chương trình tăng cường theo nhu cầu người học và nguyện vọng của phụ huynh:</w:t>
      </w:r>
      <w:r w:rsidR="00CB16B7" w:rsidRPr="00243AFF">
        <w:rPr>
          <w:rFonts w:cs="Times New Roman"/>
          <w:bCs/>
          <w:iCs/>
          <w:color w:val="000000" w:themeColor="text1"/>
          <w:szCs w:val="28"/>
        </w:rPr>
        <w:t xml:space="preserve"> (Xếp trong thời khóa biểu sau các giờ học bắt buộc và tự chọn)</w:t>
      </w:r>
    </w:p>
    <w:p w14:paraId="4488F7A9" w14:textId="2C7FD929" w:rsidR="003418FB" w:rsidRPr="00243AFF" w:rsidRDefault="003418FB" w:rsidP="008F4B7B">
      <w:pPr>
        <w:pStyle w:val="ListParagraph"/>
        <w:spacing w:before="60" w:after="120" w:line="240" w:lineRule="auto"/>
        <w:ind w:left="567" w:firstLine="426"/>
        <w:jc w:val="both"/>
        <w:rPr>
          <w:rFonts w:cs="Times New Roman"/>
          <w:bCs/>
          <w:iCs/>
          <w:color w:val="000000" w:themeColor="text1"/>
          <w:szCs w:val="28"/>
        </w:rPr>
      </w:pPr>
      <w:r w:rsidRPr="00243AFF">
        <w:rPr>
          <w:rFonts w:cs="Times New Roman"/>
          <w:bCs/>
          <w:iCs/>
          <w:color w:val="000000" w:themeColor="text1"/>
          <w:szCs w:val="28"/>
        </w:rPr>
        <w:t>-Tiếng anh tăng cường: Liên kết trung tâm ngoại ngữ IEC, tổ chức từ lớp 1 đến lớp 5</w:t>
      </w:r>
    </w:p>
    <w:p w14:paraId="3FBAD41C" w14:textId="7EED0BB7" w:rsidR="003418FB" w:rsidRPr="00243AFF" w:rsidRDefault="003418FB" w:rsidP="008F4B7B">
      <w:pPr>
        <w:pStyle w:val="ListParagraph"/>
        <w:spacing w:before="60" w:after="120" w:line="240" w:lineRule="auto"/>
        <w:ind w:left="567" w:firstLine="426"/>
        <w:jc w:val="both"/>
        <w:rPr>
          <w:rFonts w:cs="Times New Roman"/>
          <w:bCs/>
          <w:iCs/>
          <w:color w:val="000000" w:themeColor="text1"/>
          <w:szCs w:val="28"/>
        </w:rPr>
      </w:pPr>
      <w:r w:rsidRPr="00243AFF">
        <w:rPr>
          <w:rFonts w:cs="Times New Roman"/>
          <w:bCs/>
          <w:iCs/>
          <w:color w:val="000000" w:themeColor="text1"/>
          <w:szCs w:val="28"/>
        </w:rPr>
        <w:t>-</w:t>
      </w:r>
      <w:r w:rsidR="00CB16B7" w:rsidRPr="00243AFF">
        <w:rPr>
          <w:rFonts w:cs="Times New Roman"/>
          <w:bCs/>
          <w:iCs/>
          <w:color w:val="000000" w:themeColor="text1"/>
          <w:szCs w:val="28"/>
        </w:rPr>
        <w:t>Kĩ năng sống: Liên kết với trung tâm giáo dục Kĩ năng sống IMA: Tổ chức cho HS lớp 1 đến lớp 5</w:t>
      </w:r>
    </w:p>
    <w:p w14:paraId="66E77785" w14:textId="3844BC6C" w:rsidR="00CB16B7" w:rsidRPr="00243AFF" w:rsidRDefault="00CB16B7" w:rsidP="008F4B7B">
      <w:pPr>
        <w:pStyle w:val="ListParagraph"/>
        <w:spacing w:before="60" w:after="120" w:line="240" w:lineRule="auto"/>
        <w:ind w:left="567" w:firstLine="426"/>
        <w:jc w:val="both"/>
        <w:rPr>
          <w:rFonts w:cs="Times New Roman"/>
          <w:bCs/>
          <w:iCs/>
          <w:color w:val="000000" w:themeColor="text1"/>
          <w:szCs w:val="28"/>
        </w:rPr>
      </w:pPr>
      <w:r w:rsidRPr="00243AFF">
        <w:rPr>
          <w:rFonts w:cs="Times New Roman"/>
          <w:bCs/>
          <w:iCs/>
          <w:color w:val="000000" w:themeColor="text1"/>
          <w:szCs w:val="28"/>
        </w:rPr>
        <w:t>-Giáo dục Stem: Liên kết với trung tâm giáo dục Kĩ năng sống AC, tổ chức cho học sinh lớp 1,2.</w:t>
      </w:r>
    </w:p>
    <w:p w14:paraId="2086AA88" w14:textId="35A5ED27" w:rsidR="00A17B16" w:rsidRPr="00601281" w:rsidRDefault="00CB16B7" w:rsidP="008F4B7B">
      <w:pPr>
        <w:pStyle w:val="ListParagraph"/>
        <w:spacing w:before="60" w:after="120" w:line="240" w:lineRule="auto"/>
        <w:ind w:left="567" w:firstLine="426"/>
        <w:jc w:val="both"/>
        <w:rPr>
          <w:rFonts w:cs="Times New Roman"/>
          <w:b/>
          <w:iCs/>
          <w:color w:val="000000" w:themeColor="text1"/>
          <w:szCs w:val="28"/>
        </w:rPr>
      </w:pPr>
      <w:r w:rsidRPr="00601281">
        <w:rPr>
          <w:rFonts w:cs="Times New Roman"/>
          <w:b/>
          <w:iCs/>
          <w:color w:val="000000" w:themeColor="text1"/>
          <w:szCs w:val="28"/>
        </w:rPr>
        <w:t>3. Kế hoạch dạy học các môn học và hoạt động giáo dục (Phụ lục 1.4 đóng tệp kèm theo).</w:t>
      </w:r>
    </w:p>
    <w:p w14:paraId="185F9C89" w14:textId="77777777" w:rsidR="00320046" w:rsidRPr="00243AFF" w:rsidRDefault="00320046" w:rsidP="008F4B7B">
      <w:pPr>
        <w:spacing w:before="60" w:after="120" w:line="240" w:lineRule="auto"/>
        <w:ind w:left="567" w:firstLine="567"/>
        <w:jc w:val="both"/>
        <w:outlineLvl w:val="0"/>
        <w:rPr>
          <w:rFonts w:cs="Times New Roman"/>
          <w:b/>
          <w:iCs/>
          <w:color w:val="000000" w:themeColor="text1"/>
          <w:szCs w:val="28"/>
        </w:rPr>
      </w:pPr>
      <w:r w:rsidRPr="00243AFF">
        <w:rPr>
          <w:rFonts w:cs="Times New Roman"/>
          <w:b/>
          <w:iCs/>
          <w:color w:val="000000" w:themeColor="text1"/>
          <w:szCs w:val="28"/>
        </w:rPr>
        <w:t>V. CÁC NHIỆM VỤ VÀ GIẢI PHÁP THỰC HIỆN</w:t>
      </w:r>
    </w:p>
    <w:p w14:paraId="2704FEA0" w14:textId="77777777" w:rsidR="00320046" w:rsidRPr="00243AFF" w:rsidRDefault="00320046" w:rsidP="008F4B7B">
      <w:pPr>
        <w:spacing w:before="60" w:after="120" w:line="240" w:lineRule="auto"/>
        <w:ind w:left="567" w:firstLine="567"/>
        <w:jc w:val="both"/>
        <w:outlineLvl w:val="0"/>
        <w:rPr>
          <w:rFonts w:cs="Times New Roman"/>
          <w:b/>
          <w:iCs/>
          <w:color w:val="000000" w:themeColor="text1"/>
          <w:szCs w:val="28"/>
        </w:rPr>
      </w:pPr>
      <w:r w:rsidRPr="00243AFF">
        <w:rPr>
          <w:rFonts w:cs="Times New Roman"/>
          <w:b/>
          <w:iCs/>
          <w:color w:val="000000" w:themeColor="text1"/>
          <w:szCs w:val="28"/>
        </w:rPr>
        <w:t>1. Làm tốt công tác truyền thông về giáo dục.</w:t>
      </w:r>
    </w:p>
    <w:p w14:paraId="05A90536" w14:textId="0EC8B723" w:rsidR="00320046" w:rsidRPr="00243AFF" w:rsidRDefault="00320046" w:rsidP="008F4B7B">
      <w:pPr>
        <w:spacing w:before="60" w:after="120" w:line="240" w:lineRule="auto"/>
        <w:ind w:left="567" w:firstLine="567"/>
        <w:jc w:val="both"/>
        <w:rPr>
          <w:color w:val="000000" w:themeColor="text1"/>
          <w:szCs w:val="28"/>
        </w:rPr>
      </w:pPr>
      <w:r w:rsidRPr="00243AFF">
        <w:rPr>
          <w:color w:val="000000" w:themeColor="text1"/>
          <w:szCs w:val="28"/>
        </w:rPr>
        <w:t>-Sử dụng trang thông tin của nhà trường một cách có hiệu quả, phân người phụ trách cụ thể, có chế độ cho các cán bộ, giáo viên có bài đăng tại trang.</w:t>
      </w:r>
      <w:r w:rsidR="003D3236" w:rsidRPr="00243AFF">
        <w:rPr>
          <w:color w:val="000000" w:themeColor="text1"/>
          <w:szCs w:val="28"/>
        </w:rPr>
        <w:t xml:space="preserve"> (Website, Facebook, Zalo…)</w:t>
      </w:r>
    </w:p>
    <w:p w14:paraId="4039AE3A" w14:textId="77777777" w:rsidR="00320046" w:rsidRPr="00243AFF" w:rsidRDefault="00320046" w:rsidP="008F4B7B">
      <w:pPr>
        <w:spacing w:before="60" w:after="120" w:line="240" w:lineRule="auto"/>
        <w:ind w:left="567" w:firstLine="567"/>
        <w:jc w:val="both"/>
        <w:rPr>
          <w:color w:val="000000" w:themeColor="text1"/>
          <w:szCs w:val="28"/>
        </w:rPr>
      </w:pPr>
      <w:r w:rsidRPr="00243AFF">
        <w:rPr>
          <w:color w:val="000000" w:themeColor="text1"/>
          <w:szCs w:val="28"/>
        </w:rPr>
        <w:t>- Thường xuyên viết và đưa tin, bài về các hoạt động của trường, của Ngành, nhất là các hoạt động đổi mới, sáng tạo trong dạy và học, các tấm gương người tốt, việc tốt, các điển hình tiên tiến của cấp học để tạo sự lan tỏa, khích lệ các thầy, cô giáo, các em học sinh phấn đấu vươn lên trên một số trang mạng xã hội như facebook của công đoàn giáo dục Diễn Châu, giáo dục Diễn Châu, Chúng tôi là giáo viên tiểu học…</w:t>
      </w:r>
    </w:p>
    <w:p w14:paraId="7FDDB717" w14:textId="17957D2D" w:rsidR="00320046" w:rsidRPr="00243AFF" w:rsidRDefault="00320046" w:rsidP="008F4B7B">
      <w:pPr>
        <w:spacing w:before="60" w:after="120" w:line="240" w:lineRule="auto"/>
        <w:ind w:left="567" w:firstLine="567"/>
        <w:jc w:val="both"/>
        <w:rPr>
          <w:color w:val="000000" w:themeColor="text1"/>
          <w:szCs w:val="28"/>
        </w:rPr>
      </w:pPr>
      <w:r w:rsidRPr="00243AFF">
        <w:rPr>
          <w:color w:val="000000" w:themeColor="text1"/>
          <w:szCs w:val="28"/>
        </w:rPr>
        <w:t>- Tiếp tục truyền thông về chương trình GDPT 2018, các chương trình phát triển nhà trường để tạo sự đồng thuận cao của nhân dân đối với sự nghiệp giáo dục.</w:t>
      </w:r>
    </w:p>
    <w:p w14:paraId="5CEFE16A" w14:textId="1C270ED6" w:rsidR="00EE4FBF" w:rsidRPr="00243AFF" w:rsidRDefault="00EE4FBF" w:rsidP="008F4B7B">
      <w:pPr>
        <w:spacing w:before="60" w:after="120" w:line="240" w:lineRule="auto"/>
        <w:ind w:left="567" w:firstLine="567"/>
        <w:jc w:val="both"/>
        <w:rPr>
          <w:color w:val="000000" w:themeColor="text1"/>
          <w:szCs w:val="28"/>
        </w:rPr>
      </w:pPr>
      <w:r w:rsidRPr="00243AFF">
        <w:rPr>
          <w:color w:val="000000" w:themeColor="text1"/>
          <w:szCs w:val="28"/>
        </w:rPr>
        <w:t>-Thực hiện tốt công khai CSVC, tài chính, đội ngũ và chất lượng tạo niềm tin tưởng tuyệt đối của phụ huynh, giáo viên đối với nhà trường.</w:t>
      </w:r>
    </w:p>
    <w:p w14:paraId="77C5ED41" w14:textId="77777777" w:rsidR="00320046" w:rsidRPr="00243AFF" w:rsidRDefault="00320046" w:rsidP="008F4B7B">
      <w:pPr>
        <w:spacing w:before="60" w:after="120" w:line="240" w:lineRule="auto"/>
        <w:ind w:left="567" w:firstLine="567"/>
        <w:jc w:val="both"/>
        <w:outlineLvl w:val="0"/>
        <w:rPr>
          <w:rFonts w:cs="Times New Roman"/>
          <w:b/>
          <w:iCs/>
          <w:color w:val="000000" w:themeColor="text1"/>
          <w:szCs w:val="28"/>
        </w:rPr>
      </w:pPr>
      <w:r w:rsidRPr="00243AFF">
        <w:rPr>
          <w:rFonts w:cs="Times New Roman"/>
          <w:b/>
          <w:iCs/>
          <w:color w:val="000000" w:themeColor="text1"/>
          <w:szCs w:val="28"/>
        </w:rPr>
        <w:t>2. Phát triển đội ngũ nhà giáo</w:t>
      </w:r>
    </w:p>
    <w:p w14:paraId="7F2BD936" w14:textId="74CBCABF" w:rsidR="00320046" w:rsidRPr="00243AFF" w:rsidRDefault="00AA6D9C" w:rsidP="008F4B7B">
      <w:pPr>
        <w:spacing w:before="60" w:after="120" w:line="240" w:lineRule="auto"/>
        <w:ind w:left="567" w:firstLine="567"/>
        <w:jc w:val="both"/>
        <w:outlineLvl w:val="0"/>
        <w:rPr>
          <w:rFonts w:cs="Times New Roman"/>
          <w:bCs/>
          <w:i/>
          <w:color w:val="000000" w:themeColor="text1"/>
          <w:szCs w:val="28"/>
        </w:rPr>
      </w:pPr>
      <w:r w:rsidRPr="00243AFF">
        <w:rPr>
          <w:rFonts w:cs="Times New Roman"/>
          <w:i/>
          <w:iCs/>
          <w:color w:val="000000" w:themeColor="text1"/>
          <w:szCs w:val="28"/>
        </w:rPr>
        <w:t>2.1</w:t>
      </w:r>
      <w:r w:rsidR="00320046" w:rsidRPr="00243AFF">
        <w:rPr>
          <w:rFonts w:cs="Times New Roman"/>
          <w:i/>
          <w:iCs/>
          <w:color w:val="000000" w:themeColor="text1"/>
          <w:szCs w:val="28"/>
        </w:rPr>
        <w:t xml:space="preserve">, Bồi dưỡng, đào tạo đội ngũ nhà giáo, CBQL </w:t>
      </w:r>
      <w:r w:rsidR="00320046" w:rsidRPr="00243AFF">
        <w:rPr>
          <w:rFonts w:cs="Times New Roman"/>
          <w:bCs/>
          <w:i/>
          <w:color w:val="000000" w:themeColor="text1"/>
          <w:szCs w:val="28"/>
        </w:rPr>
        <w:t xml:space="preserve">(BDTX): </w:t>
      </w:r>
    </w:p>
    <w:p w14:paraId="5038DD89" w14:textId="77777777" w:rsidR="00320046" w:rsidRPr="00243AFF" w:rsidRDefault="00320046" w:rsidP="008F4B7B">
      <w:pPr>
        <w:spacing w:before="60" w:after="120" w:line="240" w:lineRule="auto"/>
        <w:ind w:left="567" w:firstLine="567"/>
        <w:jc w:val="both"/>
        <w:outlineLvl w:val="0"/>
        <w:rPr>
          <w:rFonts w:cs="Times New Roman"/>
          <w:bCs/>
          <w:color w:val="000000" w:themeColor="text1"/>
          <w:szCs w:val="28"/>
        </w:rPr>
      </w:pPr>
      <w:r w:rsidRPr="00243AFF">
        <w:rPr>
          <w:rFonts w:cs="Times New Roman"/>
          <w:bCs/>
          <w:i/>
          <w:color w:val="000000" w:themeColor="text1"/>
          <w:szCs w:val="28"/>
        </w:rPr>
        <w:t>-Bồi dưỡng để đạt chuẩn:</w:t>
      </w:r>
      <w:r w:rsidRPr="00243AFF">
        <w:rPr>
          <w:rFonts w:cs="Times New Roman"/>
          <w:bCs/>
          <w:color w:val="000000" w:themeColor="text1"/>
          <w:szCs w:val="28"/>
        </w:rPr>
        <w:t xml:space="preserve"> Động viên 1 đồng chí chưa đạt chuẩn trình độ đào tạo tham gia học để nâng cao trình độ chuẩn.</w:t>
      </w:r>
    </w:p>
    <w:p w14:paraId="3097A06B" w14:textId="77777777" w:rsidR="00320046" w:rsidRPr="00243AFF" w:rsidRDefault="00320046" w:rsidP="008F4B7B">
      <w:pPr>
        <w:spacing w:before="60" w:after="120" w:line="240" w:lineRule="auto"/>
        <w:ind w:left="567" w:firstLine="567"/>
        <w:jc w:val="both"/>
        <w:outlineLvl w:val="0"/>
        <w:rPr>
          <w:rFonts w:cs="Times New Roman"/>
          <w:bCs/>
          <w:color w:val="000000" w:themeColor="text1"/>
          <w:szCs w:val="28"/>
        </w:rPr>
      </w:pPr>
      <w:r w:rsidRPr="00243AFF">
        <w:rPr>
          <w:rFonts w:cs="Times New Roman"/>
          <w:bCs/>
          <w:i/>
          <w:color w:val="000000" w:themeColor="text1"/>
          <w:szCs w:val="28"/>
        </w:rPr>
        <w:t>-Bồi dưỡng để nâng cao trình độ đào tạo trên chuẩn</w:t>
      </w:r>
      <w:r w:rsidRPr="00243AFF">
        <w:rPr>
          <w:rFonts w:cs="Times New Roman"/>
          <w:bCs/>
          <w:color w:val="000000" w:themeColor="text1"/>
          <w:szCs w:val="28"/>
        </w:rPr>
        <w:t>: Động viên CBQL và những đồng chí trong quy hoạch tham gia học các lớp cao học.</w:t>
      </w:r>
    </w:p>
    <w:p w14:paraId="43F205EF" w14:textId="77777777" w:rsidR="00320046" w:rsidRPr="00243AFF" w:rsidRDefault="00320046" w:rsidP="008F4B7B">
      <w:pPr>
        <w:spacing w:before="60" w:after="120" w:line="240" w:lineRule="auto"/>
        <w:ind w:left="567" w:firstLine="567"/>
        <w:jc w:val="both"/>
        <w:outlineLvl w:val="0"/>
        <w:rPr>
          <w:rFonts w:cs="Times New Roman"/>
          <w:bCs/>
          <w:color w:val="000000" w:themeColor="text1"/>
          <w:szCs w:val="28"/>
        </w:rPr>
      </w:pPr>
      <w:r w:rsidRPr="00243AFF">
        <w:rPr>
          <w:rFonts w:cs="Times New Roman"/>
          <w:bCs/>
          <w:i/>
          <w:color w:val="000000" w:themeColor="text1"/>
          <w:szCs w:val="28"/>
        </w:rPr>
        <w:lastRenderedPageBreak/>
        <w:t>-Bồi dưỡng thường xuyên</w:t>
      </w:r>
      <w:r w:rsidRPr="00243AFF">
        <w:rPr>
          <w:rFonts w:cs="Times New Roman"/>
          <w:bCs/>
          <w:color w:val="000000" w:themeColor="text1"/>
          <w:szCs w:val="28"/>
        </w:rPr>
        <w:t>: Tuyên truyền cụ thể để giáo viên nhận thức đây là loại hình bồi dưỡng phục vụ cho nghề dạy học, phục vụ những vấn đề cập nhật trong giáo dục, cần phải học thực chất và học tập suốt đời, học thường xuyên. Phấn đấu 100% cán bộ, giáo viên tích cực học tập, xem một cách đầy đủ và các video bồi dưỡng. Thực hiện tốt công tác đánh giá, tự đánh giá theo chuẩn nghề nghiệp.</w:t>
      </w:r>
    </w:p>
    <w:p w14:paraId="36DA6C3B" w14:textId="77777777" w:rsidR="00320046" w:rsidRPr="00243AFF" w:rsidRDefault="00320046" w:rsidP="008F4B7B">
      <w:pPr>
        <w:spacing w:before="60" w:after="120" w:line="240" w:lineRule="auto"/>
        <w:ind w:left="567" w:firstLine="567"/>
        <w:jc w:val="both"/>
        <w:outlineLvl w:val="0"/>
        <w:rPr>
          <w:rFonts w:cs="Times New Roman"/>
          <w:bCs/>
          <w:color w:val="000000" w:themeColor="text1"/>
          <w:szCs w:val="28"/>
        </w:rPr>
      </w:pPr>
      <w:r w:rsidRPr="00243AFF">
        <w:rPr>
          <w:rFonts w:cs="Times New Roman"/>
          <w:bCs/>
          <w:i/>
          <w:color w:val="000000" w:themeColor="text1"/>
          <w:szCs w:val="28"/>
        </w:rPr>
        <w:t>- Bồi dưỡng để đáp ứng yêu cầu của chương trình và sách giáo khoa chương trình GĐPT 2018</w:t>
      </w:r>
      <w:r w:rsidRPr="00243AFF">
        <w:rPr>
          <w:rFonts w:cs="Times New Roman"/>
          <w:bCs/>
          <w:color w:val="000000" w:themeColor="text1"/>
          <w:szCs w:val="28"/>
        </w:rPr>
        <w:t>: CBQL, giáo viên phải thấm nhuần được mục tiêu chương trình và sách giáo khoa, từ đó tập trung giải quyết những khó khăn, vướng mắc mà CBQL và giáo viên còn gặp phải. 100% giáo viên thực hiện giảng dạy khối lớp thay sách phải được học BDTX lớp đó, tổ chức một số buổi bồi dưỡng cho giáo viên trong toàn trường.</w:t>
      </w:r>
    </w:p>
    <w:p w14:paraId="7476D511" w14:textId="7AE06C98" w:rsidR="00320046" w:rsidRPr="00243AFF" w:rsidRDefault="00320046" w:rsidP="008F4B7B">
      <w:pPr>
        <w:spacing w:before="60" w:after="120" w:line="240" w:lineRule="auto"/>
        <w:ind w:left="567" w:firstLine="567"/>
        <w:jc w:val="both"/>
        <w:outlineLvl w:val="0"/>
        <w:rPr>
          <w:rFonts w:cs="Times New Roman"/>
          <w:bCs/>
          <w:color w:val="000000" w:themeColor="text1"/>
          <w:szCs w:val="28"/>
        </w:rPr>
      </w:pPr>
      <w:r w:rsidRPr="00243AFF">
        <w:rPr>
          <w:rFonts w:cs="Times New Roman"/>
          <w:bCs/>
          <w:i/>
          <w:color w:val="000000" w:themeColor="text1"/>
          <w:szCs w:val="28"/>
        </w:rPr>
        <w:t>-Bồi dưỡng chuyên đề</w:t>
      </w:r>
      <w:r w:rsidRPr="00243AFF">
        <w:rPr>
          <w:rFonts w:cs="Times New Roman"/>
          <w:bCs/>
          <w:color w:val="000000" w:themeColor="text1"/>
          <w:szCs w:val="28"/>
        </w:rPr>
        <w:t>: Tùy thuộc vào nhu cầu thực tế của ngành, của nhà trường và thậm chí của từng nhóm đối tượng giáo viên để tổ chức bồi dưỡng, năm học 202</w:t>
      </w:r>
      <w:r w:rsidR="00AA6D9C" w:rsidRPr="00243AFF">
        <w:rPr>
          <w:rFonts w:cs="Times New Roman"/>
          <w:bCs/>
          <w:color w:val="000000" w:themeColor="text1"/>
          <w:szCs w:val="28"/>
        </w:rPr>
        <w:t>3</w:t>
      </w:r>
      <w:r w:rsidRPr="00243AFF">
        <w:rPr>
          <w:rFonts w:cs="Times New Roman"/>
          <w:bCs/>
          <w:color w:val="000000" w:themeColor="text1"/>
          <w:szCs w:val="28"/>
        </w:rPr>
        <w:t xml:space="preserve"> – 202</w:t>
      </w:r>
      <w:r w:rsidR="00AA6D9C" w:rsidRPr="00243AFF">
        <w:rPr>
          <w:rFonts w:cs="Times New Roman"/>
          <w:bCs/>
          <w:color w:val="000000" w:themeColor="text1"/>
          <w:szCs w:val="28"/>
        </w:rPr>
        <w:t>4</w:t>
      </w:r>
      <w:r w:rsidRPr="00243AFF">
        <w:rPr>
          <w:rFonts w:cs="Times New Roman"/>
          <w:bCs/>
          <w:color w:val="000000" w:themeColor="text1"/>
          <w:szCs w:val="28"/>
        </w:rPr>
        <w:t xml:space="preserve"> xác định các chuyên đề như: Tin học, stem, </w:t>
      </w:r>
      <w:r w:rsidR="00AA6D9C" w:rsidRPr="00243AFF">
        <w:rPr>
          <w:rFonts w:cs="Times New Roman"/>
          <w:bCs/>
          <w:color w:val="000000" w:themeColor="text1"/>
          <w:szCs w:val="28"/>
        </w:rPr>
        <w:t xml:space="preserve">học thông qua chơi, </w:t>
      </w:r>
      <w:r w:rsidRPr="00243AFF">
        <w:rPr>
          <w:rFonts w:cs="Times New Roman"/>
          <w:bCs/>
          <w:color w:val="000000" w:themeColor="text1"/>
          <w:szCs w:val="28"/>
        </w:rPr>
        <w:t>viết sáng kiến kinh nghiệm, phương pháp dạy học ….</w:t>
      </w:r>
    </w:p>
    <w:p w14:paraId="0DD8F1E1" w14:textId="77777777" w:rsidR="00320046" w:rsidRPr="00243AFF" w:rsidRDefault="00320046" w:rsidP="008F4B7B">
      <w:pPr>
        <w:spacing w:before="60" w:after="120" w:line="240" w:lineRule="auto"/>
        <w:ind w:left="567" w:firstLine="567"/>
        <w:jc w:val="both"/>
        <w:rPr>
          <w:color w:val="000000" w:themeColor="text1"/>
          <w:szCs w:val="28"/>
          <w:lang w:val="nl-NL"/>
        </w:rPr>
      </w:pPr>
      <w:r w:rsidRPr="00243AFF">
        <w:rPr>
          <w:color w:val="000000" w:themeColor="text1"/>
          <w:szCs w:val="28"/>
          <w:lang w:val="nl-NL"/>
        </w:rPr>
        <w:t>Ngoài ra, phân công bố trí CBGV theo lớp hợp lí trên tinh thần gắn trách nhiệm, chỉ tiêu phấn đấu cho từng giáo viên trong việc thực hiện chức trách, nhiệm vụ được giao. Đưa vào tiêu chí quy định cụ thể bằng thang điểm, xử lí những cán bộ giáo viên vi phạm quy chế chuyên môn và vi phạm đạo đức Nhà giáo.</w:t>
      </w:r>
    </w:p>
    <w:p w14:paraId="56C3EC39" w14:textId="77777777" w:rsidR="00320046" w:rsidRPr="00243AFF" w:rsidRDefault="00320046" w:rsidP="008F4B7B">
      <w:pPr>
        <w:spacing w:before="60" w:after="120" w:line="240" w:lineRule="auto"/>
        <w:ind w:left="567" w:firstLine="567"/>
        <w:jc w:val="both"/>
        <w:rPr>
          <w:color w:val="000000" w:themeColor="text1"/>
          <w:szCs w:val="28"/>
          <w:lang w:val="vi-VN"/>
        </w:rPr>
      </w:pPr>
      <w:r w:rsidRPr="00243AFF">
        <w:rPr>
          <w:color w:val="000000" w:themeColor="text1"/>
          <w:szCs w:val="28"/>
        </w:rPr>
        <w:t xml:space="preserve">Tổ chức tập huấn, bồi dưỡng nâng cao năng lực cho các tổ trưởng, tổ phó chuyên môn trong công tác điều hành hoạt động tổ chuyên môn có chất lượng về cả nội dung và hình thức sinh hoạt; </w:t>
      </w:r>
      <w:r w:rsidRPr="00243AFF">
        <w:rPr>
          <w:color w:val="000000" w:themeColor="text1"/>
          <w:szCs w:val="28"/>
          <w:lang w:val="pl-PL"/>
        </w:rPr>
        <w:t>Cải tiến sinh hoạt chuyên môn tổ khối, trường, cụm trường một cách có hiệu quả thiết thực.</w:t>
      </w:r>
    </w:p>
    <w:p w14:paraId="354A3C58" w14:textId="56267DF3" w:rsidR="00320046" w:rsidRPr="00243AFF" w:rsidRDefault="00320046" w:rsidP="008F4B7B">
      <w:pPr>
        <w:spacing w:before="60" w:after="120" w:line="240" w:lineRule="auto"/>
        <w:ind w:left="567" w:firstLine="567"/>
        <w:jc w:val="both"/>
        <w:rPr>
          <w:color w:val="000000" w:themeColor="text1"/>
          <w:szCs w:val="28"/>
        </w:rPr>
      </w:pPr>
      <w:r w:rsidRPr="00243AFF">
        <w:rPr>
          <w:color w:val="000000" w:themeColor="text1"/>
          <w:szCs w:val="28"/>
        </w:rPr>
        <w:t xml:space="preserve">Tổ chức tốt cuộc thi giáo viên </w:t>
      </w:r>
      <w:r w:rsidR="00AA6D9C" w:rsidRPr="00243AFF">
        <w:rPr>
          <w:color w:val="000000" w:themeColor="text1"/>
          <w:szCs w:val="28"/>
        </w:rPr>
        <w:t>dạy</w:t>
      </w:r>
      <w:r w:rsidRPr="00243AFF">
        <w:rPr>
          <w:color w:val="000000" w:themeColor="text1"/>
          <w:szCs w:val="28"/>
        </w:rPr>
        <w:t xml:space="preserve"> giỏi cấp trường đúng theo quy định tại Thông tư số 22/2019/TT-BGD&amp;ĐT.  Bồi dưỡng đội ngũ giáo viên tham gia dự thi GV</w:t>
      </w:r>
      <w:r w:rsidR="00AA6D9C" w:rsidRPr="00243AFF">
        <w:rPr>
          <w:color w:val="000000" w:themeColor="text1"/>
          <w:szCs w:val="28"/>
        </w:rPr>
        <w:t>CNG</w:t>
      </w:r>
      <w:r w:rsidRPr="00243AFF">
        <w:rPr>
          <w:color w:val="000000" w:themeColor="text1"/>
          <w:szCs w:val="28"/>
        </w:rPr>
        <w:t xml:space="preserve"> cấp huyện ngay từ đầu năm học để đạt kết quả cao.</w:t>
      </w:r>
    </w:p>
    <w:p w14:paraId="7BF9DC8C" w14:textId="77777777" w:rsidR="00320046" w:rsidRPr="00243AFF" w:rsidRDefault="00320046" w:rsidP="008F4B7B">
      <w:pPr>
        <w:spacing w:before="60" w:after="120" w:line="240" w:lineRule="auto"/>
        <w:ind w:left="567" w:firstLine="567"/>
        <w:jc w:val="both"/>
        <w:rPr>
          <w:color w:val="000000" w:themeColor="text1"/>
          <w:szCs w:val="28"/>
        </w:rPr>
      </w:pPr>
      <w:r w:rsidRPr="00243AFF">
        <w:rPr>
          <w:color w:val="000000" w:themeColor="text1"/>
          <w:szCs w:val="28"/>
          <w:lang w:val="pl-PL"/>
        </w:rPr>
        <w:t xml:space="preserve">Thực hiện nghiêm túc </w:t>
      </w:r>
      <w:r w:rsidRPr="00243AFF">
        <w:rPr>
          <w:color w:val="000000" w:themeColor="text1"/>
          <w:szCs w:val="28"/>
        </w:rPr>
        <w:t>đánh giá đội ngũ giáo viên theo Chuẩn nghề nghiệp giáo viên cơ sở giáo dục phổ thông theo Thông tư số 20/2018/TT-BGDĐT ngày 22/8/2018 của Bộ GD ĐT quy định Chuẩn nghề nghiệp giáo viên cơ sở giáo dục phổ thông</w:t>
      </w:r>
    </w:p>
    <w:p w14:paraId="3B8EEC3B" w14:textId="5C44FBCA" w:rsidR="00320046" w:rsidRPr="00243AFF" w:rsidRDefault="00320046" w:rsidP="008F4B7B">
      <w:pPr>
        <w:spacing w:before="60" w:after="120" w:line="240" w:lineRule="auto"/>
        <w:ind w:left="567" w:right="-28" w:firstLine="567"/>
        <w:jc w:val="both"/>
        <w:rPr>
          <w:color w:val="000000" w:themeColor="text1"/>
          <w:szCs w:val="28"/>
        </w:rPr>
      </w:pPr>
      <w:r w:rsidRPr="00243AFF">
        <w:rPr>
          <w:color w:val="000000" w:themeColor="text1"/>
          <w:szCs w:val="28"/>
        </w:rPr>
        <w:tab/>
        <w:t xml:space="preserve">Chuẩn bị đội ngũ giáo viên dạy lớp </w:t>
      </w:r>
      <w:r w:rsidR="00AA6D9C" w:rsidRPr="00243AFF">
        <w:rPr>
          <w:color w:val="000000" w:themeColor="text1"/>
          <w:szCs w:val="28"/>
        </w:rPr>
        <w:t>5</w:t>
      </w:r>
      <w:r w:rsidRPr="00243AFF">
        <w:rPr>
          <w:color w:val="000000" w:themeColor="text1"/>
          <w:szCs w:val="28"/>
        </w:rPr>
        <w:t xml:space="preserve"> năm học 202</w:t>
      </w:r>
      <w:r w:rsidR="00AA6D9C" w:rsidRPr="00243AFF">
        <w:rPr>
          <w:color w:val="000000" w:themeColor="text1"/>
          <w:szCs w:val="28"/>
        </w:rPr>
        <w:t>4</w:t>
      </w:r>
      <w:r w:rsidRPr="00243AFF">
        <w:rPr>
          <w:color w:val="000000" w:themeColor="text1"/>
          <w:szCs w:val="28"/>
        </w:rPr>
        <w:t xml:space="preserve"> – 202</w:t>
      </w:r>
      <w:r w:rsidR="00AA6D9C" w:rsidRPr="00243AFF">
        <w:rPr>
          <w:color w:val="000000" w:themeColor="text1"/>
          <w:szCs w:val="28"/>
        </w:rPr>
        <w:t>5</w:t>
      </w:r>
      <w:r w:rsidRPr="00243AFF">
        <w:rPr>
          <w:color w:val="000000" w:themeColor="text1"/>
          <w:szCs w:val="28"/>
        </w:rPr>
        <w:t>.</w:t>
      </w:r>
    </w:p>
    <w:p w14:paraId="7509798F" w14:textId="77777777" w:rsidR="00320046" w:rsidRPr="00243AFF" w:rsidRDefault="00320046" w:rsidP="008F4B7B">
      <w:pPr>
        <w:spacing w:before="60" w:after="120" w:line="240" w:lineRule="auto"/>
        <w:ind w:left="567" w:right="-28" w:firstLine="567"/>
        <w:jc w:val="both"/>
        <w:rPr>
          <w:color w:val="000000" w:themeColor="text1"/>
          <w:szCs w:val="28"/>
        </w:rPr>
      </w:pPr>
      <w:r w:rsidRPr="00243AFF">
        <w:rPr>
          <w:color w:val="000000" w:themeColor="text1"/>
          <w:szCs w:val="28"/>
        </w:rPr>
        <w:tab/>
        <w:t>Chuẩn bị đội ngũ giáo viên hợp đồng trường trong điều kiện giáo viên còn thiếu.</w:t>
      </w:r>
    </w:p>
    <w:p w14:paraId="5CD33CDF" w14:textId="1E06208D" w:rsidR="00AA02BE" w:rsidRPr="00243AFF" w:rsidRDefault="00AA02BE" w:rsidP="008F4B7B">
      <w:pPr>
        <w:spacing w:before="60" w:after="120" w:line="240" w:lineRule="auto"/>
        <w:ind w:left="567" w:firstLine="567"/>
        <w:jc w:val="both"/>
        <w:rPr>
          <w:i/>
          <w:color w:val="000000" w:themeColor="text1"/>
          <w:szCs w:val="28"/>
        </w:rPr>
      </w:pPr>
      <w:r w:rsidRPr="00243AFF">
        <w:rPr>
          <w:i/>
          <w:color w:val="000000" w:themeColor="text1"/>
          <w:szCs w:val="28"/>
        </w:rPr>
        <w:t>2.2. Đổi mới hình thức tổ chức và phương pháp dạy học.</w:t>
      </w:r>
    </w:p>
    <w:p w14:paraId="3B98AA1B" w14:textId="6180E622" w:rsidR="00267980" w:rsidRPr="00243AFF" w:rsidRDefault="00267980" w:rsidP="00267980">
      <w:pPr>
        <w:spacing w:after="0" w:line="340" w:lineRule="exact"/>
        <w:ind w:left="567" w:firstLine="567"/>
        <w:jc w:val="both"/>
        <w:outlineLvl w:val="0"/>
        <w:rPr>
          <w:szCs w:val="28"/>
        </w:rPr>
      </w:pPr>
      <w:r w:rsidRPr="00243AFF">
        <w:rPr>
          <w:szCs w:val="28"/>
        </w:rPr>
        <w:t xml:space="preserve">- Tiếp tục chỉ đạo vận dụng linh hoạt các phương pháp dạy học: Dạy học dự án, Học thông qua chơi, </w:t>
      </w:r>
      <w:r w:rsidR="005E57E0" w:rsidRPr="00243AFF">
        <w:rPr>
          <w:color w:val="000000" w:themeColor="text1"/>
          <w:szCs w:val="28"/>
        </w:rPr>
        <w:t xml:space="preserve">vận dụng phương pháp “Sơ đồ tư duy”, </w:t>
      </w:r>
      <w:r w:rsidRPr="00243AFF">
        <w:rPr>
          <w:szCs w:val="28"/>
        </w:rPr>
        <w:t>dạy học nhóm,</w:t>
      </w:r>
      <w:r w:rsidR="005E57E0" w:rsidRPr="00243AFF">
        <w:rPr>
          <w:color w:val="000000" w:themeColor="text1"/>
          <w:szCs w:val="28"/>
        </w:rPr>
        <w:t xml:space="preserve"> phương pháp Bàn tay nặn bột trong dạy học môn Tự nhiên-Xã hội, Khoa học, dạy học Mĩ thuật theo phương pháp mới</w:t>
      </w:r>
      <w:r w:rsidRPr="00243AFF">
        <w:rPr>
          <w:szCs w:val="28"/>
        </w:rPr>
        <w:t xml:space="preserve"> … Đa dạng hóa hình thức dạy học trên lớp, dạy học ngoài không gian lớp học. Vận dụng sáng tạo các kỹ thuật dạy học tích cực nhằm góp phần phát triển phẩm chất, năng lực học sinh. Tăng cường hoạt động thực hành trải nghiệm trong các bài học trên lớp; trải nghiệm ngoài nhà trường,… phù hợp với </w:t>
      </w:r>
      <w:r w:rsidRPr="00243AFF">
        <w:rPr>
          <w:szCs w:val="28"/>
        </w:rPr>
        <w:lastRenderedPageBreak/>
        <w:t>thực tế. Tiếp tục vận dụng linh hoạt các thành tố tích cực của mô hình trường học mới: trang trí, tổ chức lớp học, huy động cộng đồng tham gia giáo dục,….</w:t>
      </w:r>
    </w:p>
    <w:p w14:paraId="6C1B7DD6" w14:textId="7756CA0A" w:rsidR="00AA02BE" w:rsidRPr="00243AFF" w:rsidRDefault="00267980" w:rsidP="00267980">
      <w:pPr>
        <w:spacing w:before="60" w:after="120" w:line="240" w:lineRule="auto"/>
        <w:ind w:left="567" w:firstLine="567"/>
        <w:jc w:val="both"/>
        <w:rPr>
          <w:szCs w:val="28"/>
        </w:rPr>
      </w:pPr>
      <w:r w:rsidRPr="00243AFF">
        <w:rPr>
          <w:szCs w:val="28"/>
        </w:rPr>
        <w:t xml:space="preserve">- </w:t>
      </w:r>
      <w:r w:rsidR="00552320" w:rsidRPr="00243AFF">
        <w:rPr>
          <w:szCs w:val="28"/>
        </w:rPr>
        <w:t>L</w:t>
      </w:r>
      <w:r w:rsidRPr="00243AFF">
        <w:rPr>
          <w:szCs w:val="28"/>
        </w:rPr>
        <w:t>ựa chọn các chuyên đề thiết thực ứng dụng công nghệ thông tin, khai thác học liệu điện tử, kho học liệu số dùng chung của Bộ GD&amp;ĐT, tham khảo các bài giảng trên truyền hình nhằm hỗ trợ giáo viên trong việc chủ động, linh hoạt lựa chọn nội dung, thời lượng dạy học phù hợp, góp phần thực hiện hiệu quả đổi mới phương pháp, hình thức dạy học đáp ứng yêu cầu đổi mới Chương trình GDPT 2018.</w:t>
      </w:r>
    </w:p>
    <w:p w14:paraId="078952E5" w14:textId="208F9F78" w:rsidR="00320046" w:rsidRPr="00243AFF" w:rsidRDefault="00BD1D85" w:rsidP="008F4B7B">
      <w:pPr>
        <w:spacing w:before="60" w:after="120" w:line="240" w:lineRule="auto"/>
        <w:ind w:left="567" w:firstLine="567"/>
        <w:jc w:val="both"/>
        <w:rPr>
          <w:i/>
          <w:color w:val="000000" w:themeColor="text1"/>
          <w:szCs w:val="28"/>
        </w:rPr>
      </w:pPr>
      <w:r w:rsidRPr="00243AFF">
        <w:rPr>
          <w:i/>
          <w:color w:val="000000" w:themeColor="text1"/>
          <w:szCs w:val="28"/>
        </w:rPr>
        <w:t>2.3</w:t>
      </w:r>
      <w:r w:rsidR="00320046" w:rsidRPr="00243AFF">
        <w:rPr>
          <w:i/>
          <w:color w:val="000000" w:themeColor="text1"/>
          <w:szCs w:val="28"/>
        </w:rPr>
        <w:t xml:space="preserve">. Đổi mới sinh hoạt chuyên </w:t>
      </w:r>
      <w:r w:rsidRPr="00243AFF">
        <w:rPr>
          <w:rFonts w:eastAsia="Times New Roman" w:cs="Times New Roman"/>
          <w:bCs/>
          <w:i/>
          <w:color w:val="000000" w:themeColor="text1"/>
          <w:szCs w:val="28"/>
        </w:rPr>
        <w:t>môn theo hướng nghiên cứu bài học:</w:t>
      </w:r>
    </w:p>
    <w:p w14:paraId="3A3DDD0E" w14:textId="77777777" w:rsidR="00320046" w:rsidRPr="00243AFF" w:rsidRDefault="00320046" w:rsidP="008F4B7B">
      <w:pPr>
        <w:shd w:val="clear" w:color="auto" w:fill="FFFFFF"/>
        <w:spacing w:after="15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shd w:val="clear" w:color="auto" w:fill="FFFFFF"/>
          <w:lang w:val="de-DE"/>
        </w:rPr>
        <w:t>Tùy vào tình hình thực tế của chủ đề, của nhà trường, của từng khối lớp, từng môn học giáo viên có thể đề xuất nội dung sinh hoạt tổ chuyên môn, Tổ trưởng báo cáo nội dung sinh hoạt, thời gian sinh hoạt để nhận sự hướng dẫn của chuyên môn nhà trường, từ đó tổ chức sinh hoạt. Không bắt buộc thời gian phải 1 buổi cố định mà có thể đột xuất hoặc định kì, thời lượng tùy thuộc vào tính chất của cuộc họp. Các nội dung chủ yếu như sau:</w:t>
      </w:r>
    </w:p>
    <w:p w14:paraId="6F547B24" w14:textId="77777777" w:rsidR="00320046" w:rsidRPr="00243AFF" w:rsidRDefault="00320046" w:rsidP="008F4B7B">
      <w:pPr>
        <w:shd w:val="clear" w:color="auto" w:fill="FFFFFF"/>
        <w:spacing w:after="150" w:line="240" w:lineRule="auto"/>
        <w:ind w:left="567" w:firstLine="567"/>
        <w:jc w:val="both"/>
        <w:rPr>
          <w:rFonts w:eastAsia="Times New Roman" w:cs="Times New Roman"/>
          <w:b/>
          <w:bCs/>
          <w:color w:val="000000" w:themeColor="text1"/>
          <w:szCs w:val="28"/>
        </w:rPr>
      </w:pPr>
      <w:r w:rsidRPr="00243AFF">
        <w:rPr>
          <w:rFonts w:eastAsia="Times New Roman" w:cs="Times New Roman"/>
          <w:bCs/>
          <w:color w:val="000000" w:themeColor="text1"/>
          <w:szCs w:val="28"/>
        </w:rPr>
        <w:t>Thực hiện theo 4 bước, giáo viên đã rất quen thuộc, chỉ lưu ý một số vấn đề như sau</w:t>
      </w:r>
      <w:r w:rsidRPr="00243AFF">
        <w:rPr>
          <w:rFonts w:eastAsia="Times New Roman" w:cs="Times New Roman"/>
          <w:b/>
          <w:bCs/>
          <w:color w:val="000000" w:themeColor="text1"/>
          <w:szCs w:val="28"/>
        </w:rPr>
        <w:t>:</w:t>
      </w:r>
    </w:p>
    <w:p w14:paraId="170503F3"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i/>
          <w:iCs/>
          <w:color w:val="000000" w:themeColor="text1"/>
          <w:szCs w:val="28"/>
          <w:bdr w:val="none" w:sz="0" w:space="0" w:color="auto" w:frame="1"/>
        </w:rPr>
        <w:t>-Thứ nhất</w:t>
      </w:r>
      <w:r w:rsidRPr="00243AFF">
        <w:rPr>
          <w:rFonts w:eastAsia="Times New Roman" w:cs="Times New Roman"/>
          <w:color w:val="000000" w:themeColor="text1"/>
          <w:szCs w:val="28"/>
        </w:rPr>
        <w:t>: Soạn giáo án và thực hiện giờ dạy minh họa</w:t>
      </w:r>
    </w:p>
    <w:p w14:paraId="36753C19"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Nhóm GV hợp tác xây dựng giáo án; cử GV dạy minh họa; tổ chức lớp dạy đúng yêu cầu dự giờ mới.</w:t>
      </w:r>
    </w:p>
    <w:p w14:paraId="4A8F551C"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i/>
          <w:iCs/>
          <w:color w:val="000000" w:themeColor="text1"/>
          <w:szCs w:val="28"/>
          <w:bdr w:val="none" w:sz="0" w:space="0" w:color="auto" w:frame="1"/>
        </w:rPr>
        <w:t>-Thứ hai:</w:t>
      </w:r>
      <w:r w:rsidRPr="00243AFF">
        <w:rPr>
          <w:rFonts w:eastAsia="Times New Roman" w:cs="Times New Roman"/>
          <w:color w:val="000000" w:themeColor="text1"/>
          <w:szCs w:val="28"/>
        </w:rPr>
        <w:t> Hình thành cách dự giờ, cách suy ngẫm, xây dựng quan hệ đồng nghiệp.</w:t>
      </w:r>
    </w:p>
    <w:p w14:paraId="77C0FEB1"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Luyện tập cách quan sát và cách nắm bắt suy nghĩ về việc học của học sinh trong giờ học; có khả năng phán đoán nhanh nhạy, chính xác để điều chỉnh việc dạy phù hợp việc học tập của học sinh.</w:t>
      </w:r>
    </w:p>
    <w:p w14:paraId="41F7BF3E"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Thay đổi cách nhìn, cách nghĩ và cảm nhận của giáo viên về học sinh trong từng hoàn cảnh khác nhau.</w:t>
      </w:r>
    </w:p>
    <w:p w14:paraId="58707993"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Hình thành thói quen lắng nghe lẫn nhau; rèn luyện cách chia sẻ ý kiến. Xây dựng mối quan hệ đồng nghiệp thân thiện, cộng tác và học tập lẫn nhau.</w:t>
      </w:r>
    </w:p>
    <w:p w14:paraId="6DF4E440"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i/>
          <w:iCs/>
          <w:color w:val="000000" w:themeColor="text1"/>
          <w:szCs w:val="28"/>
          <w:bdr w:val="none" w:sz="0" w:space="0" w:color="auto" w:frame="1"/>
        </w:rPr>
        <w:t>-Thứ ba</w:t>
      </w:r>
      <w:r w:rsidRPr="00243AFF">
        <w:rPr>
          <w:rFonts w:eastAsia="Times New Roman" w:cs="Times New Roman"/>
          <w:color w:val="000000" w:themeColor="text1"/>
          <w:szCs w:val="28"/>
        </w:rPr>
        <w:t>: Tập trung phân tích các nguyên nhân, các mối quan hệ trong giờ học và tìm biện pháp cải tiến, nâng cao chất lượng các bài học.</w:t>
      </w:r>
    </w:p>
    <w:p w14:paraId="66E56202"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Đi sâu nghiên cứu, phân tích các phương án dạy học đáp ứng việc học của học sinh, các mối quan hệ trong lớp học, các kĩ năng cần thiết để nâng cao chất lượng việc học của HS.</w:t>
      </w:r>
    </w:p>
    <w:p w14:paraId="08EDE330" w14:textId="77777777" w:rsidR="00320046" w:rsidRPr="00243AFF" w:rsidRDefault="00320046" w:rsidP="008F4B7B">
      <w:pPr>
        <w:shd w:val="clear" w:color="auto" w:fill="FFFFFF"/>
        <w:spacing w:before="120" w:after="120" w:line="240" w:lineRule="auto"/>
        <w:ind w:left="567" w:firstLine="567"/>
        <w:jc w:val="both"/>
        <w:rPr>
          <w:rFonts w:eastAsia="Times New Roman" w:cs="Times New Roman"/>
          <w:color w:val="000000" w:themeColor="text1"/>
          <w:szCs w:val="28"/>
        </w:rPr>
      </w:pPr>
      <w:r w:rsidRPr="00243AFF">
        <w:rPr>
          <w:rFonts w:eastAsia="Times New Roman" w:cs="Times New Roman"/>
          <w:color w:val="000000" w:themeColor="text1"/>
          <w:szCs w:val="28"/>
        </w:rPr>
        <w:t>- Tăng cường, vận dụng, thử nghiệm những ý tưởng sáng tạo khi dạy minh hoạ theo hướng lấy HS làm trung tâm.</w:t>
      </w:r>
    </w:p>
    <w:p w14:paraId="1F1AEE5D" w14:textId="2C7751EA" w:rsidR="005E57E0" w:rsidRPr="00243AFF" w:rsidRDefault="00320046" w:rsidP="005E57E0">
      <w:pPr>
        <w:pBdr>
          <w:top w:val="nil"/>
          <w:left w:val="nil"/>
          <w:bottom w:val="nil"/>
          <w:right w:val="nil"/>
          <w:between w:val="nil"/>
        </w:pBdr>
        <w:spacing w:after="0" w:line="240" w:lineRule="auto"/>
        <w:ind w:left="567" w:firstLine="567"/>
        <w:jc w:val="both"/>
        <w:rPr>
          <w:rFonts w:eastAsia="Times New Roman"/>
          <w:i/>
          <w:color w:val="000000" w:themeColor="text1"/>
          <w:szCs w:val="28"/>
        </w:rPr>
      </w:pPr>
      <w:r w:rsidRPr="00243AFF">
        <w:rPr>
          <w:rFonts w:eastAsia="Times New Roman" w:cs="Times New Roman"/>
          <w:color w:val="000000" w:themeColor="text1"/>
          <w:szCs w:val="28"/>
          <w:shd w:val="clear" w:color="auto" w:fill="FFFFFF"/>
        </w:rPr>
        <w:t> </w:t>
      </w:r>
      <w:r w:rsidRPr="00243AFF">
        <w:rPr>
          <w:rFonts w:eastAsia="Times New Roman" w:cs="Times New Roman"/>
          <w:b/>
          <w:color w:val="000000" w:themeColor="text1"/>
          <w:szCs w:val="28"/>
          <w:bdr w:val="none" w:sz="0" w:space="0" w:color="auto" w:frame="1"/>
        </w:rPr>
        <w:t>  3.</w:t>
      </w:r>
      <w:r w:rsidRPr="00243AFF">
        <w:rPr>
          <w:rFonts w:eastAsia="Times New Roman" w:cs="Times New Roman"/>
          <w:color w:val="000000" w:themeColor="text1"/>
          <w:szCs w:val="28"/>
          <w:bdr w:val="none" w:sz="0" w:space="0" w:color="auto" w:frame="1"/>
        </w:rPr>
        <w:t> </w:t>
      </w:r>
      <w:r w:rsidR="005E57E0" w:rsidRPr="00243AFF">
        <w:rPr>
          <w:rFonts w:eastAsia="Times New Roman"/>
          <w:b/>
          <w:color w:val="000000" w:themeColor="text1"/>
          <w:szCs w:val="28"/>
        </w:rPr>
        <w:t>Đổi mới công tác kiểm tra, đánh giá học sinh.</w:t>
      </w:r>
    </w:p>
    <w:p w14:paraId="1B408112" w14:textId="77777777" w:rsidR="00C87ED8" w:rsidRPr="00243AFF" w:rsidRDefault="00C87ED8" w:rsidP="00C87ED8">
      <w:pPr>
        <w:spacing w:after="0" w:line="340" w:lineRule="exact"/>
        <w:ind w:left="709" w:firstLine="567"/>
        <w:contextualSpacing/>
        <w:jc w:val="both"/>
        <w:rPr>
          <w:rFonts w:eastAsia="Times New Roman"/>
          <w:szCs w:val="28"/>
          <w:lang w:eastAsia="x-none"/>
        </w:rPr>
      </w:pPr>
      <w:r w:rsidRPr="00243AFF">
        <w:rPr>
          <w:rFonts w:eastAsia="Times New Roman"/>
          <w:b/>
          <w:i/>
          <w:szCs w:val="28"/>
          <w:lang w:eastAsia="x-none"/>
        </w:rPr>
        <w:t>Đối với học sinh các lớp 1, 2, 3, 4:</w:t>
      </w:r>
      <w:r w:rsidRPr="00243AFF">
        <w:rPr>
          <w:rFonts w:eastAsia="Times New Roman"/>
          <w:szCs w:val="28"/>
          <w:lang w:eastAsia="x-none"/>
        </w:rPr>
        <w:t xml:space="preserve"> Thực hiện đánh giá theo quy định tại Thông tư 27/2020/TT-BGDĐT </w:t>
      </w:r>
      <w:r w:rsidRPr="00243AFF">
        <w:rPr>
          <w:szCs w:val="28"/>
        </w:rPr>
        <w:t>ngày 04/9/2020 của Bộ GD&amp;ĐT</w:t>
      </w:r>
      <w:r w:rsidRPr="00243AFF">
        <w:rPr>
          <w:rFonts w:eastAsia="Times New Roman"/>
          <w:szCs w:val="28"/>
          <w:lang w:eastAsia="x-none"/>
        </w:rPr>
        <w:t>.</w:t>
      </w:r>
    </w:p>
    <w:p w14:paraId="14A44BB6" w14:textId="77777777" w:rsidR="00C87ED8" w:rsidRPr="00243AFF" w:rsidRDefault="00C87ED8" w:rsidP="00C87ED8">
      <w:pPr>
        <w:spacing w:after="0" w:line="340" w:lineRule="exact"/>
        <w:ind w:left="709" w:firstLine="567"/>
        <w:contextualSpacing/>
        <w:jc w:val="both"/>
        <w:rPr>
          <w:rFonts w:eastAsia="Times New Roman"/>
          <w:szCs w:val="28"/>
          <w:lang w:eastAsia="x-none"/>
        </w:rPr>
      </w:pPr>
      <w:r w:rsidRPr="00243AFF">
        <w:rPr>
          <w:rFonts w:eastAsia="Times New Roman"/>
          <w:b/>
          <w:i/>
          <w:szCs w:val="28"/>
          <w:lang w:eastAsia="x-none"/>
        </w:rPr>
        <w:lastRenderedPageBreak/>
        <w:t>Đối với học sinh lớp 5:</w:t>
      </w:r>
      <w:r w:rsidRPr="00243AFF">
        <w:rPr>
          <w:rFonts w:eastAsia="Times New Roman"/>
          <w:szCs w:val="28"/>
          <w:lang w:eastAsia="x-none"/>
        </w:rPr>
        <w:t xml:space="preserve"> Tiếp tục đánh giá theo quy định tại Thông tư 30/2014/TT-BGDĐT ngày 28/8/2014 và Thông tư 22/2016/TT-BGDĐT ngày 22/9/2016 của Bộ GD&amp;ĐT. </w:t>
      </w:r>
    </w:p>
    <w:p w14:paraId="7DF9331F" w14:textId="77777777" w:rsidR="00C87ED8" w:rsidRPr="00243AFF" w:rsidRDefault="00C87ED8" w:rsidP="00C87ED8">
      <w:pPr>
        <w:widowControl w:val="0"/>
        <w:spacing w:after="0" w:line="340" w:lineRule="exact"/>
        <w:ind w:left="709" w:firstLine="567"/>
        <w:jc w:val="both"/>
        <w:rPr>
          <w:spacing w:val="-2"/>
          <w:szCs w:val="28"/>
        </w:rPr>
      </w:pPr>
      <w:r w:rsidRPr="00243AFF">
        <w:rPr>
          <w:szCs w:val="28"/>
        </w:rPr>
        <w:t xml:space="preserve">- Thực hiện qui trình khảo sát chất lượng văn hóa đại trà nhằm đánh giá thực chất mức độ đạt được của học sinh trên cơ sở đó để đánh giá mức độ hoàn thành nhiệm vụ của giáo viên, nhà trường cũng như  làm căn cứ để triển khai công tác đảm bảo chất lượng tại các cơ sở giáo dục tiểu học. </w:t>
      </w:r>
    </w:p>
    <w:p w14:paraId="5C2B1A54" w14:textId="55CE7496" w:rsidR="00C87ED8" w:rsidRPr="00243AFF" w:rsidRDefault="00C87ED8" w:rsidP="005F6101">
      <w:pPr>
        <w:spacing w:after="0" w:line="340" w:lineRule="exact"/>
        <w:ind w:left="709" w:firstLine="567"/>
        <w:contextualSpacing/>
        <w:jc w:val="both"/>
        <w:rPr>
          <w:rFonts w:eastAsia="Times New Roman"/>
          <w:szCs w:val="28"/>
          <w:lang w:eastAsia="x-none"/>
        </w:rPr>
      </w:pPr>
      <w:r w:rsidRPr="00243AFF">
        <w:rPr>
          <w:rFonts w:eastAsia="Times New Roman"/>
          <w:szCs w:val="28"/>
          <w:lang w:eastAsia="x-none"/>
        </w:rPr>
        <w:t>- Thực hiện nghiêm túc việc bàn giao kết quả giáo dục cuối năm học, không để học sinh “ngồi nhầm lớp”; phối hợp với Ban đại diện cha mẹ học sinh trường, lớp xem xét đề nghị tuyên dương, khen thưởng học sinh đúng quy định, tránh khen thưởng học sinh tràn lan gây bức xúc dư luận xã hội.</w:t>
      </w:r>
    </w:p>
    <w:p w14:paraId="6CA60CD2" w14:textId="77777777" w:rsidR="00320046" w:rsidRPr="00243AFF" w:rsidRDefault="00320046" w:rsidP="005F6101">
      <w:pPr>
        <w:shd w:val="clear" w:color="auto" w:fill="FFFFFF"/>
        <w:spacing w:before="60" w:after="120" w:line="240" w:lineRule="auto"/>
        <w:ind w:left="709" w:right="-138" w:firstLine="567"/>
        <w:jc w:val="both"/>
        <w:rPr>
          <w:color w:val="000000" w:themeColor="text1"/>
          <w:szCs w:val="28"/>
        </w:rPr>
      </w:pPr>
      <w:r w:rsidRPr="00243AFF">
        <w:rPr>
          <w:color w:val="000000" w:themeColor="text1"/>
          <w:szCs w:val="28"/>
        </w:rPr>
        <w:t>Thực hiện nghiêm túc việc bàn giao kết quả giáo dục cuối năm học, tổ chức khen thưởng đúng thực chất, đúng quy định, tránh hiện tượng khen tràn lan gây bức xúc trong dự luận xã hội. Phối hợp Trường THCS tổ chức lễ bàn giao học sinh lớp 5 trang trọng, tạo động lực cho học sinh chuẩn bị tâm lý chuyển tiếp sang cấp học mới.</w:t>
      </w:r>
    </w:p>
    <w:p w14:paraId="3946D458" w14:textId="77777777" w:rsidR="00320046" w:rsidRPr="00243AFF" w:rsidRDefault="00320046" w:rsidP="005F6101">
      <w:pPr>
        <w:shd w:val="clear" w:color="auto" w:fill="FFFFFF"/>
        <w:spacing w:before="60" w:after="120" w:line="240" w:lineRule="auto"/>
        <w:ind w:left="709" w:right="-138" w:firstLine="567"/>
        <w:jc w:val="both"/>
        <w:rPr>
          <w:rFonts w:ascii="TimesNewRomanPS-BoldItalicMT" w:hAnsi="TimesNewRomanPS-BoldItalicMT"/>
          <w:b/>
          <w:bCs/>
          <w:iCs/>
          <w:color w:val="000000" w:themeColor="text1"/>
          <w:szCs w:val="28"/>
        </w:rPr>
      </w:pPr>
      <w:r w:rsidRPr="00243AFF">
        <w:rPr>
          <w:b/>
          <w:bCs/>
          <w:iCs/>
          <w:color w:val="000000" w:themeColor="text1"/>
          <w:szCs w:val="28"/>
          <w:lang w:val="es-BO"/>
        </w:rPr>
        <w:t xml:space="preserve">4. Phụ đạo học sinh chưa đạt chuẩn kiến thức kỹ năng môn học và bồi dưỡng học sinh năng khiếu, </w:t>
      </w:r>
      <w:r w:rsidRPr="00243AFF">
        <w:rPr>
          <w:rFonts w:ascii="TimesNewRomanPS-BoldItalicMT" w:hAnsi="TimesNewRomanPS-BoldItalicMT"/>
          <w:b/>
          <w:bCs/>
          <w:iCs/>
          <w:color w:val="000000" w:themeColor="text1"/>
          <w:szCs w:val="28"/>
        </w:rPr>
        <w:t xml:space="preserve"> các cuộc giao lưu, các câu lạc bộ, sân chơi trí tuệ, … đáp ứng nhu cầu, sở thích:</w:t>
      </w:r>
    </w:p>
    <w:p w14:paraId="6D4CF7C7" w14:textId="2BFC5BFA" w:rsidR="00320046" w:rsidRPr="00243AFF" w:rsidRDefault="00320046" w:rsidP="005F6101">
      <w:pPr>
        <w:pStyle w:val="NormalWeb"/>
        <w:shd w:val="clear" w:color="auto" w:fill="FFFFFF"/>
        <w:spacing w:before="60" w:beforeAutospacing="0" w:after="120" w:afterAutospacing="0"/>
        <w:ind w:left="709" w:firstLine="567"/>
        <w:jc w:val="both"/>
        <w:rPr>
          <w:rStyle w:val="Emphasis"/>
          <w:i w:val="0"/>
          <w:color w:val="000000" w:themeColor="text1"/>
          <w:sz w:val="28"/>
          <w:szCs w:val="28"/>
        </w:rPr>
      </w:pPr>
      <w:r w:rsidRPr="00243AFF">
        <w:rPr>
          <w:rStyle w:val="Emphasis"/>
          <w:i w:val="0"/>
          <w:color w:val="000000" w:themeColor="text1"/>
          <w:sz w:val="28"/>
          <w:szCs w:val="28"/>
        </w:rPr>
        <w:t>Phụ đạo học sinh chưa đạt chuẩn kiến thức, kĩ năng: Giao quyền tự chủ cho giáo viên, động viên giáo viên chú trọng dạy học đến từng đối tượng; phối hợp với phụ huynh để kèm cặp, hướng dẫn học sinh.</w:t>
      </w:r>
      <w:r w:rsidR="00657E81" w:rsidRPr="00243AFF">
        <w:rPr>
          <w:rStyle w:val="Emphasis"/>
          <w:i w:val="0"/>
          <w:color w:val="000000" w:themeColor="text1"/>
          <w:sz w:val="28"/>
          <w:szCs w:val="28"/>
        </w:rPr>
        <w:t xml:space="preserve"> Tổ chức các buổi phụ đạo học sinh chưa đạt chuẩn theo hướng cống hiến giờ công.</w:t>
      </w:r>
    </w:p>
    <w:p w14:paraId="3CCA75E5" w14:textId="77777777" w:rsidR="00320046" w:rsidRPr="00243AFF" w:rsidRDefault="00320046" w:rsidP="005F6101">
      <w:pPr>
        <w:pStyle w:val="NormalWeb"/>
        <w:shd w:val="clear" w:color="auto" w:fill="FFFFFF"/>
        <w:spacing w:before="60" w:beforeAutospacing="0" w:after="120" w:afterAutospacing="0"/>
        <w:ind w:left="709" w:firstLine="567"/>
        <w:jc w:val="both"/>
        <w:rPr>
          <w:rFonts w:cs="Times New Roman"/>
          <w:i/>
          <w:color w:val="000000" w:themeColor="text1"/>
          <w:sz w:val="28"/>
          <w:szCs w:val="28"/>
        </w:rPr>
      </w:pPr>
      <w:r w:rsidRPr="00243AFF">
        <w:rPr>
          <w:rStyle w:val="Emphasis"/>
          <w:i w:val="0"/>
          <w:color w:val="000000" w:themeColor="text1"/>
          <w:sz w:val="28"/>
          <w:szCs w:val="28"/>
        </w:rPr>
        <w:t>Bồi dưỡng học sinh năng khiếu: Căn</w:t>
      </w:r>
      <w:r w:rsidRPr="00243AFF">
        <w:rPr>
          <w:color w:val="000000" w:themeColor="text1"/>
          <w:sz w:val="28"/>
          <w:szCs w:val="28"/>
          <w:shd w:val="clear" w:color="auto" w:fill="FFFFFF"/>
        </w:rPr>
        <w:t xml:space="preserve"> cứ vào nhu cầu, sở thích của học sinh; trên cơ sở thống nhất, tự nguyện của học sinh, cha mẹ học sinh và các điều kiện đảm bảo để tổ chức các câu lạc bộ nhằm phát triển năng khiếu học sinh như CLB Toán tuổi thơ, Olympic Tiếng Anh, CLB Em yêu Tiếng Việt; CLB bơi lội…</w:t>
      </w:r>
    </w:p>
    <w:p w14:paraId="3E199B8C" w14:textId="77777777" w:rsidR="00320046" w:rsidRPr="00243AFF" w:rsidRDefault="00320046" w:rsidP="005F6101">
      <w:pPr>
        <w:shd w:val="clear" w:color="auto" w:fill="FFFFFF"/>
        <w:spacing w:before="60" w:after="120" w:line="240" w:lineRule="auto"/>
        <w:ind w:left="709" w:right="-180" w:firstLine="567"/>
        <w:rPr>
          <w:rFonts w:ascii="TimesNewRomanPS-BoldItalicMT" w:hAnsi="TimesNewRomanPS-BoldItalicMT"/>
          <w:b/>
          <w:bCs/>
          <w:iCs/>
          <w:color w:val="000000" w:themeColor="text1"/>
          <w:szCs w:val="28"/>
        </w:rPr>
      </w:pPr>
      <w:r w:rsidRPr="00243AFF">
        <w:rPr>
          <w:b/>
          <w:bCs/>
          <w:iCs/>
          <w:color w:val="000000" w:themeColor="text1"/>
          <w:szCs w:val="28"/>
          <w:lang w:val="es-BO"/>
        </w:rPr>
        <w:t>5. T</w:t>
      </w:r>
      <w:r w:rsidRPr="00243AFF">
        <w:rPr>
          <w:rFonts w:ascii="TimesNewRomanPS-BoldItalicMT" w:hAnsi="TimesNewRomanPS-BoldItalicMT"/>
          <w:b/>
          <w:bCs/>
          <w:iCs/>
          <w:color w:val="000000" w:themeColor="text1"/>
          <w:szCs w:val="28"/>
        </w:rPr>
        <w:t xml:space="preserve">hực hiện GD đối với HS khuyết tật hòa nhập, HS có hoàn cảnh khó khăn: </w:t>
      </w:r>
    </w:p>
    <w:p w14:paraId="77711D07" w14:textId="7EB72708" w:rsidR="00320046" w:rsidRPr="00243AFF" w:rsidRDefault="00320046" w:rsidP="005F6101">
      <w:pPr>
        <w:spacing w:before="120" w:after="120" w:line="240" w:lineRule="auto"/>
        <w:ind w:left="709" w:right="-28" w:firstLine="567"/>
        <w:jc w:val="both"/>
        <w:rPr>
          <w:color w:val="000000" w:themeColor="text1"/>
          <w:szCs w:val="28"/>
        </w:rPr>
      </w:pPr>
      <w:r w:rsidRPr="00243AFF">
        <w:rPr>
          <w:color w:val="000000" w:themeColor="text1"/>
          <w:szCs w:val="28"/>
          <w:lang w:val="nl-NL"/>
        </w:rPr>
        <w:t>Nhà trường có</w:t>
      </w:r>
      <w:r w:rsidR="00CB70CA" w:rsidRPr="00243AFF">
        <w:rPr>
          <w:color w:val="000000" w:themeColor="text1"/>
          <w:szCs w:val="28"/>
          <w:lang w:val="nl-NL"/>
        </w:rPr>
        <w:t xml:space="preserve"> 7</w:t>
      </w:r>
      <w:r w:rsidRPr="00243AFF">
        <w:rPr>
          <w:color w:val="000000" w:themeColor="text1"/>
          <w:szCs w:val="28"/>
          <w:lang w:val="nl-NL"/>
        </w:rPr>
        <w:t xml:space="preserve"> học sinh khuyến tật học hòa nhập.</w:t>
      </w:r>
    </w:p>
    <w:p w14:paraId="49738735" w14:textId="77777777" w:rsidR="00320046" w:rsidRPr="00243AFF" w:rsidRDefault="00320046" w:rsidP="005F6101">
      <w:pPr>
        <w:spacing w:before="120" w:after="120" w:line="240" w:lineRule="auto"/>
        <w:ind w:left="709" w:right="-28" w:firstLine="567"/>
        <w:jc w:val="both"/>
        <w:rPr>
          <w:color w:val="000000" w:themeColor="text1"/>
          <w:szCs w:val="28"/>
        </w:rPr>
      </w:pPr>
      <w:bookmarkStart w:id="2" w:name="page18"/>
      <w:bookmarkEnd w:id="2"/>
      <w:r w:rsidRPr="00243AFF">
        <w:rPr>
          <w:color w:val="000000" w:themeColor="text1"/>
          <w:szCs w:val="28"/>
        </w:rPr>
        <w:t>Bảo đảm các điều kiện để trẻ em khuyết tật được tiếp cận với giáo dục, tăng cường giáo dục hòa nhập; tăng cường tuyên truyền trong đội ngũ cán bộ quản lý, giáo viên về vấn đề giáo dục hòa nhập. Phối hợp với Cha mẹ học sinh để tra đổi chia sẻ, giúp đỡ học sinh kêu gọi sự hồ trợ từ các nhà hảo tâm, các cơ quan đóng trên địa bàn nhận bảo trợ cho các em có hoàn cảnh đặc biệt khó khăn vào đầu năm học, các dịp lễ tết để các em vươn lên trong học tập. Thực hiên tốt các chế độ hỗ trợ, chi trả kịp thời cho các em.</w:t>
      </w:r>
    </w:p>
    <w:p w14:paraId="7016EB38" w14:textId="77777777" w:rsidR="00320046" w:rsidRPr="00243AFF" w:rsidRDefault="00320046" w:rsidP="005F6101">
      <w:pPr>
        <w:spacing w:before="60" w:after="120" w:line="240" w:lineRule="auto"/>
        <w:ind w:left="709" w:right="-28" w:firstLine="567"/>
        <w:jc w:val="both"/>
        <w:rPr>
          <w:color w:val="000000" w:themeColor="text1"/>
          <w:szCs w:val="28"/>
        </w:rPr>
      </w:pPr>
      <w:r w:rsidRPr="00243AFF">
        <w:rPr>
          <w:color w:val="000000" w:themeColor="text1"/>
          <w:szCs w:val="28"/>
        </w:rPr>
        <w:t>Phối hợp với Cha mẹ học sinh để tra đổi chia sẻ, giúp đỡ học sinh kêu gọi sự hồ trợ từ các nhà hảo tâm, các cơ quan đóng trên địa bàn nhận bảo trợ cho 11 em có hoàn cảnh đặc biệt khó khăn vào đầu năm học, các dịp lễ tết để các em vươn lên trong học tập. Thực hiên tốt các chế độ hỗ trợ, chi trả kịp thời cho các em.</w:t>
      </w:r>
    </w:p>
    <w:p w14:paraId="5D046B32" w14:textId="056979FC" w:rsidR="00657E81" w:rsidRPr="00243AFF" w:rsidRDefault="00320046" w:rsidP="005F6101">
      <w:pPr>
        <w:spacing w:before="60" w:after="120" w:line="240" w:lineRule="auto"/>
        <w:ind w:left="709" w:firstLine="567"/>
        <w:jc w:val="both"/>
        <w:rPr>
          <w:b/>
          <w:color w:val="000000" w:themeColor="text1"/>
          <w:szCs w:val="28"/>
        </w:rPr>
      </w:pPr>
      <w:r w:rsidRPr="00243AFF">
        <w:rPr>
          <w:b/>
          <w:color w:val="000000" w:themeColor="text1"/>
          <w:szCs w:val="28"/>
        </w:rPr>
        <w:lastRenderedPageBreak/>
        <w:t xml:space="preserve">6. </w:t>
      </w:r>
      <w:r w:rsidR="00657E81" w:rsidRPr="00243AFF">
        <w:rPr>
          <w:b/>
          <w:color w:val="000000" w:themeColor="text1"/>
          <w:szCs w:val="28"/>
        </w:rPr>
        <w:t xml:space="preserve">Công tác tài chính: </w:t>
      </w:r>
    </w:p>
    <w:p w14:paraId="60F2B0A6" w14:textId="603C00AA" w:rsidR="008D3036" w:rsidRPr="00243AFF" w:rsidRDefault="008D3036" w:rsidP="00B03E95">
      <w:pPr>
        <w:spacing w:after="0" w:line="240" w:lineRule="auto"/>
        <w:ind w:left="709" w:firstLine="567"/>
        <w:jc w:val="both"/>
        <w:rPr>
          <w:color w:val="000000" w:themeColor="text1"/>
          <w:szCs w:val="28"/>
        </w:rPr>
      </w:pPr>
      <w:r w:rsidRPr="00243AFF">
        <w:rPr>
          <w:color w:val="000000" w:themeColor="text1"/>
          <w:szCs w:val="28"/>
        </w:rPr>
        <w:t>Thực hiện nghiêm túc theo các văn bản đã hướng dẫn</w:t>
      </w:r>
      <w:r w:rsidR="003A65B4" w:rsidRPr="00243AFF">
        <w:rPr>
          <w:color w:val="000000" w:themeColor="text1"/>
          <w:szCs w:val="28"/>
        </w:rPr>
        <w:t>: T</w:t>
      </w:r>
      <w:r w:rsidRPr="00243AFF">
        <w:rPr>
          <w:rFonts w:cs="Times New Roman"/>
          <w:color w:val="000000" w:themeColor="text1"/>
          <w:szCs w:val="28"/>
        </w:rPr>
        <w:t xml:space="preserve">hông tư </w:t>
      </w:r>
      <w:r w:rsidR="002A22F6" w:rsidRPr="00243AFF">
        <w:rPr>
          <w:rFonts w:cs="Times New Roman"/>
          <w:color w:val="000000" w:themeColor="text1"/>
          <w:spacing w:val="-4"/>
          <w:szCs w:val="28"/>
        </w:rPr>
        <w:t>16/2018/TT-BGD&amp;ĐT – KHTC ngày 03/8/2018 về việc quy định tài trợ cho các cơ sở giáo dục thuộc hệ thống giáo dục quốc dân</w:t>
      </w:r>
      <w:r w:rsidR="00DE1EC9" w:rsidRPr="00243AFF">
        <w:rPr>
          <w:rFonts w:cs="Times New Roman"/>
          <w:color w:val="000000" w:themeColor="text1"/>
          <w:spacing w:val="-4"/>
          <w:szCs w:val="28"/>
        </w:rPr>
        <w:t xml:space="preserve">; </w:t>
      </w:r>
      <w:r w:rsidR="00F9527B" w:rsidRPr="00243AFF">
        <w:rPr>
          <w:rFonts w:cs="Times New Roman"/>
          <w:color w:val="000000"/>
          <w:szCs w:val="28"/>
          <w:shd w:val="clear" w:color="auto" w:fill="FFFFFF"/>
        </w:rPr>
        <w:t> Thông tư 55/2011/TT-BGDĐT</w:t>
      </w:r>
      <w:r w:rsidR="00620434" w:rsidRPr="00243AFF">
        <w:rPr>
          <w:rFonts w:cs="Times New Roman"/>
          <w:color w:val="000000"/>
          <w:szCs w:val="28"/>
          <w:shd w:val="clear" w:color="auto" w:fill="FFFFFF"/>
        </w:rPr>
        <w:t xml:space="preserve"> ban hành điều lệ trường tiểu học để vận động kinh phí ban đại diện hội CMHS; </w:t>
      </w:r>
      <w:r w:rsidR="00620434" w:rsidRPr="00243AFF">
        <w:rPr>
          <w:rFonts w:cs="Times New Roman"/>
          <w:szCs w:val="28"/>
        </w:rPr>
        <w:t xml:space="preserve">Nghị quyết số 31/2020/NQ-HĐND ngày ngày 13 tháng 12 năm 2020 về việc quy định mức thu tối đa các khoản thu dịch vụ phục vụ, hỗ trợ hoạt động giáo dục của nhà trường đối với cơ sở giáo dục công lập; mức thu dịch </w:t>
      </w:r>
      <w:r w:rsidR="00620434" w:rsidRPr="00243AFF">
        <w:rPr>
          <w:rFonts w:cs="Times New Roman"/>
          <w:spacing w:val="-5"/>
          <w:szCs w:val="28"/>
        </w:rPr>
        <w:t xml:space="preserve">vụ </w:t>
      </w:r>
      <w:r w:rsidR="00620434" w:rsidRPr="00243AFF">
        <w:rPr>
          <w:rFonts w:cs="Times New Roman"/>
          <w:szCs w:val="28"/>
        </w:rPr>
        <w:t>tuyển sinh các cấp học trên địa bàn tỉnh Nghệ</w:t>
      </w:r>
      <w:r w:rsidR="00620434" w:rsidRPr="00243AFF">
        <w:rPr>
          <w:rFonts w:cs="Times New Roman"/>
          <w:spacing w:val="-13"/>
          <w:szCs w:val="28"/>
        </w:rPr>
        <w:t xml:space="preserve"> </w:t>
      </w:r>
      <w:r w:rsidR="00620434" w:rsidRPr="00243AFF">
        <w:rPr>
          <w:rFonts w:cs="Times New Roman"/>
          <w:szCs w:val="28"/>
        </w:rPr>
        <w:t>An.</w:t>
      </w:r>
      <w:r w:rsidR="003A65B4" w:rsidRPr="00243AFF">
        <w:rPr>
          <w:rFonts w:cs="Times New Roman"/>
          <w:szCs w:val="28"/>
        </w:rPr>
        <w:t xml:space="preserve"> </w:t>
      </w:r>
      <w:r w:rsidR="00620434" w:rsidRPr="00243AFF">
        <w:rPr>
          <w:rFonts w:cs="Times New Roman"/>
          <w:spacing w:val="-3"/>
          <w:szCs w:val="28"/>
        </w:rPr>
        <w:t xml:space="preserve">Nghị quyết </w:t>
      </w:r>
      <w:r w:rsidR="00620434" w:rsidRPr="00243AFF">
        <w:rPr>
          <w:rFonts w:cs="Times New Roman"/>
          <w:szCs w:val="28"/>
        </w:rPr>
        <w:t xml:space="preserve">số </w:t>
      </w:r>
      <w:r w:rsidR="00620434" w:rsidRPr="00243AFF">
        <w:rPr>
          <w:rFonts w:cs="Times New Roman"/>
          <w:spacing w:val="-3"/>
          <w:szCs w:val="28"/>
        </w:rPr>
        <w:t xml:space="preserve">15/2022/NQ-HĐND </w:t>
      </w:r>
      <w:r w:rsidR="00620434" w:rsidRPr="00243AFF">
        <w:rPr>
          <w:rFonts w:cs="Times New Roman"/>
          <w:szCs w:val="28"/>
        </w:rPr>
        <w:t xml:space="preserve">ngày ngày 14 </w:t>
      </w:r>
      <w:r w:rsidR="00620434" w:rsidRPr="00243AFF">
        <w:rPr>
          <w:rFonts w:cs="Times New Roman"/>
          <w:spacing w:val="-3"/>
          <w:szCs w:val="28"/>
        </w:rPr>
        <w:t xml:space="preserve">tháng </w:t>
      </w:r>
      <w:r w:rsidR="00620434" w:rsidRPr="00243AFF">
        <w:rPr>
          <w:rFonts w:cs="Times New Roman"/>
          <w:szCs w:val="28"/>
        </w:rPr>
        <w:t xml:space="preserve">07 năm 2022 về việc </w:t>
      </w:r>
      <w:r w:rsidR="00620434" w:rsidRPr="00243AFF">
        <w:rPr>
          <w:rFonts w:cs="Times New Roman"/>
          <w:spacing w:val="-3"/>
          <w:szCs w:val="28"/>
        </w:rPr>
        <w:t xml:space="preserve">sửa </w:t>
      </w:r>
      <w:r w:rsidR="00620434" w:rsidRPr="00243AFF">
        <w:rPr>
          <w:rFonts w:cs="Times New Roman"/>
          <w:szCs w:val="28"/>
        </w:rPr>
        <w:t xml:space="preserve">đổi, bổ sung </w:t>
      </w:r>
      <w:r w:rsidR="00620434" w:rsidRPr="00243AFF">
        <w:rPr>
          <w:rFonts w:cs="Times New Roman"/>
          <w:spacing w:val="-3"/>
          <w:szCs w:val="28"/>
        </w:rPr>
        <w:t xml:space="preserve">điều </w:t>
      </w:r>
      <w:r w:rsidR="00620434" w:rsidRPr="00243AFF">
        <w:rPr>
          <w:rFonts w:cs="Times New Roman"/>
          <w:szCs w:val="28"/>
        </w:rPr>
        <w:t xml:space="preserve">2 nghị </w:t>
      </w:r>
      <w:r w:rsidR="00620434" w:rsidRPr="00243AFF">
        <w:rPr>
          <w:rFonts w:cs="Times New Roman"/>
          <w:spacing w:val="-3"/>
          <w:szCs w:val="28"/>
        </w:rPr>
        <w:t xml:space="preserve">quyết </w:t>
      </w:r>
      <w:r w:rsidR="00620434" w:rsidRPr="00243AFF">
        <w:rPr>
          <w:rFonts w:cs="Times New Roman"/>
          <w:szCs w:val="28"/>
        </w:rPr>
        <w:t xml:space="preserve">số </w:t>
      </w:r>
      <w:r w:rsidR="00620434" w:rsidRPr="00243AFF">
        <w:rPr>
          <w:rFonts w:cs="Times New Roman"/>
          <w:spacing w:val="-3"/>
          <w:szCs w:val="28"/>
        </w:rPr>
        <w:t xml:space="preserve">31/2020/ NQ-HĐND </w:t>
      </w:r>
      <w:r w:rsidR="00620434" w:rsidRPr="00243AFF">
        <w:rPr>
          <w:rFonts w:cs="Times New Roman"/>
          <w:szCs w:val="28"/>
        </w:rPr>
        <w:t xml:space="preserve">ngày 13 </w:t>
      </w:r>
      <w:r w:rsidR="00620434" w:rsidRPr="00243AFF">
        <w:rPr>
          <w:rFonts w:cs="Times New Roman"/>
          <w:spacing w:val="-3"/>
          <w:szCs w:val="28"/>
        </w:rPr>
        <w:t xml:space="preserve">tháng </w:t>
      </w:r>
      <w:r w:rsidR="00620434" w:rsidRPr="00243AFF">
        <w:rPr>
          <w:rFonts w:cs="Times New Roman"/>
          <w:szCs w:val="28"/>
        </w:rPr>
        <w:t xml:space="preserve">12 năm </w:t>
      </w:r>
      <w:r w:rsidR="00620434" w:rsidRPr="00243AFF">
        <w:rPr>
          <w:rFonts w:cs="Times New Roman"/>
          <w:spacing w:val="-3"/>
          <w:szCs w:val="28"/>
        </w:rPr>
        <w:t xml:space="preserve">2020 của </w:t>
      </w:r>
      <w:r w:rsidR="00620434" w:rsidRPr="00243AFF">
        <w:rPr>
          <w:rFonts w:cs="Times New Roman"/>
          <w:szCs w:val="28"/>
        </w:rPr>
        <w:t xml:space="preserve">hội đồng nhân </w:t>
      </w:r>
      <w:r w:rsidR="00620434" w:rsidRPr="00243AFF">
        <w:rPr>
          <w:rFonts w:cs="Times New Roman"/>
          <w:spacing w:val="-2"/>
          <w:szCs w:val="28"/>
        </w:rPr>
        <w:t xml:space="preserve">dân </w:t>
      </w:r>
      <w:r w:rsidR="00620434" w:rsidRPr="00243AFF">
        <w:rPr>
          <w:rFonts w:cs="Times New Roman"/>
          <w:szCs w:val="28"/>
        </w:rPr>
        <w:t xml:space="preserve">tỉnh quy định </w:t>
      </w:r>
      <w:r w:rsidR="00620434" w:rsidRPr="00243AFF">
        <w:rPr>
          <w:rFonts w:cs="Times New Roman"/>
          <w:spacing w:val="-3"/>
          <w:szCs w:val="28"/>
        </w:rPr>
        <w:t xml:space="preserve">mức </w:t>
      </w:r>
      <w:r w:rsidR="00620434" w:rsidRPr="00243AFF">
        <w:rPr>
          <w:rFonts w:cs="Times New Roman"/>
          <w:spacing w:val="-2"/>
          <w:szCs w:val="28"/>
        </w:rPr>
        <w:t xml:space="preserve">thu tối </w:t>
      </w:r>
      <w:r w:rsidR="00620434" w:rsidRPr="00243AFF">
        <w:rPr>
          <w:rFonts w:cs="Times New Roman"/>
          <w:szCs w:val="28"/>
        </w:rPr>
        <w:t xml:space="preserve">đa </w:t>
      </w:r>
      <w:r w:rsidR="00620434" w:rsidRPr="00243AFF">
        <w:rPr>
          <w:rFonts w:cs="Times New Roman"/>
          <w:spacing w:val="-3"/>
          <w:szCs w:val="28"/>
        </w:rPr>
        <w:t xml:space="preserve">các </w:t>
      </w:r>
      <w:r w:rsidR="00620434" w:rsidRPr="00243AFF">
        <w:rPr>
          <w:rFonts w:cs="Times New Roman"/>
          <w:szCs w:val="28"/>
        </w:rPr>
        <w:t xml:space="preserve">khoản </w:t>
      </w:r>
      <w:r w:rsidR="00620434" w:rsidRPr="00243AFF">
        <w:rPr>
          <w:rFonts w:cs="Times New Roman"/>
          <w:spacing w:val="-3"/>
          <w:szCs w:val="28"/>
        </w:rPr>
        <w:t xml:space="preserve">thu </w:t>
      </w:r>
      <w:r w:rsidR="00620434" w:rsidRPr="00243AFF">
        <w:rPr>
          <w:rFonts w:cs="Times New Roman"/>
          <w:szCs w:val="28"/>
        </w:rPr>
        <w:t xml:space="preserve">dịch </w:t>
      </w:r>
      <w:r w:rsidR="00620434" w:rsidRPr="00243AFF">
        <w:rPr>
          <w:rFonts w:cs="Times New Roman"/>
          <w:spacing w:val="-3"/>
          <w:szCs w:val="28"/>
        </w:rPr>
        <w:t xml:space="preserve">vụ phục vụ, </w:t>
      </w:r>
      <w:r w:rsidR="00620434" w:rsidRPr="00243AFF">
        <w:rPr>
          <w:rFonts w:cs="Times New Roman"/>
          <w:szCs w:val="28"/>
        </w:rPr>
        <w:t xml:space="preserve">hỗ </w:t>
      </w:r>
      <w:r w:rsidR="00620434" w:rsidRPr="00243AFF">
        <w:rPr>
          <w:rFonts w:cs="Times New Roman"/>
          <w:spacing w:val="-3"/>
          <w:szCs w:val="28"/>
        </w:rPr>
        <w:t xml:space="preserve">trợ </w:t>
      </w:r>
      <w:r w:rsidR="00620434" w:rsidRPr="00243AFF">
        <w:rPr>
          <w:rFonts w:cs="Times New Roman"/>
          <w:szCs w:val="28"/>
        </w:rPr>
        <w:t xml:space="preserve">hoạt động </w:t>
      </w:r>
      <w:r w:rsidR="00620434" w:rsidRPr="00243AFF">
        <w:rPr>
          <w:rFonts w:cs="Times New Roman"/>
          <w:spacing w:val="-3"/>
          <w:szCs w:val="28"/>
        </w:rPr>
        <w:t xml:space="preserve">giáo dục </w:t>
      </w:r>
      <w:r w:rsidR="00620434" w:rsidRPr="00243AFF">
        <w:rPr>
          <w:rFonts w:cs="Times New Roman"/>
          <w:szCs w:val="28"/>
        </w:rPr>
        <w:t xml:space="preserve">của </w:t>
      </w:r>
      <w:r w:rsidR="00620434" w:rsidRPr="00243AFF">
        <w:rPr>
          <w:rFonts w:cs="Times New Roman"/>
          <w:spacing w:val="-3"/>
          <w:szCs w:val="28"/>
        </w:rPr>
        <w:t xml:space="preserve">nhà </w:t>
      </w:r>
      <w:r w:rsidR="00620434" w:rsidRPr="00243AFF">
        <w:rPr>
          <w:rFonts w:cs="Times New Roman"/>
          <w:szCs w:val="28"/>
        </w:rPr>
        <w:t xml:space="preserve">trường </w:t>
      </w:r>
      <w:r w:rsidR="00620434" w:rsidRPr="00243AFF">
        <w:rPr>
          <w:rFonts w:cs="Times New Roman"/>
          <w:spacing w:val="-3"/>
          <w:szCs w:val="28"/>
        </w:rPr>
        <w:t xml:space="preserve">đối </w:t>
      </w:r>
      <w:r w:rsidR="00620434" w:rsidRPr="00243AFF">
        <w:rPr>
          <w:rFonts w:cs="Times New Roman"/>
          <w:spacing w:val="-4"/>
          <w:szCs w:val="28"/>
        </w:rPr>
        <w:t xml:space="preserve">với </w:t>
      </w:r>
      <w:r w:rsidR="00620434" w:rsidRPr="00243AFF">
        <w:rPr>
          <w:rFonts w:cs="Times New Roman"/>
          <w:szCs w:val="28"/>
        </w:rPr>
        <w:t xml:space="preserve">cơ sở giáo </w:t>
      </w:r>
      <w:r w:rsidR="00620434" w:rsidRPr="00243AFF">
        <w:rPr>
          <w:rFonts w:cs="Times New Roman"/>
          <w:spacing w:val="-3"/>
          <w:szCs w:val="28"/>
        </w:rPr>
        <w:t xml:space="preserve">dục công </w:t>
      </w:r>
      <w:r w:rsidR="00620434" w:rsidRPr="00243AFF">
        <w:rPr>
          <w:rFonts w:cs="Times New Roman"/>
          <w:szCs w:val="28"/>
        </w:rPr>
        <w:t xml:space="preserve">lập; </w:t>
      </w:r>
      <w:r w:rsidR="00620434" w:rsidRPr="00243AFF">
        <w:rPr>
          <w:rFonts w:cs="Times New Roman"/>
          <w:spacing w:val="-3"/>
          <w:szCs w:val="28"/>
        </w:rPr>
        <w:t xml:space="preserve">mức </w:t>
      </w:r>
      <w:r w:rsidR="00620434" w:rsidRPr="00243AFF">
        <w:rPr>
          <w:rFonts w:cs="Times New Roman"/>
          <w:szCs w:val="28"/>
        </w:rPr>
        <w:t xml:space="preserve">thu </w:t>
      </w:r>
      <w:r w:rsidR="00620434" w:rsidRPr="00243AFF">
        <w:rPr>
          <w:rFonts w:cs="Times New Roman"/>
          <w:spacing w:val="-3"/>
          <w:szCs w:val="28"/>
        </w:rPr>
        <w:t xml:space="preserve">dịch </w:t>
      </w:r>
      <w:r w:rsidR="00620434" w:rsidRPr="00243AFF">
        <w:rPr>
          <w:rFonts w:cs="Times New Roman"/>
          <w:szCs w:val="28"/>
        </w:rPr>
        <w:t xml:space="preserve">vụ </w:t>
      </w:r>
      <w:r w:rsidR="00620434" w:rsidRPr="00243AFF">
        <w:rPr>
          <w:rFonts w:cs="Times New Roman"/>
          <w:spacing w:val="-3"/>
          <w:szCs w:val="28"/>
        </w:rPr>
        <w:t xml:space="preserve">tuyển </w:t>
      </w:r>
      <w:r w:rsidR="00620434" w:rsidRPr="00243AFF">
        <w:rPr>
          <w:rFonts w:cs="Times New Roman"/>
          <w:szCs w:val="28"/>
        </w:rPr>
        <w:t xml:space="preserve">sinh </w:t>
      </w:r>
      <w:r w:rsidR="00620434" w:rsidRPr="00243AFF">
        <w:rPr>
          <w:rFonts w:cs="Times New Roman"/>
          <w:spacing w:val="-3"/>
          <w:szCs w:val="28"/>
        </w:rPr>
        <w:t xml:space="preserve">các cấp </w:t>
      </w:r>
      <w:r w:rsidR="00620434" w:rsidRPr="00243AFF">
        <w:rPr>
          <w:rFonts w:cs="Times New Roman"/>
          <w:szCs w:val="28"/>
        </w:rPr>
        <w:t xml:space="preserve">học </w:t>
      </w:r>
      <w:r w:rsidR="00620434" w:rsidRPr="00243AFF">
        <w:rPr>
          <w:rFonts w:cs="Times New Roman"/>
          <w:spacing w:val="-3"/>
          <w:szCs w:val="28"/>
        </w:rPr>
        <w:t xml:space="preserve">trên </w:t>
      </w:r>
      <w:r w:rsidR="00620434" w:rsidRPr="00243AFF">
        <w:rPr>
          <w:rFonts w:cs="Times New Roman"/>
          <w:spacing w:val="-2"/>
          <w:szCs w:val="28"/>
        </w:rPr>
        <w:t xml:space="preserve">địa bàn </w:t>
      </w:r>
      <w:r w:rsidR="00620434" w:rsidRPr="00243AFF">
        <w:rPr>
          <w:rFonts w:cs="Times New Roman"/>
          <w:szCs w:val="28"/>
        </w:rPr>
        <w:t>tỉnh Nghệ An.</w:t>
      </w:r>
      <w:r w:rsidR="003A65B4" w:rsidRPr="00243AFF">
        <w:rPr>
          <w:rFonts w:cs="Times New Roman"/>
          <w:szCs w:val="28"/>
        </w:rPr>
        <w:t xml:space="preserve"> </w:t>
      </w:r>
      <w:r w:rsidR="00620434" w:rsidRPr="00243AFF">
        <w:rPr>
          <w:rFonts w:cs="Times New Roman"/>
          <w:szCs w:val="28"/>
        </w:rPr>
        <w:t xml:space="preserve"> Số</w:t>
      </w:r>
      <w:r w:rsidR="003A65B4" w:rsidRPr="00243AFF">
        <w:rPr>
          <w:rFonts w:cs="Times New Roman"/>
          <w:szCs w:val="28"/>
        </w:rPr>
        <w:t xml:space="preserve">     </w:t>
      </w:r>
      <w:r w:rsidR="00620434" w:rsidRPr="00243AFF">
        <w:rPr>
          <w:rFonts w:cs="Times New Roman"/>
          <w:szCs w:val="28"/>
        </w:rPr>
        <w:t xml:space="preserve">/SGD&amp;ĐT – KHTC ngày </w:t>
      </w:r>
      <w:r w:rsidR="003A65B4" w:rsidRPr="00243AFF">
        <w:rPr>
          <w:rFonts w:cs="Times New Roman"/>
          <w:szCs w:val="28"/>
        </w:rPr>
        <w:t>………..</w:t>
      </w:r>
      <w:r w:rsidR="00620434" w:rsidRPr="00243AFF">
        <w:rPr>
          <w:rFonts w:cs="Times New Roman"/>
          <w:szCs w:val="28"/>
        </w:rPr>
        <w:t xml:space="preserve"> của Sở giáo dục và đào tạo Nghệ an h</w:t>
      </w:r>
      <w:r w:rsidR="003A65B4" w:rsidRPr="00243AFF">
        <w:rPr>
          <w:rFonts w:cs="Times New Roman"/>
          <w:szCs w:val="28"/>
        </w:rPr>
        <w:t xml:space="preserve">ướng </w:t>
      </w:r>
      <w:r w:rsidR="00620434" w:rsidRPr="00243AFF">
        <w:rPr>
          <w:rFonts w:cs="Times New Roman"/>
          <w:szCs w:val="28"/>
        </w:rPr>
        <w:t>dẫn công tác quản lí thu chi năm học 202</w:t>
      </w:r>
      <w:r w:rsidR="003A65B4" w:rsidRPr="00243AFF">
        <w:rPr>
          <w:rFonts w:cs="Times New Roman"/>
          <w:szCs w:val="28"/>
        </w:rPr>
        <w:t>3</w:t>
      </w:r>
      <w:r w:rsidR="00620434" w:rsidRPr="00243AFF">
        <w:rPr>
          <w:rFonts w:cs="Times New Roman"/>
          <w:szCs w:val="28"/>
        </w:rPr>
        <w:t xml:space="preserve"> – 202</w:t>
      </w:r>
      <w:r w:rsidR="003A65B4" w:rsidRPr="00243AFF">
        <w:rPr>
          <w:rFonts w:cs="Times New Roman"/>
          <w:szCs w:val="28"/>
        </w:rPr>
        <w:t xml:space="preserve">4; </w:t>
      </w:r>
      <w:r w:rsidR="00620434" w:rsidRPr="00243AFF">
        <w:rPr>
          <w:rFonts w:cs="Times New Roman"/>
          <w:szCs w:val="28"/>
        </w:rPr>
        <w:t xml:space="preserve">Số </w:t>
      </w:r>
      <w:r w:rsidR="003A65B4" w:rsidRPr="00243AFF">
        <w:rPr>
          <w:rFonts w:cs="Times New Roman"/>
          <w:szCs w:val="28"/>
        </w:rPr>
        <w:t xml:space="preserve">    </w:t>
      </w:r>
      <w:r w:rsidR="00620434" w:rsidRPr="00243AFF">
        <w:rPr>
          <w:rFonts w:cs="Times New Roman"/>
          <w:szCs w:val="28"/>
        </w:rPr>
        <w:t xml:space="preserve">/UBND-GD&amp;ĐT  ngày </w:t>
      </w:r>
      <w:r w:rsidR="003A65B4" w:rsidRPr="00243AFF">
        <w:rPr>
          <w:rFonts w:cs="Times New Roman"/>
          <w:szCs w:val="28"/>
        </w:rPr>
        <w:t xml:space="preserve">        </w:t>
      </w:r>
      <w:r w:rsidR="00620434" w:rsidRPr="00243AFF">
        <w:rPr>
          <w:rFonts w:cs="Times New Roman"/>
          <w:szCs w:val="28"/>
        </w:rPr>
        <w:t xml:space="preserve"> </w:t>
      </w:r>
      <w:r w:rsidR="003A65B4" w:rsidRPr="00243AFF">
        <w:rPr>
          <w:rFonts w:cs="Times New Roman"/>
          <w:szCs w:val="28"/>
        </w:rPr>
        <w:t xml:space="preserve">       </w:t>
      </w:r>
      <w:r w:rsidR="00620434" w:rsidRPr="00243AFF">
        <w:rPr>
          <w:rFonts w:cs="Times New Roman"/>
          <w:szCs w:val="28"/>
        </w:rPr>
        <w:t>của Ủy ban nhân dân huyện Diễn Châu về việc thực hiện nghiêm các khoản thu, chi năm học 202</w:t>
      </w:r>
      <w:r w:rsidR="003A65B4" w:rsidRPr="00243AFF">
        <w:rPr>
          <w:rFonts w:cs="Times New Roman"/>
          <w:szCs w:val="28"/>
        </w:rPr>
        <w:t>3</w:t>
      </w:r>
      <w:r w:rsidR="00620434" w:rsidRPr="00243AFF">
        <w:rPr>
          <w:rFonts w:cs="Times New Roman"/>
          <w:szCs w:val="28"/>
        </w:rPr>
        <w:t xml:space="preserve"> – 202</w:t>
      </w:r>
      <w:r w:rsidR="003A65B4" w:rsidRPr="00243AFF">
        <w:rPr>
          <w:rFonts w:cs="Times New Roman"/>
          <w:szCs w:val="28"/>
        </w:rPr>
        <w:t>4</w:t>
      </w:r>
      <w:r w:rsidR="00620434" w:rsidRPr="00243AFF">
        <w:rPr>
          <w:rFonts w:cs="Times New Roman"/>
          <w:szCs w:val="28"/>
        </w:rPr>
        <w:t xml:space="preserve"> trên địa bàn huyện Diễn Châu.</w:t>
      </w:r>
      <w:r w:rsidR="003A65B4" w:rsidRPr="00243AFF">
        <w:rPr>
          <w:rFonts w:cs="Times New Roman"/>
          <w:szCs w:val="28"/>
        </w:rPr>
        <w:t xml:space="preserve"> </w:t>
      </w:r>
      <w:r w:rsidR="00620434" w:rsidRPr="00243AFF">
        <w:rPr>
          <w:rFonts w:cs="Times New Roman"/>
          <w:szCs w:val="28"/>
        </w:rPr>
        <w:t>Số 4356/QĐ-UBND Quyết định về việc giao dự toán thu chi ngân sách nhà nước năm 2023.</w:t>
      </w:r>
    </w:p>
    <w:p w14:paraId="34F18BAC" w14:textId="67ABC69C" w:rsidR="003A65B4" w:rsidRPr="007E4F98" w:rsidRDefault="003A65B4" w:rsidP="00B03E95">
      <w:pPr>
        <w:spacing w:before="60" w:line="242" w:lineRule="auto"/>
        <w:ind w:left="709" w:firstLine="567"/>
        <w:jc w:val="both"/>
        <w:rPr>
          <w:rFonts w:cs="Times New Roman"/>
          <w:color w:val="000000" w:themeColor="text1"/>
          <w:szCs w:val="28"/>
        </w:rPr>
      </w:pPr>
      <w:r w:rsidRPr="007E4F98">
        <w:rPr>
          <w:rFonts w:cs="Times New Roman"/>
          <w:color w:val="000000" w:themeColor="text1"/>
          <w:szCs w:val="28"/>
        </w:rPr>
        <w:tab/>
        <w:t>Hạn chế tối đa thu chi tiền mặt.</w:t>
      </w:r>
    </w:p>
    <w:p w14:paraId="400E8AC2" w14:textId="0848DD84" w:rsidR="003A7319" w:rsidRPr="007E4F98" w:rsidRDefault="005F6101" w:rsidP="00B03E95">
      <w:pPr>
        <w:spacing w:after="0" w:line="340" w:lineRule="exact"/>
        <w:ind w:left="709" w:firstLine="567"/>
        <w:jc w:val="both"/>
        <w:rPr>
          <w:b/>
          <w:bCs/>
          <w:color w:val="000000" w:themeColor="text1"/>
          <w:szCs w:val="28"/>
        </w:rPr>
      </w:pPr>
      <w:r w:rsidRPr="007E4F98">
        <w:rPr>
          <w:b/>
          <w:bCs/>
          <w:color w:val="000000" w:themeColor="text1"/>
          <w:szCs w:val="28"/>
        </w:rPr>
        <w:t>7. Công tác Kiểm đinh chất lượng và xây dựng trường Chuẩn Quốc gia.</w:t>
      </w:r>
      <w:r w:rsidR="000B18EF" w:rsidRPr="007E4F98">
        <w:rPr>
          <w:b/>
          <w:bCs/>
          <w:color w:val="000000" w:themeColor="text1"/>
          <w:szCs w:val="28"/>
        </w:rPr>
        <w:t xml:space="preserve"> </w:t>
      </w:r>
    </w:p>
    <w:p w14:paraId="3659F7C9" w14:textId="77777777" w:rsidR="005F6101" w:rsidRPr="00243AFF" w:rsidRDefault="005F6101" w:rsidP="00B03E95">
      <w:pPr>
        <w:spacing w:after="0" w:line="240" w:lineRule="auto"/>
        <w:ind w:left="709" w:firstLine="567"/>
        <w:jc w:val="both"/>
        <w:rPr>
          <w:szCs w:val="28"/>
        </w:rPr>
      </w:pPr>
      <w:r w:rsidRPr="00243AFF">
        <w:rPr>
          <w:color w:val="000000"/>
          <w:szCs w:val="28"/>
        </w:rPr>
        <w:t xml:space="preserve">Thực hiện công tác kiểm định chất lượng giáo dục và xây dựng trường đạt chuẩn quốc gia theo Thông tư 17/2018/TT-BGDĐT  ngày 22/8/2018 của Bộ GDĐT. Thông tư số 13/2020/TT-BGDĐT ngày 26/5/2020 của Bộ trưởng Bộ GDĐT ban hành Quy định tiêu chuẩn cơ sở vật chất các trường mầm non, tiểu học, trung học cơ sở, trung học phổ thông và trường phổ thông có nhiều cấp học, </w:t>
      </w:r>
      <w:r w:rsidRPr="00243AFF">
        <w:rPr>
          <w:szCs w:val="28"/>
        </w:rPr>
        <w:t>Thông tư số 14/2020/TT-BGDĐT ngày 26/5/2020 của Bộ trưởng Bộ GDĐT ban hành Quy định về phòng học bộ môn của cơ sở GDPT.</w:t>
      </w:r>
    </w:p>
    <w:p w14:paraId="3483BB47" w14:textId="4B2E3C1C" w:rsidR="005F6101" w:rsidRPr="00243AFF" w:rsidRDefault="005F6101" w:rsidP="00B03E95">
      <w:pPr>
        <w:spacing w:after="0" w:line="240" w:lineRule="auto"/>
        <w:ind w:left="709" w:firstLine="567"/>
        <w:jc w:val="both"/>
        <w:rPr>
          <w:color w:val="000000"/>
          <w:szCs w:val="28"/>
        </w:rPr>
      </w:pPr>
      <w:r w:rsidRPr="00243AFF">
        <w:rPr>
          <w:color w:val="000000"/>
          <w:szCs w:val="28"/>
        </w:rPr>
        <w:t>Rà soát lại các tiêu chí, hồ sơ minh chứng.</w:t>
      </w:r>
    </w:p>
    <w:p w14:paraId="47C4D3AA" w14:textId="5D7CC119" w:rsidR="00BF20C8" w:rsidRPr="00243AFF" w:rsidRDefault="00BF20C8" w:rsidP="00B03E95">
      <w:pPr>
        <w:spacing w:after="0" w:line="240" w:lineRule="auto"/>
        <w:ind w:left="709" w:firstLine="567"/>
        <w:jc w:val="both"/>
        <w:rPr>
          <w:color w:val="000000"/>
          <w:szCs w:val="28"/>
        </w:rPr>
      </w:pPr>
      <w:r w:rsidRPr="00243AFF">
        <w:rPr>
          <w:color w:val="000000"/>
          <w:szCs w:val="28"/>
        </w:rPr>
        <w:t>Tích cực thực hiện thật hiệu quả 5 tiêu chuẩn quy định.</w:t>
      </w:r>
    </w:p>
    <w:p w14:paraId="3CB463CA" w14:textId="132D990C" w:rsidR="005F6101" w:rsidRPr="00243AFF" w:rsidRDefault="005F6101" w:rsidP="00B03E95">
      <w:pPr>
        <w:spacing w:after="0" w:line="240" w:lineRule="auto"/>
        <w:ind w:left="709" w:firstLine="567"/>
        <w:jc w:val="both"/>
        <w:rPr>
          <w:color w:val="000000"/>
          <w:szCs w:val="28"/>
        </w:rPr>
      </w:pPr>
      <w:r w:rsidRPr="00243AFF">
        <w:rPr>
          <w:color w:val="000000"/>
          <w:szCs w:val="28"/>
        </w:rPr>
        <w:t>Tích cực tham mưu một cách có hiệu quả xây dựng 11 phòng bộ môn và phòng chức năng, thay thế 7 phòng học xuống cấp. Xây mới nhà vệ sinh, nhà đa năng và quy hoạch sân bóng để kiểm tra công nhận lại vào tháng 5 năm 2024.</w:t>
      </w:r>
    </w:p>
    <w:p w14:paraId="73D9FFF6" w14:textId="668B782A" w:rsidR="005F6101" w:rsidRPr="00243AFF" w:rsidRDefault="005F6101" w:rsidP="00B03E95">
      <w:pPr>
        <w:spacing w:after="0" w:line="240" w:lineRule="auto"/>
        <w:ind w:left="709" w:firstLine="567"/>
        <w:jc w:val="both"/>
        <w:rPr>
          <w:b/>
          <w:color w:val="000000" w:themeColor="text1"/>
          <w:szCs w:val="28"/>
        </w:rPr>
      </w:pPr>
      <w:r w:rsidRPr="00243AFF">
        <w:rPr>
          <w:color w:val="000000"/>
          <w:szCs w:val="28"/>
        </w:rPr>
        <w:t>Đăng kí đánh giá ngoài công nhận lại.</w:t>
      </w:r>
      <w:r w:rsidRPr="00243AFF">
        <w:rPr>
          <w:b/>
          <w:color w:val="000000" w:themeColor="text1"/>
          <w:szCs w:val="28"/>
        </w:rPr>
        <w:t xml:space="preserve"> </w:t>
      </w:r>
    </w:p>
    <w:p w14:paraId="0F8DCDBC" w14:textId="732B41BA" w:rsidR="00BF20C8" w:rsidRPr="00243AFF" w:rsidRDefault="00BF20C8" w:rsidP="00B03E95">
      <w:pPr>
        <w:spacing w:after="0" w:line="240" w:lineRule="auto"/>
        <w:ind w:left="567" w:firstLine="567"/>
        <w:jc w:val="both"/>
        <w:rPr>
          <w:b/>
          <w:color w:val="000000" w:themeColor="text1"/>
          <w:szCs w:val="28"/>
        </w:rPr>
      </w:pPr>
      <w:r w:rsidRPr="00243AFF">
        <w:rPr>
          <w:b/>
          <w:color w:val="000000" w:themeColor="text1"/>
          <w:szCs w:val="28"/>
        </w:rPr>
        <w:t>8. Công tác kiểm tra nội bộ trường học:</w:t>
      </w:r>
    </w:p>
    <w:p w14:paraId="12251F7C" w14:textId="77777777" w:rsidR="00BF20C8" w:rsidRPr="00243AFF" w:rsidRDefault="00BF20C8" w:rsidP="00B03E95">
      <w:pPr>
        <w:shd w:val="clear" w:color="auto" w:fill="FFFFFF"/>
        <w:spacing w:before="60" w:after="120" w:line="340" w:lineRule="exact"/>
        <w:ind w:left="709" w:firstLine="567"/>
        <w:jc w:val="both"/>
        <w:rPr>
          <w:bCs/>
          <w:color w:val="000000" w:themeColor="text1"/>
          <w:szCs w:val="28"/>
          <w:lang w:val="vi-VN"/>
        </w:rPr>
      </w:pPr>
      <w:r w:rsidRPr="00243AFF">
        <w:rPr>
          <w:bCs/>
          <w:color w:val="000000" w:themeColor="text1"/>
          <w:szCs w:val="28"/>
          <w:lang w:val="vi-VN"/>
        </w:rPr>
        <w:t xml:space="preserve">- Thành lập ban kiểm tra nội bộ trường học;   </w:t>
      </w:r>
    </w:p>
    <w:p w14:paraId="353590D8" w14:textId="77777777" w:rsidR="00BF20C8" w:rsidRPr="00243AFF" w:rsidRDefault="00BF20C8" w:rsidP="00B03E95">
      <w:pPr>
        <w:shd w:val="clear" w:color="auto" w:fill="FFFFFF"/>
        <w:spacing w:before="60" w:after="120" w:line="340" w:lineRule="exact"/>
        <w:ind w:left="709" w:firstLine="567"/>
        <w:jc w:val="both"/>
        <w:rPr>
          <w:bCs/>
          <w:color w:val="000000" w:themeColor="text1"/>
          <w:szCs w:val="28"/>
          <w:lang w:val="vi-VN"/>
        </w:rPr>
      </w:pPr>
      <w:r w:rsidRPr="00243AFF">
        <w:rPr>
          <w:bCs/>
          <w:color w:val="000000" w:themeColor="text1"/>
          <w:szCs w:val="28"/>
          <w:lang w:val="vi-VN"/>
        </w:rPr>
        <w:t>- Xây dựng kế hoạch kiểm tra nội bộ cho từng tuần, tháng, năm.</w:t>
      </w:r>
    </w:p>
    <w:p w14:paraId="63027C2B" w14:textId="77777777" w:rsidR="00BF20C8" w:rsidRPr="00243AFF" w:rsidRDefault="00BF20C8" w:rsidP="00B03E95">
      <w:pPr>
        <w:shd w:val="clear" w:color="auto" w:fill="FFFFFF"/>
        <w:spacing w:before="60" w:after="120" w:line="340" w:lineRule="exact"/>
        <w:ind w:left="709" w:firstLine="567"/>
        <w:jc w:val="both"/>
        <w:rPr>
          <w:bCs/>
          <w:color w:val="000000" w:themeColor="text1"/>
          <w:szCs w:val="28"/>
          <w:lang w:val="vi-VN"/>
        </w:rPr>
      </w:pPr>
      <w:r w:rsidRPr="00243AFF">
        <w:rPr>
          <w:bCs/>
          <w:color w:val="000000" w:themeColor="text1"/>
          <w:szCs w:val="28"/>
          <w:lang w:val="vi-VN"/>
        </w:rPr>
        <w:t xml:space="preserve">- Tổ chức kiểm tra thường xuyên, và kiểm tra đột xuất việc thực hiện nhiệm vụ của mọi thành viên trong nhà trường; </w:t>
      </w:r>
    </w:p>
    <w:p w14:paraId="71626552" w14:textId="77777777" w:rsidR="00BF20C8" w:rsidRPr="00243AFF" w:rsidRDefault="00BF20C8" w:rsidP="00B03E95">
      <w:pPr>
        <w:shd w:val="clear" w:color="auto" w:fill="FFFFFF"/>
        <w:spacing w:before="60" w:after="120" w:line="340" w:lineRule="exact"/>
        <w:ind w:left="709" w:firstLine="567"/>
        <w:jc w:val="both"/>
        <w:rPr>
          <w:bCs/>
          <w:color w:val="000000" w:themeColor="text1"/>
          <w:szCs w:val="28"/>
          <w:lang w:val="vi-VN"/>
        </w:rPr>
      </w:pPr>
      <w:r w:rsidRPr="00243AFF">
        <w:rPr>
          <w:bCs/>
          <w:color w:val="000000" w:themeColor="text1"/>
          <w:szCs w:val="28"/>
          <w:lang w:val="vi-VN"/>
        </w:rPr>
        <w:t>- Thực hiện và lưu trữ hồ sơ đầy đủ công tác kiểm tra nội bộ trường học;</w:t>
      </w:r>
    </w:p>
    <w:p w14:paraId="5D8562C5" w14:textId="20A910A1" w:rsidR="00BF20C8" w:rsidRPr="00243AFF" w:rsidRDefault="000B18EF" w:rsidP="00B03E95">
      <w:pPr>
        <w:spacing w:after="0" w:line="240" w:lineRule="auto"/>
        <w:ind w:left="567" w:firstLine="567"/>
        <w:jc w:val="both"/>
        <w:rPr>
          <w:b/>
          <w:color w:val="000000" w:themeColor="text1"/>
          <w:szCs w:val="28"/>
        </w:rPr>
      </w:pPr>
      <w:r w:rsidRPr="00243AFF">
        <w:rPr>
          <w:b/>
          <w:color w:val="000000" w:themeColor="text1"/>
          <w:szCs w:val="28"/>
        </w:rPr>
        <w:t>9.Công tác thư viện và phát triển văn hóa đọc:</w:t>
      </w:r>
    </w:p>
    <w:p w14:paraId="18FA2F16" w14:textId="78CC7325" w:rsidR="007E4F98" w:rsidRPr="00601281" w:rsidRDefault="000B18EF" w:rsidP="00601281">
      <w:pPr>
        <w:spacing w:after="0" w:line="240" w:lineRule="auto"/>
        <w:ind w:left="567" w:firstLine="567"/>
        <w:jc w:val="both"/>
        <w:rPr>
          <w:rStyle w:val="Emphasis"/>
          <w:rFonts w:cs="Times New Roman"/>
          <w:i w:val="0"/>
          <w:color w:val="000000" w:themeColor="text1"/>
          <w:szCs w:val="28"/>
        </w:rPr>
      </w:pPr>
      <w:r w:rsidRPr="00243AFF">
        <w:rPr>
          <w:rStyle w:val="Emphasis"/>
          <w:rFonts w:cs="Times New Roman"/>
          <w:i w:val="0"/>
          <w:color w:val="000000" w:themeColor="text1"/>
          <w:szCs w:val="28"/>
        </w:rPr>
        <w:t xml:space="preserve">- Động viên phụ huynh mua sắm đầy đủ sách giáo khoa, tài liệu học tập theo quy định, sẵn sàng cung ứng nếu phụ huynh cần. Xây dựng Tủ sách dùng chung có </w:t>
      </w:r>
      <w:r w:rsidRPr="00243AFF">
        <w:rPr>
          <w:rStyle w:val="Emphasis"/>
          <w:rFonts w:cs="Times New Roman"/>
          <w:i w:val="0"/>
          <w:color w:val="000000" w:themeColor="text1"/>
          <w:szCs w:val="28"/>
        </w:rPr>
        <w:lastRenderedPageBreak/>
        <w:t xml:space="preserve">đủ các loại sách tham khảo. Tủ sách dùng chung (Cho HS nghèo, khó khăn mượn hoặc tài trợ). 100% lớp  có Thư viện lớp học. Bổ sung các tủ sách tại thư viện thân thiện, chức Ngày hội Sách và Văn hóa đọc, tham gia cuộc thi Đại sứ Văn hóa đọc, khuyến khích học sinh đọc sách sau giờ học…nhằm đưa phong trào đọc sách trở thành thói quen, nét đẹp văn hóa góp phần phát triển văn hóa đọc trong các trường. </w:t>
      </w:r>
    </w:p>
    <w:p w14:paraId="7DF9DE27" w14:textId="6E66CCD1" w:rsidR="000B18EF" w:rsidRPr="00243AFF" w:rsidRDefault="000B18EF" w:rsidP="00B03E95">
      <w:pPr>
        <w:spacing w:after="0" w:line="240" w:lineRule="auto"/>
        <w:ind w:left="567" w:firstLine="567"/>
        <w:jc w:val="both"/>
        <w:rPr>
          <w:rStyle w:val="Emphasis"/>
          <w:rFonts w:cs="Times New Roman"/>
          <w:b/>
          <w:bCs/>
          <w:i w:val="0"/>
          <w:color w:val="000000" w:themeColor="text1"/>
          <w:szCs w:val="28"/>
        </w:rPr>
      </w:pPr>
      <w:r w:rsidRPr="00243AFF">
        <w:rPr>
          <w:rStyle w:val="Emphasis"/>
          <w:rFonts w:cs="Times New Roman"/>
          <w:b/>
          <w:bCs/>
          <w:i w:val="0"/>
          <w:color w:val="000000" w:themeColor="text1"/>
          <w:szCs w:val="28"/>
        </w:rPr>
        <w:t xml:space="preserve">10. Công tác phổ cập: </w:t>
      </w:r>
    </w:p>
    <w:p w14:paraId="214A38C0" w14:textId="77777777" w:rsidR="009C78C8" w:rsidRPr="00243AFF" w:rsidRDefault="009C78C8" w:rsidP="009C78C8">
      <w:pPr>
        <w:spacing w:after="0" w:line="240" w:lineRule="auto"/>
        <w:ind w:left="709" w:firstLine="567"/>
        <w:jc w:val="both"/>
        <w:rPr>
          <w:color w:val="000000"/>
          <w:szCs w:val="28"/>
        </w:rPr>
      </w:pPr>
      <w:r w:rsidRPr="00243AFF">
        <w:rPr>
          <w:color w:val="000000"/>
          <w:szCs w:val="28"/>
        </w:rPr>
        <w:t>Tiếp tục thực hiện Nghị định số 20/2014/NĐ-CP ngày 24/3/2014 của Chính phủ về phổ cập giáo dục, xóa mù chữ và Thông tư số 07/2016/TT-BGDĐT ngày 22/3/2016 của Bộ GDĐT ban hành quy định về điều kiện bảo đảm và nội dung, quy trình, thủ tục kiểm tra công nhận đạt chuẩn phổ cập giáo dục, xóa mù chữ.</w:t>
      </w:r>
    </w:p>
    <w:p w14:paraId="376FD712" w14:textId="717E9081" w:rsidR="009C78C8" w:rsidRPr="007E4F98" w:rsidRDefault="009C78C8" w:rsidP="009C78C8">
      <w:pPr>
        <w:widowControl w:val="0"/>
        <w:shd w:val="clear" w:color="auto" w:fill="FFFFFF"/>
        <w:spacing w:after="0" w:line="240" w:lineRule="auto"/>
        <w:ind w:left="709" w:firstLine="567"/>
        <w:jc w:val="both"/>
        <w:rPr>
          <w:color w:val="000000" w:themeColor="text1"/>
          <w:szCs w:val="28"/>
        </w:rPr>
      </w:pPr>
      <w:r w:rsidRPr="00243AFF">
        <w:rPr>
          <w:color w:val="000000"/>
          <w:szCs w:val="28"/>
        </w:rPr>
        <w:t xml:space="preserve">Tiếp tục tham mưu, kiện toàn Ban Chỉ đạo phổ cập giáo dục, xóa mù chữ địa phương, tham mưu các giải pháp đồng bộ để duy trì, củng cố và nâng cao kết quả chất lượng phổ cập giáo dục tiểu học mức độ 3, góp phần thực hiện giáo dục tiểu </w:t>
      </w:r>
      <w:r w:rsidRPr="007E4F98">
        <w:rPr>
          <w:color w:val="000000" w:themeColor="text1"/>
          <w:szCs w:val="28"/>
        </w:rPr>
        <w:t>học là giáo dục bắt buộc theo quy định tại Luật Giáo dục 2019.</w:t>
      </w:r>
    </w:p>
    <w:p w14:paraId="1F7A909D" w14:textId="5EDC8132" w:rsidR="009C78C8" w:rsidRPr="007E4F98" w:rsidRDefault="009C78C8" w:rsidP="009C78C8">
      <w:pPr>
        <w:widowControl w:val="0"/>
        <w:shd w:val="clear" w:color="auto" w:fill="FFFFFF"/>
        <w:spacing w:after="0" w:line="240" w:lineRule="auto"/>
        <w:ind w:left="709" w:firstLine="567"/>
        <w:jc w:val="both"/>
        <w:rPr>
          <w:color w:val="000000" w:themeColor="text1"/>
          <w:szCs w:val="28"/>
        </w:rPr>
      </w:pPr>
      <w:r w:rsidRPr="007E4F98">
        <w:rPr>
          <w:color w:val="000000" w:themeColor="text1"/>
          <w:szCs w:val="28"/>
        </w:rPr>
        <w:t>-Thành lập các tổ điều tra phổ cập, mỗi tổ gồm cán bộ, giáo viên nhân viên (ưu tiên bản địa) của cả 3 cấp học</w:t>
      </w:r>
      <w:r w:rsidR="00434462" w:rsidRPr="007E4F98">
        <w:rPr>
          <w:color w:val="000000" w:themeColor="text1"/>
          <w:szCs w:val="28"/>
        </w:rPr>
        <w:t>. Thực hiện cập nhật số liệu thường xuyên, tập trung cao ở tháng 8.</w:t>
      </w:r>
    </w:p>
    <w:p w14:paraId="4C555572" w14:textId="230C34DA" w:rsidR="00434462" w:rsidRPr="007E4F98" w:rsidRDefault="00434462" w:rsidP="009C78C8">
      <w:pPr>
        <w:widowControl w:val="0"/>
        <w:shd w:val="clear" w:color="auto" w:fill="FFFFFF"/>
        <w:spacing w:after="0" w:line="240" w:lineRule="auto"/>
        <w:ind w:left="709" w:firstLine="567"/>
        <w:jc w:val="both"/>
        <w:rPr>
          <w:color w:val="000000" w:themeColor="text1"/>
          <w:szCs w:val="28"/>
        </w:rPr>
      </w:pPr>
      <w:r w:rsidRPr="007E4F98">
        <w:rPr>
          <w:color w:val="000000" w:themeColor="text1"/>
          <w:szCs w:val="28"/>
        </w:rPr>
        <w:t>-Các cấp tự chịu trách nhiệm về chất lượng dạy học tại trường mình.</w:t>
      </w:r>
    </w:p>
    <w:p w14:paraId="45351A99" w14:textId="1B64956F" w:rsidR="009C78C8" w:rsidRPr="007E4F98" w:rsidRDefault="009C78C8" w:rsidP="000B18EF">
      <w:pPr>
        <w:spacing w:after="0" w:line="240" w:lineRule="auto"/>
        <w:ind w:left="567" w:firstLine="567"/>
        <w:jc w:val="both"/>
        <w:rPr>
          <w:rStyle w:val="Emphasis"/>
          <w:rFonts w:cs="Times New Roman"/>
          <w:b/>
          <w:bCs/>
          <w:i w:val="0"/>
          <w:color w:val="000000" w:themeColor="text1"/>
          <w:szCs w:val="28"/>
        </w:rPr>
      </w:pPr>
      <w:r w:rsidRPr="007E4F98">
        <w:rPr>
          <w:rStyle w:val="Emphasis"/>
          <w:rFonts w:cs="Times New Roman"/>
          <w:b/>
          <w:bCs/>
          <w:i w:val="0"/>
          <w:color w:val="000000" w:themeColor="text1"/>
          <w:szCs w:val="28"/>
        </w:rPr>
        <w:t xml:space="preserve">11.Các </w:t>
      </w:r>
      <w:r w:rsidR="008F269A" w:rsidRPr="007E4F98">
        <w:rPr>
          <w:rStyle w:val="Emphasis"/>
          <w:rFonts w:cs="Times New Roman"/>
          <w:b/>
          <w:bCs/>
          <w:i w:val="0"/>
          <w:color w:val="000000" w:themeColor="text1"/>
          <w:szCs w:val="28"/>
        </w:rPr>
        <w:t>lĩnh vực khác:</w:t>
      </w:r>
    </w:p>
    <w:p w14:paraId="1195F0EF" w14:textId="7CC2BA6B" w:rsidR="009C78C8" w:rsidRPr="00243AFF" w:rsidRDefault="009C78C8" w:rsidP="00434462">
      <w:pPr>
        <w:spacing w:after="0" w:line="240" w:lineRule="auto"/>
        <w:ind w:left="567" w:firstLine="567"/>
        <w:jc w:val="both"/>
        <w:rPr>
          <w:rFonts w:cs="Times New Roman"/>
          <w:iCs/>
          <w:color w:val="000000" w:themeColor="text1"/>
          <w:szCs w:val="28"/>
        </w:rPr>
      </w:pPr>
      <w:r w:rsidRPr="00243AFF">
        <w:rPr>
          <w:rStyle w:val="Emphasis"/>
          <w:rFonts w:cs="Times New Roman"/>
          <w:iCs w:val="0"/>
          <w:color w:val="000000" w:themeColor="text1"/>
          <w:szCs w:val="28"/>
        </w:rPr>
        <w:t>11.1. Công tác y tế trường học:</w:t>
      </w:r>
    </w:p>
    <w:p w14:paraId="02456430" w14:textId="77777777" w:rsidR="00434462" w:rsidRPr="00243AFF" w:rsidRDefault="00434462" w:rsidP="00434462">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 Tuyên truyền sâu rộng trong các bậc phụ huynh nắm được chủ trương chính sách của Đảng và Nhà nước, đặc biệt là tham gia bảo hiểm y tế học sinh.</w:t>
      </w:r>
    </w:p>
    <w:p w14:paraId="3B214281" w14:textId="77777777" w:rsidR="00434462" w:rsidRPr="00243AFF" w:rsidRDefault="00434462" w:rsidP="00BF4C86">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 Tổ chức triển khai thực hiện đầy đủ các nội dung về y tế trường học theo Quy định tại thông tư số 13/2016/TTLT-BYT-BGD&amp;ĐT ngày 12/5/2016.</w:t>
      </w:r>
    </w:p>
    <w:p w14:paraId="06012A22" w14:textId="77777777" w:rsidR="00434462" w:rsidRPr="00243AFF" w:rsidRDefault="00434462" w:rsidP="00BF4C86">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 xml:space="preserve"> </w:t>
      </w:r>
      <w:r w:rsidRPr="00243AFF">
        <w:rPr>
          <w:rFonts w:cs="Times New Roman"/>
          <w:color w:val="000000" w:themeColor="text1"/>
          <w:szCs w:val="28"/>
        </w:rPr>
        <w:tab/>
        <w:t xml:space="preserve">- Vận động HS tham gia bảo hiểm y tế đạt 100%; </w:t>
      </w:r>
    </w:p>
    <w:p w14:paraId="75BA079B" w14:textId="732A16CF" w:rsidR="00434462" w:rsidRPr="00243AFF" w:rsidRDefault="00434462" w:rsidP="00BF4C86">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ab/>
        <w:t>- Làm tốt công tác chăm sóc sức khỏe ban đầu cho học sinh. Phối hợp với trung tâm y tế huyện Diễn Châu và trạm y tế xã để khám chuyên khoa 1 lần/ năm (chủ yếu các bệnh về mắt, tai mũi họng, răng miệng,...)</w:t>
      </w:r>
      <w:r w:rsidR="00914369" w:rsidRPr="00243AFF">
        <w:rPr>
          <w:rFonts w:cs="Times New Roman"/>
          <w:color w:val="000000" w:themeColor="text1"/>
          <w:szCs w:val="28"/>
        </w:rPr>
        <w:t>.</w:t>
      </w:r>
    </w:p>
    <w:p w14:paraId="30B9EA01" w14:textId="3B8D2BC1" w:rsidR="00914369" w:rsidRPr="00243AFF" w:rsidRDefault="00914369" w:rsidP="00BF4C86">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-Phân công nhân viên phụ trách công tác y tế (có kế hoạch hoạt động, tủ thuốc và hồ sơ đầy đủ)</w:t>
      </w:r>
    </w:p>
    <w:p w14:paraId="2C944D9A" w14:textId="78747711" w:rsidR="00914369" w:rsidRPr="00243AFF" w:rsidRDefault="00914369" w:rsidP="00BF4C86">
      <w:pPr>
        <w:spacing w:before="120" w:after="60" w:line="240" w:lineRule="auto"/>
        <w:ind w:left="567" w:firstLine="567"/>
        <w:jc w:val="both"/>
        <w:outlineLvl w:val="0"/>
        <w:rPr>
          <w:rFonts w:cs="Times New Roman"/>
          <w:color w:val="000000" w:themeColor="text1"/>
          <w:szCs w:val="28"/>
        </w:rPr>
      </w:pPr>
      <w:r w:rsidRPr="00243AFF">
        <w:rPr>
          <w:rFonts w:cs="Times New Roman"/>
          <w:color w:val="000000" w:themeColor="text1"/>
          <w:szCs w:val="28"/>
        </w:rPr>
        <w:t>-Hợp đồng ví Trạm y tế trong việc chăm sóc sức khỏe, sơ cứu ban đầu cho HS</w:t>
      </w:r>
    </w:p>
    <w:p w14:paraId="10EFA4B7" w14:textId="38F9B3B1" w:rsidR="000B18EF" w:rsidRPr="00243AFF" w:rsidRDefault="00914369" w:rsidP="00BF4C86">
      <w:pPr>
        <w:spacing w:after="0" w:line="240" w:lineRule="auto"/>
        <w:ind w:left="567" w:firstLine="567"/>
        <w:jc w:val="both"/>
        <w:rPr>
          <w:bCs/>
          <w:i/>
          <w:iCs/>
          <w:color w:val="000000" w:themeColor="text1"/>
          <w:szCs w:val="28"/>
        </w:rPr>
      </w:pPr>
      <w:r w:rsidRPr="00243AFF">
        <w:rPr>
          <w:bCs/>
          <w:i/>
          <w:iCs/>
          <w:color w:val="000000" w:themeColor="text1"/>
          <w:szCs w:val="28"/>
        </w:rPr>
        <w:t xml:space="preserve">11.2. lao </w:t>
      </w:r>
      <w:r w:rsidR="0037079E" w:rsidRPr="00243AFF">
        <w:rPr>
          <w:bCs/>
          <w:i/>
          <w:iCs/>
          <w:color w:val="000000" w:themeColor="text1"/>
          <w:szCs w:val="28"/>
        </w:rPr>
        <w:t>động</w:t>
      </w:r>
      <w:r w:rsidRPr="00243AFF">
        <w:rPr>
          <w:bCs/>
          <w:i/>
          <w:iCs/>
          <w:color w:val="000000" w:themeColor="text1"/>
          <w:szCs w:val="28"/>
        </w:rPr>
        <w:t>, vệ sinh; xây dựng cảnh quan môi trường.</w:t>
      </w:r>
    </w:p>
    <w:p w14:paraId="5E6F59F3" w14:textId="6D0B9A5D" w:rsidR="00397B87" w:rsidRPr="00243AFF" w:rsidRDefault="00397B87" w:rsidP="00397B87">
      <w:pPr>
        <w:spacing w:after="0" w:line="240" w:lineRule="auto"/>
        <w:ind w:left="567" w:firstLine="567"/>
        <w:jc w:val="both"/>
        <w:rPr>
          <w:bCs/>
          <w:color w:val="000000" w:themeColor="text1"/>
          <w:szCs w:val="28"/>
        </w:rPr>
      </w:pPr>
      <w:r w:rsidRPr="00243AFF">
        <w:rPr>
          <w:bCs/>
          <w:color w:val="000000" w:themeColor="text1"/>
          <w:szCs w:val="28"/>
        </w:rPr>
        <w:t>Thực hiện có hiệu quả phong trào xây dựng Trường học thân thiện, học sinh tích cực.</w:t>
      </w:r>
    </w:p>
    <w:p w14:paraId="0867E5B1" w14:textId="6B2ABFFE" w:rsidR="006B0942" w:rsidRPr="00243AFF" w:rsidRDefault="006B0942" w:rsidP="00397B87">
      <w:pPr>
        <w:spacing w:after="0" w:line="240" w:lineRule="auto"/>
        <w:ind w:left="567" w:firstLine="567"/>
        <w:jc w:val="both"/>
        <w:rPr>
          <w:bCs/>
          <w:color w:val="000000" w:themeColor="text1"/>
          <w:szCs w:val="28"/>
        </w:rPr>
      </w:pPr>
      <w:r w:rsidRPr="00243AFF">
        <w:rPr>
          <w:bCs/>
          <w:color w:val="000000" w:themeColor="text1"/>
          <w:szCs w:val="28"/>
        </w:rPr>
        <w:t>Luôn chú trọng xây dựng cảnh quan môi trường Sáng – Xanh – Sạch – Đẹp.</w:t>
      </w:r>
    </w:p>
    <w:p w14:paraId="6BAA41E3" w14:textId="409B40D5" w:rsidR="006B0942" w:rsidRPr="00243AFF" w:rsidRDefault="006B0942"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Tiếp tục trồng chăm sóc cây xanh có bóng mát, bố trí phù hợp với vị trí trong sân trường.</w:t>
      </w:r>
    </w:p>
    <w:p w14:paraId="7DAE8CAF" w14:textId="34B3E9EF" w:rsidR="006B0942" w:rsidRPr="00243AFF" w:rsidRDefault="006B0942"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xml:space="preserve"> </w:t>
      </w:r>
      <w:r w:rsidR="00690991" w:rsidRPr="00243AFF">
        <w:rPr>
          <w:rFonts w:eastAsia="Times New Roman" w:cs="Times New Roman"/>
          <w:color w:val="333333"/>
          <w:szCs w:val="28"/>
        </w:rPr>
        <w:t xml:space="preserve">Phân công mỗi lớp 1 bồn hoa chăm sóc thường xuyên.  </w:t>
      </w:r>
    </w:p>
    <w:p w14:paraId="2C581315" w14:textId="404B7EF3" w:rsidR="006B0942" w:rsidRPr="00243AFF" w:rsidRDefault="006B0942"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Tất cả các lớp trang trí đều có cây xanh.</w:t>
      </w:r>
    </w:p>
    <w:p w14:paraId="4767B0F9" w14:textId="693D5EDE" w:rsidR="006B0942" w:rsidRPr="00243AFF" w:rsidRDefault="006B0942"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xml:space="preserve">  - Thường xuyên cho học sinh lao động vệ sinh trường, lớp. Giáo dục học sinh về ý thức bảo vệ môi trường (không vứt rác bừa bãi), chăm sóc cây xanh, vệ sinh </w:t>
      </w:r>
      <w:r w:rsidRPr="00243AFF">
        <w:rPr>
          <w:rFonts w:eastAsia="Times New Roman" w:cs="Times New Roman"/>
          <w:color w:val="333333"/>
          <w:szCs w:val="28"/>
        </w:rPr>
        <w:lastRenderedPageBreak/>
        <w:t>các đồ dùng cá nhân, lớp sạch sẽ- ngăn nắp và gọn gàng; Bảo vệ cơ sở vật chất ( giữ gìn bàn ghế, trang thiết bị ở lớp).</w:t>
      </w:r>
    </w:p>
    <w:p w14:paraId="6FFD1606" w14:textId="42C2C738" w:rsidR="006B0942" w:rsidRPr="00243AFF" w:rsidRDefault="00BF4C86"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Công trình vệ sinh nhỏ cho nên lao công phải trực quét dọn 2 lần/buổi học.</w:t>
      </w:r>
    </w:p>
    <w:p w14:paraId="5B42CEA7" w14:textId="77777777" w:rsidR="006B0942" w:rsidRPr="00243AFF" w:rsidRDefault="006B0942" w:rsidP="00397B87">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Sắp xếp lại bàn ghế, nơi làm việc của các bộ phận và các lớp học ngăn nắp – sạch sẽ.</w:t>
      </w:r>
    </w:p>
    <w:p w14:paraId="2CFEBADB" w14:textId="2DAC288A" w:rsidR="006B0942" w:rsidRPr="00243AFF" w:rsidRDefault="006B0942" w:rsidP="00BF4C86">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xml:space="preserve"> - Xử lý rác thải</w:t>
      </w:r>
      <w:r w:rsidR="00BF4C86" w:rsidRPr="00243AFF">
        <w:rPr>
          <w:rFonts w:eastAsia="Times New Roman" w:cs="Times New Roman"/>
          <w:color w:val="333333"/>
          <w:szCs w:val="28"/>
        </w:rPr>
        <w:t>: Cuối mỗi buổi chiều (Lao công)</w:t>
      </w:r>
    </w:p>
    <w:p w14:paraId="43532366" w14:textId="77777777" w:rsidR="006B0942" w:rsidRPr="00243AFF" w:rsidRDefault="006B0942" w:rsidP="00844AF3">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Có nguồn nước sạch: nước uống, nước rửa mặt, tay chân cho học sinh trước khi vào lớp học.</w:t>
      </w:r>
    </w:p>
    <w:p w14:paraId="1966683C" w14:textId="77777777" w:rsidR="006B0942" w:rsidRPr="00243AFF" w:rsidRDefault="006B0942" w:rsidP="00844AF3">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Đảm bảo bầu không khí trong lành không bị ô nhiễm trong sân trường, lớp học.</w:t>
      </w:r>
    </w:p>
    <w:p w14:paraId="513CE3C5" w14:textId="6E10C649" w:rsidR="006B0942" w:rsidRPr="00243AFF" w:rsidRDefault="006B0942" w:rsidP="00844AF3">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 Lớp học trang trí đẹp, và phù hợp với đối tượng HS.</w:t>
      </w:r>
    </w:p>
    <w:p w14:paraId="27FADB81" w14:textId="3EB1E8F3" w:rsidR="006B0942" w:rsidRPr="00243AFF" w:rsidRDefault="006B0942" w:rsidP="00844AF3">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 Phòng học thoáng mát, có đủ ánh sáng, có đủ bàn ghế giáo viên, học sinh và bố trí hợp lý mang tính th</w:t>
      </w:r>
      <w:r w:rsidR="00397B87" w:rsidRPr="00243AFF">
        <w:rPr>
          <w:rFonts w:eastAsia="Times New Roman" w:cs="Times New Roman"/>
          <w:color w:val="333333"/>
          <w:szCs w:val="28"/>
        </w:rPr>
        <w:t>ẩ</w:t>
      </w:r>
      <w:r w:rsidRPr="00243AFF">
        <w:rPr>
          <w:rFonts w:eastAsia="Times New Roman" w:cs="Times New Roman"/>
          <w:color w:val="333333"/>
          <w:szCs w:val="28"/>
        </w:rPr>
        <w:t>m mỹ cao.</w:t>
      </w:r>
    </w:p>
    <w:p w14:paraId="0D91F96C" w14:textId="4A4296E8" w:rsidR="006B0942" w:rsidRPr="00243AFF" w:rsidRDefault="006B0942" w:rsidP="00844AF3">
      <w:pPr>
        <w:shd w:val="clear" w:color="auto" w:fill="FFFFFF"/>
        <w:spacing w:before="75" w:after="75" w:line="240" w:lineRule="auto"/>
        <w:ind w:left="567" w:firstLine="567"/>
        <w:jc w:val="both"/>
        <w:rPr>
          <w:rFonts w:ascii="Helvetica" w:eastAsia="Times New Roman" w:hAnsi="Helvetica" w:cs="Helvetica"/>
          <w:color w:val="333333"/>
          <w:sz w:val="20"/>
          <w:szCs w:val="20"/>
        </w:rPr>
      </w:pPr>
      <w:r w:rsidRPr="00243AFF">
        <w:rPr>
          <w:rFonts w:eastAsia="Times New Roman" w:cs="Times New Roman"/>
          <w:color w:val="333333"/>
          <w:szCs w:val="28"/>
        </w:rPr>
        <w:t>để xảy ra tình trạng vi phạm đạo đức nhà giáo, bạo lực và tệ nạn xã hội trong trường học.</w:t>
      </w:r>
    </w:p>
    <w:p w14:paraId="1DD93620" w14:textId="5C95EC9F" w:rsidR="00844AF3" w:rsidRPr="00243AFF" w:rsidRDefault="00844AF3" w:rsidP="00844AF3">
      <w:pPr>
        <w:spacing w:before="60" w:after="120" w:line="240" w:lineRule="auto"/>
        <w:ind w:left="567" w:firstLine="567"/>
        <w:jc w:val="both"/>
        <w:outlineLvl w:val="0"/>
        <w:rPr>
          <w:rFonts w:cs="Times New Roman"/>
          <w:i/>
          <w:iCs/>
          <w:color w:val="000000" w:themeColor="text1"/>
          <w:szCs w:val="28"/>
        </w:rPr>
      </w:pPr>
      <w:r w:rsidRPr="00243AFF">
        <w:rPr>
          <w:rFonts w:cs="Times New Roman"/>
          <w:i/>
          <w:iCs/>
          <w:color w:val="000000" w:themeColor="text1"/>
          <w:szCs w:val="28"/>
        </w:rPr>
        <w:t>11.3. Công tác xã hội trường học:</w:t>
      </w:r>
      <w:r w:rsidRPr="00243AFF">
        <w:rPr>
          <w:rFonts w:cs="Times New Roman"/>
          <w:b/>
          <w:iCs/>
          <w:color w:val="000000" w:themeColor="text1"/>
          <w:szCs w:val="28"/>
        </w:rPr>
        <w:t xml:space="preserve"> </w:t>
      </w:r>
      <w:r w:rsidRPr="00243AFF">
        <w:rPr>
          <w:rFonts w:cs="Times New Roman"/>
          <w:i/>
          <w:iCs/>
          <w:color w:val="000000" w:themeColor="text1"/>
          <w:szCs w:val="28"/>
        </w:rPr>
        <w:t>(Có kế hoạch riêng cô Soa – PHT phụ trách)</w:t>
      </w:r>
    </w:p>
    <w:p w14:paraId="30FE24D2" w14:textId="77777777" w:rsidR="00844AF3" w:rsidRPr="00243AFF" w:rsidRDefault="00844AF3" w:rsidP="00844AF3">
      <w:pPr>
        <w:spacing w:before="60" w:after="120" w:line="240" w:lineRule="auto"/>
        <w:ind w:left="567" w:firstLine="567"/>
        <w:jc w:val="both"/>
        <w:outlineLvl w:val="0"/>
        <w:rPr>
          <w:rFonts w:cs="Times New Roman"/>
          <w:iCs/>
          <w:color w:val="000000" w:themeColor="text1"/>
          <w:szCs w:val="28"/>
        </w:rPr>
      </w:pPr>
      <w:r w:rsidRPr="00243AFF">
        <w:rPr>
          <w:rFonts w:cs="Times New Roman"/>
          <w:b/>
          <w:iCs/>
          <w:color w:val="000000" w:themeColor="text1"/>
          <w:szCs w:val="28"/>
        </w:rPr>
        <w:t>-</w:t>
      </w:r>
      <w:r w:rsidRPr="00243AFF">
        <w:rPr>
          <w:rFonts w:cs="Times New Roman"/>
          <w:iCs/>
          <w:color w:val="000000" w:themeColor="text1"/>
          <w:szCs w:val="28"/>
        </w:rPr>
        <w:t>Xây dựng kế hoạch thực hiện các nội dung, quy định về công tác xã hội trong trường học.</w:t>
      </w:r>
    </w:p>
    <w:p w14:paraId="20D752CC" w14:textId="77777777" w:rsidR="00844AF3" w:rsidRPr="00243AFF" w:rsidRDefault="00844AF3" w:rsidP="00844AF3">
      <w:pPr>
        <w:spacing w:before="60" w:after="12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-Tạo điều kiện để cán bộ giáo viên trong nhà trường tham gia bồi dưỡng tập huấn nâng cao trình độ chuyên môn nghiệp vụ về công tác xã hội trong trường học.</w:t>
      </w:r>
    </w:p>
    <w:p w14:paraId="7F903306" w14:textId="77777777" w:rsidR="00844AF3" w:rsidRPr="00243AFF" w:rsidRDefault="00844AF3" w:rsidP="00844AF3">
      <w:pPr>
        <w:spacing w:before="60" w:after="12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-Bố trí giáo viên kiêm nhiệm làm đầu mối tham mưu, triển khai chương trình xã hội trong trường học.</w:t>
      </w:r>
    </w:p>
    <w:p w14:paraId="5A0261FE" w14:textId="77777777" w:rsidR="00844AF3" w:rsidRPr="00243AFF" w:rsidRDefault="00844AF3" w:rsidP="00844AF3">
      <w:pPr>
        <w:spacing w:before="60" w:after="12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-Phối hợp với gia đình, chính quyền địa phương để trợ giúp đối với người cần can thiệp.</w:t>
      </w:r>
    </w:p>
    <w:p w14:paraId="28762E02" w14:textId="7374EA09" w:rsidR="00844AF3" w:rsidRPr="00243AFF" w:rsidRDefault="00844AF3" w:rsidP="00844AF3">
      <w:pPr>
        <w:spacing w:before="60" w:after="120" w:line="240" w:lineRule="auto"/>
        <w:ind w:left="567" w:firstLine="567"/>
        <w:jc w:val="both"/>
        <w:outlineLvl w:val="0"/>
        <w:rPr>
          <w:rFonts w:cs="Times New Roman"/>
          <w:i/>
          <w:iCs/>
          <w:color w:val="000000" w:themeColor="text1"/>
          <w:szCs w:val="28"/>
        </w:rPr>
      </w:pPr>
      <w:r w:rsidRPr="00243AFF">
        <w:rPr>
          <w:rFonts w:cs="Times New Roman"/>
          <w:i/>
          <w:iCs/>
          <w:color w:val="000000" w:themeColor="text1"/>
          <w:szCs w:val="28"/>
        </w:rPr>
        <w:t>11.4 Công tác tư vấn tâm lí học đường: (Cô Kim Anh phụ trách)</w:t>
      </w:r>
    </w:p>
    <w:p w14:paraId="58CFC94F" w14:textId="77777777" w:rsidR="00844AF3" w:rsidRPr="00243AFF" w:rsidRDefault="00844AF3" w:rsidP="00844AF3">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xml:space="preserve">-Tổ chức kiện toàn tổ tư vấn tâm lý trong nhà trường; tạo điểu kiện cho những giáo viên trực tiếp thực hiện công tác tư vấn tâm lý trong nhà trường theo đúng quy định của Bộ Giáo dục và Đào tạo. </w:t>
      </w:r>
    </w:p>
    <w:p w14:paraId="2D7437E5" w14:textId="7EA36E18" w:rsidR="006B0942" w:rsidRPr="00243AFF" w:rsidRDefault="00844AF3" w:rsidP="00844AF3">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Tăng cường phối hợp với các tổ chức, cá nhân liên quan (cán bộ tư vấn tâm lý tại trung tâm y tế, trạm y tế), tổ chức các hoạt động tư vấn tâm lý cho học sinh trong nhà trường, chú ý các trường hợp đặc biệt (tự kỷ, trầm cảm, lệch chuẩn).</w:t>
      </w:r>
    </w:p>
    <w:p w14:paraId="0D7FFA62" w14:textId="23952D64" w:rsidR="00844AF3" w:rsidRPr="00243AFF" w:rsidRDefault="00844AF3" w:rsidP="00844AF3">
      <w:pPr>
        <w:spacing w:after="0" w:line="240" w:lineRule="auto"/>
        <w:ind w:left="709" w:firstLine="567"/>
        <w:jc w:val="both"/>
        <w:rPr>
          <w:bCs/>
          <w:i/>
          <w:color w:val="000000"/>
          <w:szCs w:val="28"/>
        </w:rPr>
      </w:pPr>
      <w:r w:rsidRPr="00243AFF">
        <w:rPr>
          <w:bCs/>
          <w:i/>
          <w:color w:val="000000"/>
          <w:szCs w:val="28"/>
        </w:rPr>
        <w:t>11.5.Công tác đảm bảo an ninh trật tự, an toàn trường học</w:t>
      </w:r>
    </w:p>
    <w:p w14:paraId="6317AA69" w14:textId="77777777" w:rsidR="00844AF3" w:rsidRPr="00243AFF" w:rsidRDefault="00844AF3" w:rsidP="00844AF3">
      <w:pPr>
        <w:spacing w:before="120" w:after="60" w:line="240" w:lineRule="auto"/>
        <w:ind w:left="567" w:firstLine="567"/>
        <w:jc w:val="both"/>
        <w:outlineLvl w:val="0"/>
        <w:rPr>
          <w:rFonts w:cs="Times New Roman"/>
          <w:iCs/>
          <w:color w:val="000000" w:themeColor="text1"/>
          <w:szCs w:val="28"/>
          <w:lang w:val="x-none"/>
        </w:rPr>
      </w:pPr>
      <w:r w:rsidRPr="00243AFF">
        <w:rPr>
          <w:rFonts w:cs="Times New Roman"/>
          <w:iCs/>
          <w:color w:val="000000" w:themeColor="text1"/>
          <w:szCs w:val="28"/>
          <w:lang w:val="x-none"/>
        </w:rPr>
        <w:t>Thực hiện các hình thức tuyên truyền về phòng cháy chữa cháy tại các trường học </w:t>
      </w:r>
      <w:r w:rsidRPr="00243AFF">
        <w:rPr>
          <w:rFonts w:cs="Times New Roman"/>
          <w:i/>
          <w:iCs/>
          <w:color w:val="000000" w:themeColor="text1"/>
          <w:szCs w:val="28"/>
          <w:lang w:val="x-none"/>
        </w:rPr>
        <w:t>(trong sân trường, và tại các dãy phòng học).</w:t>
      </w:r>
    </w:p>
    <w:p w14:paraId="1DF1664C" w14:textId="77777777" w:rsidR="00844AF3" w:rsidRPr="00243AFF" w:rsidRDefault="00844AF3" w:rsidP="00844AF3">
      <w:pPr>
        <w:spacing w:before="120" w:after="60" w:line="240" w:lineRule="auto"/>
        <w:ind w:left="567" w:firstLine="567"/>
        <w:jc w:val="both"/>
        <w:outlineLvl w:val="0"/>
        <w:rPr>
          <w:rFonts w:cs="Times New Roman"/>
          <w:iCs/>
          <w:color w:val="000000" w:themeColor="text1"/>
          <w:szCs w:val="28"/>
          <w:lang w:val="x-none"/>
        </w:rPr>
      </w:pPr>
      <w:r w:rsidRPr="00243AFF">
        <w:rPr>
          <w:rFonts w:cs="Times New Roman"/>
          <w:iCs/>
          <w:color w:val="000000" w:themeColor="text1"/>
          <w:szCs w:val="28"/>
          <w:lang w:val="x-none"/>
        </w:rPr>
        <w:t xml:space="preserve"> Xây dựng kế hoạch tổ chức thực hiện các biện pháp chữa cháy, kiểm tra và tự chỉnh sửa  phương án chữa cháy và cứu hộ; tổ chức thực tập tình huống cháy giả định (</w:t>
      </w:r>
      <w:r w:rsidRPr="00243AFF">
        <w:rPr>
          <w:rFonts w:cs="Times New Roman"/>
          <w:i/>
          <w:iCs/>
          <w:color w:val="000000" w:themeColor="text1"/>
          <w:szCs w:val="28"/>
          <w:lang w:val="x-none"/>
        </w:rPr>
        <w:t>trong hồ sơ Phương án PCCC).</w:t>
      </w:r>
      <w:r w:rsidRPr="00243AFF">
        <w:rPr>
          <w:rFonts w:cs="Times New Roman"/>
          <w:iCs/>
          <w:color w:val="000000" w:themeColor="text1"/>
          <w:szCs w:val="28"/>
          <w:lang w:val="x-none"/>
        </w:rPr>
        <w:t xml:space="preserve"> Trang bị dụng cụ, phương tiện chữa cháy, kiểm tra, bảo quản, sử dụng có hiệu quả phương tiện chữa cháy.</w:t>
      </w:r>
    </w:p>
    <w:p w14:paraId="50EE3784" w14:textId="77777777" w:rsidR="00844AF3" w:rsidRPr="00243AFF" w:rsidRDefault="00844AF3" w:rsidP="00844AF3">
      <w:pPr>
        <w:spacing w:before="120" w:after="60" w:line="240" w:lineRule="auto"/>
        <w:ind w:left="567" w:firstLine="567"/>
        <w:jc w:val="both"/>
        <w:outlineLvl w:val="0"/>
        <w:rPr>
          <w:rFonts w:cs="Times New Roman"/>
          <w:iCs/>
          <w:color w:val="000000" w:themeColor="text1"/>
          <w:szCs w:val="28"/>
          <w:lang w:val="x-none"/>
        </w:rPr>
      </w:pPr>
      <w:r w:rsidRPr="00243AFF">
        <w:rPr>
          <w:rFonts w:cs="Times New Roman"/>
          <w:iCs/>
          <w:color w:val="000000" w:themeColor="text1"/>
          <w:szCs w:val="28"/>
          <w:lang w:val="x-none"/>
        </w:rPr>
        <w:lastRenderedPageBreak/>
        <w:t>Chú trọng công tác tự kiểm tra theo định kỳ về phòng cháy chữa cháy. Nâng cao nghiệp vụ, chất lượng hoạt động của lực lượng phòng cháy và chữa cháy tại chỗ phát huy hiệu quả với phương châm </w:t>
      </w:r>
      <w:r w:rsidRPr="00243AFF">
        <w:rPr>
          <w:rFonts w:cs="Times New Roman"/>
          <w:bCs/>
          <w:iCs/>
          <w:color w:val="000000" w:themeColor="text1"/>
          <w:szCs w:val="28"/>
          <w:lang w:val="x-none"/>
        </w:rPr>
        <w:t>“4 tại chỗ”</w:t>
      </w:r>
      <w:r w:rsidRPr="00243AFF">
        <w:rPr>
          <w:rFonts w:cs="Times New Roman"/>
          <w:iCs/>
          <w:color w:val="000000" w:themeColor="text1"/>
          <w:szCs w:val="28"/>
          <w:lang w:val="x-none"/>
        </w:rPr>
        <w:t> trong công tác phòng cháy và chữa cháy “</w:t>
      </w:r>
      <w:r w:rsidRPr="00243AFF">
        <w:rPr>
          <w:rFonts w:cs="Times New Roman"/>
          <w:bCs/>
          <w:iCs/>
          <w:color w:val="000000" w:themeColor="text1"/>
          <w:szCs w:val="28"/>
          <w:lang w:val="x-none"/>
        </w:rPr>
        <w:t>Chỉ huy tại chỗ, lực lượng tại chỗ, phương tiện tại chỗ, vật tư hậu cần tại chỗ”. </w:t>
      </w:r>
    </w:p>
    <w:p w14:paraId="5DD4AED9" w14:textId="77777777" w:rsidR="00844AF3" w:rsidRPr="00243AFF" w:rsidRDefault="00844AF3" w:rsidP="00844AF3">
      <w:pPr>
        <w:spacing w:before="120" w:after="60" w:line="240" w:lineRule="auto"/>
        <w:ind w:left="567" w:firstLine="567"/>
        <w:jc w:val="both"/>
        <w:outlineLvl w:val="0"/>
        <w:rPr>
          <w:rFonts w:cs="Times New Roman"/>
          <w:bCs/>
          <w:i/>
          <w:color w:val="000000" w:themeColor="text1"/>
          <w:szCs w:val="28"/>
        </w:rPr>
      </w:pPr>
      <w:r w:rsidRPr="00243AFF">
        <w:rPr>
          <w:rFonts w:cs="Times New Roman"/>
          <w:bCs/>
          <w:i/>
          <w:color w:val="000000" w:themeColor="text1"/>
          <w:szCs w:val="28"/>
        </w:rPr>
        <w:t>-Phòng chống tai nạn thương tích, đuối nước; Phòng chống xâm hại, bạo lực học đường; ATGT</w:t>
      </w:r>
    </w:p>
    <w:p w14:paraId="4344AA40" w14:textId="77777777" w:rsidR="00844AF3" w:rsidRPr="00243AFF" w:rsidRDefault="00844AF3" w:rsidP="00844AF3">
      <w:pPr>
        <w:spacing w:before="120" w:after="60" w:line="240" w:lineRule="auto"/>
        <w:ind w:left="567" w:firstLine="567"/>
        <w:jc w:val="both"/>
        <w:outlineLvl w:val="0"/>
        <w:rPr>
          <w:rFonts w:cs="Times New Roman"/>
          <w:bCs/>
          <w:color w:val="000000" w:themeColor="text1"/>
          <w:szCs w:val="28"/>
        </w:rPr>
      </w:pPr>
      <w:r w:rsidRPr="00243AFF">
        <w:rPr>
          <w:rFonts w:cs="Times New Roman"/>
          <w:bCs/>
          <w:color w:val="000000" w:themeColor="text1"/>
          <w:szCs w:val="28"/>
        </w:rPr>
        <w:t>Thực hiện Kế hoạch số 110/KH-BGDĐT ngày 21/02/2017 của Bộ GDĐT về Kế hoạch triển khai công tác giáo dục ATGT trong trường học, nhà trường xây dựng kế hoạch sử dụng bộ tài liệu “Văn hóa giao thông dành cho học sinh tiểu học” để giảng dạy tích hợp trong các môn học có liên quan và trong các hoạt động ngoại khóa.</w:t>
      </w:r>
    </w:p>
    <w:p w14:paraId="3C4436E9" w14:textId="77777777" w:rsidR="00844AF3" w:rsidRPr="00243AFF" w:rsidRDefault="00844AF3" w:rsidP="00844AF3">
      <w:pPr>
        <w:spacing w:before="120" w:after="60" w:line="240" w:lineRule="auto"/>
        <w:ind w:left="567" w:firstLine="567"/>
        <w:jc w:val="both"/>
        <w:outlineLvl w:val="0"/>
        <w:rPr>
          <w:rFonts w:cs="Times New Roman"/>
          <w:bCs/>
          <w:color w:val="000000" w:themeColor="text1"/>
          <w:szCs w:val="28"/>
        </w:rPr>
      </w:pPr>
      <w:r w:rsidRPr="00243AFF">
        <w:rPr>
          <w:rFonts w:cs="Times New Roman"/>
          <w:bCs/>
          <w:color w:val="000000" w:themeColor="text1"/>
          <w:szCs w:val="28"/>
        </w:rPr>
        <w:t>Xây dựng kế hoạch tổ chức hoạt động phù hợp với điều kiện thực tế nhà trường. Phân công nhiệm vụ cụ thể cho cán bộ, giáo viên làm công tác tư vấn tâm lý; phối hợp với các tổ chức Đoàn thanh niên, Đội thiếu niên; Hội phụ huynh để nâng cao hiệu quả hoạt động.</w:t>
      </w:r>
    </w:p>
    <w:p w14:paraId="1FFB646F" w14:textId="77777777" w:rsidR="00844AF3" w:rsidRPr="00243AFF" w:rsidRDefault="00844AF3" w:rsidP="00844AF3">
      <w:pPr>
        <w:spacing w:before="120" w:after="60" w:line="240" w:lineRule="auto"/>
        <w:ind w:left="567" w:firstLine="567"/>
        <w:jc w:val="both"/>
        <w:outlineLvl w:val="0"/>
        <w:rPr>
          <w:rFonts w:cs="Times New Roman"/>
          <w:bCs/>
          <w:color w:val="000000" w:themeColor="text1"/>
          <w:szCs w:val="28"/>
        </w:rPr>
      </w:pPr>
      <w:r w:rsidRPr="00243AFF">
        <w:rPr>
          <w:rFonts w:cs="Times New Roman"/>
          <w:bCs/>
          <w:color w:val="000000" w:themeColor="text1"/>
          <w:szCs w:val="28"/>
        </w:rPr>
        <w:t>Làm tốt công tác tuyên truyền như biên soạn các nội dung cần phổ biến, tìm hiểu, hoạt động thành tài liệu, tờ rơi để tuyên truyền, phổ biến đến học sinh và phụ huynh;  đồng thời làm tài liệu để giáo viên hướng dẫn học sinh trong học tập và sinh hoạt.</w:t>
      </w:r>
    </w:p>
    <w:p w14:paraId="0A48BD5C" w14:textId="2CFB2D4C" w:rsidR="00844AF3" w:rsidRPr="00243AFF" w:rsidRDefault="00844AF3" w:rsidP="00844AF3">
      <w:pPr>
        <w:spacing w:before="120" w:after="60" w:line="240" w:lineRule="auto"/>
        <w:ind w:left="567" w:firstLine="567"/>
        <w:jc w:val="both"/>
        <w:outlineLvl w:val="0"/>
        <w:rPr>
          <w:rFonts w:cs="Times New Roman"/>
          <w:bCs/>
          <w:color w:val="000000" w:themeColor="text1"/>
          <w:szCs w:val="28"/>
        </w:rPr>
      </w:pPr>
      <w:r w:rsidRPr="00243AFF">
        <w:rPr>
          <w:rFonts w:cs="Times New Roman"/>
          <w:bCs/>
          <w:color w:val="000000" w:themeColor="text1"/>
          <w:szCs w:val="28"/>
        </w:rPr>
        <w:t>Tổ chức các hoạt động tuyên truyền bằng hình thức sân khấu hóa và các hoạt động ngoại khóa đề nâng cao hiểu biết kiến thức và các biện pháp phòng tránh.</w:t>
      </w:r>
    </w:p>
    <w:p w14:paraId="3B057987" w14:textId="76AE8B21" w:rsidR="00844AF3" w:rsidRPr="00243AFF" w:rsidRDefault="00FD3211" w:rsidP="00844AF3">
      <w:pPr>
        <w:spacing w:before="120" w:after="60" w:line="240" w:lineRule="auto"/>
        <w:ind w:left="567" w:firstLine="567"/>
        <w:jc w:val="both"/>
        <w:outlineLvl w:val="0"/>
        <w:rPr>
          <w:rFonts w:cs="Times New Roman"/>
          <w:bCs/>
          <w:color w:val="000000" w:themeColor="text1"/>
          <w:szCs w:val="28"/>
        </w:rPr>
      </w:pPr>
      <w:r w:rsidRPr="00243AFF">
        <w:rPr>
          <w:rFonts w:cs="Times New Roman"/>
          <w:bCs/>
          <w:color w:val="000000" w:themeColor="text1"/>
          <w:szCs w:val="28"/>
        </w:rPr>
        <w:t>11.6. Công tác dân chủ cơ sở:</w:t>
      </w:r>
    </w:p>
    <w:p w14:paraId="124BDA5C" w14:textId="77777777" w:rsidR="007C30C7" w:rsidRPr="00243AFF" w:rsidRDefault="00D637D1" w:rsidP="00D637D1">
      <w:pPr>
        <w:spacing w:before="120" w:after="60" w:line="240" w:lineRule="auto"/>
        <w:ind w:left="720" w:firstLine="414"/>
        <w:outlineLvl w:val="0"/>
        <w:rPr>
          <w:rStyle w:val="fontstyle01"/>
        </w:rPr>
      </w:pPr>
      <w:r w:rsidRPr="00243AFF">
        <w:rPr>
          <w:rStyle w:val="fontstyle01"/>
        </w:rPr>
        <w:t>Thực hiện Quy chế dân chủ cơ sở trong nhà trường nhằm công khai, minh bạch</w:t>
      </w:r>
      <w:r w:rsidRPr="00243AFF">
        <w:rPr>
          <w:color w:val="000000"/>
          <w:szCs w:val="28"/>
        </w:rPr>
        <w:t xml:space="preserve"> </w:t>
      </w:r>
      <w:r w:rsidRPr="00243AFF">
        <w:rPr>
          <w:rStyle w:val="fontstyle01"/>
        </w:rPr>
        <w:t>hoạt động, phát huy quyền làm chủ của cán bộ, công chức, giáo viên, nhân viên gắn bó</w:t>
      </w:r>
      <w:r w:rsidRPr="00243AFF">
        <w:rPr>
          <w:color w:val="000000"/>
          <w:szCs w:val="28"/>
        </w:rPr>
        <w:t xml:space="preserve"> </w:t>
      </w:r>
      <w:r w:rsidRPr="00243AFF">
        <w:rPr>
          <w:rStyle w:val="fontstyle01"/>
        </w:rPr>
        <w:t>với tăng cường kỉ luật, kỉ cương hành chính và nâng cao trách nhiệm với người đứng</w:t>
      </w:r>
      <w:r w:rsidRPr="00243AFF">
        <w:rPr>
          <w:color w:val="000000"/>
          <w:szCs w:val="28"/>
        </w:rPr>
        <w:t xml:space="preserve"> </w:t>
      </w:r>
      <w:r w:rsidRPr="00243AFF">
        <w:rPr>
          <w:rStyle w:val="fontstyle01"/>
        </w:rPr>
        <w:t>đầu. Đảm bảo triển khai thống nhất, đồng bộ, hiệu quả các nội dung về thực hiện dân</w:t>
      </w:r>
      <w:r w:rsidRPr="00243AFF">
        <w:rPr>
          <w:color w:val="000000"/>
          <w:szCs w:val="28"/>
        </w:rPr>
        <w:t xml:space="preserve"> </w:t>
      </w:r>
      <w:r w:rsidRPr="00243AFF">
        <w:rPr>
          <w:rStyle w:val="fontstyle01"/>
        </w:rPr>
        <w:t>chủ qui định tại Nghị định 04/2015/NĐ-CP, Thông tư 01/2016/TT-BNV và các văn</w:t>
      </w:r>
      <w:r w:rsidRPr="00243AFF">
        <w:rPr>
          <w:color w:val="000000"/>
          <w:szCs w:val="28"/>
        </w:rPr>
        <w:t xml:space="preserve"> </w:t>
      </w:r>
      <w:r w:rsidRPr="00243AFF">
        <w:rPr>
          <w:rStyle w:val="fontstyle01"/>
        </w:rPr>
        <w:t>bản có liên quan.</w:t>
      </w:r>
      <w:r w:rsidRPr="00243AFF">
        <w:rPr>
          <w:color w:val="000000"/>
          <w:szCs w:val="28"/>
        </w:rPr>
        <w:br/>
      </w:r>
      <w:r w:rsidRPr="00243AFF">
        <w:rPr>
          <w:rStyle w:val="fontstyle01"/>
        </w:rPr>
        <w:t xml:space="preserve">          Tiếp tục tuyên truyền, phổ biến sâu rộng, tạo sự chuyển biến tích cực về thực</w:t>
      </w:r>
      <w:r w:rsidRPr="00243AFF">
        <w:rPr>
          <w:color w:val="000000"/>
          <w:szCs w:val="28"/>
        </w:rPr>
        <w:t xml:space="preserve"> </w:t>
      </w:r>
      <w:r w:rsidRPr="00243AFF">
        <w:rPr>
          <w:rStyle w:val="fontstyle01"/>
        </w:rPr>
        <w:t>hiện dân chủ ở cơ quan. Nâng cao chất lượng và hiệu quả thực hiện dân chủ trong các</w:t>
      </w:r>
      <w:r w:rsidRPr="00243AFF">
        <w:rPr>
          <w:color w:val="000000"/>
          <w:szCs w:val="28"/>
        </w:rPr>
        <w:t xml:space="preserve"> </w:t>
      </w:r>
      <w:r w:rsidRPr="00243AFF">
        <w:rPr>
          <w:rStyle w:val="fontstyle01"/>
        </w:rPr>
        <w:t>hoạt động giáo dục, phát huy quyền làm chủ, động viên sức mạnh, tinh thần đoàn kết</w:t>
      </w:r>
      <w:r w:rsidRPr="00243AFF">
        <w:rPr>
          <w:color w:val="000000"/>
          <w:szCs w:val="28"/>
        </w:rPr>
        <w:t xml:space="preserve"> </w:t>
      </w:r>
      <w:r w:rsidRPr="00243AFF">
        <w:rPr>
          <w:rStyle w:val="fontstyle01"/>
        </w:rPr>
        <w:t>của cán bộ, giáo viên, nhân viên và học sinh trong các hoạt động giáo dục. Tăng cường</w:t>
      </w:r>
      <w:r w:rsidRPr="00243AFF">
        <w:rPr>
          <w:color w:val="000000"/>
          <w:szCs w:val="28"/>
        </w:rPr>
        <w:t xml:space="preserve"> </w:t>
      </w:r>
      <w:r w:rsidRPr="00243AFF">
        <w:rPr>
          <w:rStyle w:val="fontstyle01"/>
        </w:rPr>
        <w:t>công tác đối thoại giữa Hiệu trưởng với cán bộ, giáo viên, công nhân viên và phụ</w:t>
      </w:r>
      <w:r w:rsidRPr="00243AFF">
        <w:rPr>
          <w:color w:val="000000"/>
          <w:szCs w:val="28"/>
        </w:rPr>
        <w:t xml:space="preserve"> </w:t>
      </w:r>
      <w:r w:rsidRPr="00243AFF">
        <w:rPr>
          <w:rStyle w:val="fontstyle01"/>
        </w:rPr>
        <w:t>huynh học sinh trong trường.</w:t>
      </w:r>
    </w:p>
    <w:p w14:paraId="7CE94513" w14:textId="5A686FCA" w:rsidR="006B0942" w:rsidRPr="00243AFF" w:rsidRDefault="007C30C7" w:rsidP="007C30C7">
      <w:pPr>
        <w:spacing w:before="120" w:after="60" w:line="240" w:lineRule="auto"/>
        <w:ind w:left="720" w:firstLine="414"/>
        <w:outlineLvl w:val="0"/>
        <w:rPr>
          <w:rFonts w:cs="Times New Roman"/>
          <w:bCs/>
          <w:color w:val="000000" w:themeColor="text1"/>
          <w:szCs w:val="28"/>
        </w:rPr>
      </w:pPr>
      <w:r w:rsidRPr="00243AFF">
        <w:rPr>
          <w:rStyle w:val="Heading1Char"/>
          <w:rFonts w:eastAsiaTheme="majorEastAsia"/>
        </w:rPr>
        <w:t xml:space="preserve"> </w:t>
      </w:r>
      <w:r w:rsidRPr="00243AFF">
        <w:rPr>
          <w:rStyle w:val="fontstyle01"/>
        </w:rPr>
        <w:t>Thực hiện công khai để cán bộ, công chức, giáo viên, nhân viên được biết</w:t>
      </w:r>
      <w:r w:rsidRPr="00243AFF">
        <w:rPr>
          <w:color w:val="000000"/>
          <w:szCs w:val="28"/>
        </w:rPr>
        <w:br/>
      </w:r>
      <w:r w:rsidRPr="00243AFF">
        <w:rPr>
          <w:rStyle w:val="fontstyle01"/>
        </w:rPr>
        <w:t>những việc tham gia ý kiến; những việc cán bộ, công chức, giáo viên, nhân viên giám</w:t>
      </w:r>
      <w:r w:rsidRPr="00243AFF">
        <w:rPr>
          <w:color w:val="000000"/>
          <w:szCs w:val="28"/>
        </w:rPr>
        <w:t xml:space="preserve"> </w:t>
      </w:r>
      <w:r w:rsidRPr="00243AFF">
        <w:rPr>
          <w:rStyle w:val="fontstyle01"/>
        </w:rPr>
        <w:t>sát, kiểm tra theo quy định.</w:t>
      </w:r>
    </w:p>
    <w:p w14:paraId="219D3B76" w14:textId="0A950C37" w:rsidR="00320046" w:rsidRPr="00243AFF" w:rsidRDefault="007C30C7" w:rsidP="008F4B7B">
      <w:pPr>
        <w:spacing w:before="40" w:after="40" w:line="240" w:lineRule="auto"/>
        <w:ind w:left="567" w:firstLine="567"/>
        <w:jc w:val="both"/>
        <w:outlineLvl w:val="0"/>
        <w:rPr>
          <w:rFonts w:cs="Times New Roman"/>
          <w:bCs/>
          <w:i/>
          <w:color w:val="000000" w:themeColor="text1"/>
          <w:szCs w:val="28"/>
        </w:rPr>
      </w:pPr>
      <w:r w:rsidRPr="00243AFF">
        <w:rPr>
          <w:rFonts w:cs="Times New Roman"/>
          <w:bCs/>
          <w:i/>
          <w:color w:val="000000" w:themeColor="text1"/>
          <w:szCs w:val="28"/>
        </w:rPr>
        <w:t>11.7</w:t>
      </w:r>
      <w:r w:rsidR="00320046" w:rsidRPr="00243AFF">
        <w:rPr>
          <w:rFonts w:cs="Times New Roman"/>
          <w:bCs/>
          <w:i/>
          <w:color w:val="000000" w:themeColor="text1"/>
          <w:szCs w:val="28"/>
        </w:rPr>
        <w:t xml:space="preserve"> Công tác phòng chống tham nhũng</w:t>
      </w:r>
      <w:r w:rsidRPr="00243AFF">
        <w:rPr>
          <w:rFonts w:cs="Times New Roman"/>
          <w:bCs/>
          <w:i/>
          <w:color w:val="000000" w:themeColor="text1"/>
          <w:szCs w:val="28"/>
        </w:rPr>
        <w:t>.</w:t>
      </w:r>
    </w:p>
    <w:p w14:paraId="27FEF23D" w14:textId="77777777"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Đẩy mạnh, nâng cao hiệu quả công tác tuyên truyền về PCTN, trong đó tập trung thực hiện đề án tuyên truyền, phổ biến, giáo dục pháp luật về PCTN giai đoạn 2019-2021 và những năm tiếp theo; tuyên truyền sâu rộng về Luật PCTN.</w:t>
      </w:r>
    </w:p>
    <w:p w14:paraId="7A9FD5DD" w14:textId="77777777"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lastRenderedPageBreak/>
        <w:t xml:space="preserve"> - Tập trung lãnh đạo, chỉ đạo rà soát, bổ sung, ban hành các quy định, cụ thể hóa các văn bản pháp luật, bảo đảm hiệu lực, hiệu quả PCTN. Thực hiện nghiêm Nghị định số 59/2019/NĐ-CP của Chính phủ quy định chi tiết thi hành một số điều Luật PCTN; </w:t>
      </w:r>
    </w:p>
    <w:p w14:paraId="60DC78F8" w14:textId="77777777"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xml:space="preserve">- Xây dựng và ban hành bộ quy tắc ứng xử của cán bộ, đảng viên trong công việc và trách nhiệm giải trình trước cơ quan có trách nhiệm về những vấn đề liên quan theo quyền hạn, chức trách, nhiệm vụ được giao. </w:t>
      </w:r>
    </w:p>
    <w:p w14:paraId="05199B56" w14:textId="11B5C33E"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Kiểm soát hiệu quả tài sản, thu nhập của người có chức vụ, quyền hạn; thực hiện nghiêm quy định về công khai minh bạch tài sản; tăng cường công tác kiểm tra, giám sát kỷ luật Đảng; quản lý chặt chẽ cán bộ đảng viên, công chức.</w:t>
      </w:r>
    </w:p>
    <w:p w14:paraId="4F2D1F66" w14:textId="54CB6D08" w:rsidR="00320046" w:rsidRPr="00243AFF" w:rsidRDefault="008F269A" w:rsidP="00081631">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xml:space="preserve">11.8 Công tác dân vận chính quyền: </w:t>
      </w:r>
    </w:p>
    <w:p w14:paraId="111A7DA6" w14:textId="77777777"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xml:space="preserve"> - Nâng cao chất lượng, hiệu quả hoạt động tiếp công dân, nhất là trách nhiệm tiếp công dân định kỳ, đột xuất của người đứng đầu gắn với việc giải quyết đơn thư khiếu nại, tố cáo; công khai lịch tiếp công dân.</w:t>
      </w:r>
    </w:p>
    <w:p w14:paraId="40530ADE" w14:textId="77777777" w:rsidR="00320046" w:rsidRPr="00243AFF" w:rsidRDefault="00320046" w:rsidP="008F4B7B">
      <w:pPr>
        <w:spacing w:before="40" w:after="40" w:line="240" w:lineRule="auto"/>
        <w:ind w:left="567" w:firstLine="567"/>
        <w:jc w:val="both"/>
        <w:outlineLvl w:val="0"/>
        <w:rPr>
          <w:rFonts w:cs="Times New Roman"/>
          <w:b/>
          <w:iCs/>
          <w:color w:val="000000" w:themeColor="text1"/>
          <w:szCs w:val="28"/>
        </w:rPr>
      </w:pPr>
      <w:r w:rsidRPr="00243AFF">
        <w:rPr>
          <w:rFonts w:cs="Times New Roman"/>
          <w:iCs/>
          <w:color w:val="000000" w:themeColor="text1"/>
          <w:szCs w:val="28"/>
        </w:rPr>
        <w:t xml:space="preserve"> - Tạo điều kiện cho CB,GV,NV tham gia các lớp tập huấn, hội nghị, hội thảo chia sẻ kinh nghiệm về công tác dân vận nói chung, công tác dân vận chính quyền nói riêng cho cán bộ, công chức, viên chức trong nhà trường</w:t>
      </w:r>
      <w:r w:rsidRPr="00243AFF">
        <w:rPr>
          <w:rFonts w:cs="Times New Roman"/>
          <w:b/>
          <w:iCs/>
          <w:color w:val="000000" w:themeColor="text1"/>
          <w:szCs w:val="28"/>
        </w:rPr>
        <w:t>.</w:t>
      </w:r>
    </w:p>
    <w:p w14:paraId="4CD4BE04" w14:textId="1B229C62" w:rsidR="00320046" w:rsidRPr="00243AFF" w:rsidRDefault="00320046" w:rsidP="008F4B7B">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 Tăng cường công tác tuyên truyền, phổ biến GD pháp luật, đặc biệt là chủ trương chính sách của Đảng, pháp luật nhà nước, quy định của ngành, nội quy của cơ quan đơn vị cho CB,GV,NV và phụ huynh.</w:t>
      </w:r>
    </w:p>
    <w:p w14:paraId="2DFE94A4" w14:textId="7CE8A5E5" w:rsidR="00081631" w:rsidRPr="00243AFF" w:rsidRDefault="00081631" w:rsidP="00081631">
      <w:pPr>
        <w:spacing w:before="120" w:after="60" w:line="240" w:lineRule="auto"/>
        <w:ind w:left="567" w:firstLine="567"/>
        <w:jc w:val="both"/>
        <w:outlineLvl w:val="0"/>
        <w:rPr>
          <w:rFonts w:cs="Times New Roman"/>
          <w:iCs/>
          <w:color w:val="000000" w:themeColor="text1"/>
          <w:szCs w:val="28"/>
        </w:rPr>
      </w:pPr>
      <w:r w:rsidRPr="00243AFF">
        <w:rPr>
          <w:rFonts w:cs="Times New Roman"/>
          <w:iCs/>
          <w:color w:val="000000" w:themeColor="text1"/>
          <w:szCs w:val="28"/>
        </w:rPr>
        <w:t>11.9.</w:t>
      </w:r>
      <w:r w:rsidR="00223B63">
        <w:rPr>
          <w:rFonts w:cs="Times New Roman"/>
          <w:iCs/>
          <w:color w:val="000000" w:themeColor="text1"/>
          <w:szCs w:val="28"/>
        </w:rPr>
        <w:t xml:space="preserve"> </w:t>
      </w:r>
      <w:r w:rsidRPr="00243AFF">
        <w:rPr>
          <w:rFonts w:cs="Times New Roman"/>
          <w:iCs/>
          <w:color w:val="000000" w:themeColor="text1"/>
          <w:szCs w:val="28"/>
        </w:rPr>
        <w:t>Công tác cải cách hành chính:</w:t>
      </w:r>
    </w:p>
    <w:p w14:paraId="525F840D" w14:textId="5C1B459A" w:rsidR="00081631" w:rsidRPr="00081631" w:rsidRDefault="00081631" w:rsidP="00081631">
      <w:pPr>
        <w:shd w:val="clear" w:color="auto" w:fill="FFFFFF"/>
        <w:spacing w:after="150" w:line="240" w:lineRule="auto"/>
        <w:ind w:left="567" w:firstLine="567"/>
        <w:jc w:val="both"/>
        <w:rPr>
          <w:rFonts w:ascii="Roboto" w:eastAsia="Times New Roman" w:hAnsi="Roboto" w:cs="Times New Roman"/>
          <w:color w:val="333333"/>
          <w:sz w:val="21"/>
          <w:szCs w:val="21"/>
        </w:rPr>
      </w:pPr>
      <w:r w:rsidRPr="00081631">
        <w:rPr>
          <w:rFonts w:eastAsia="Times New Roman" w:cs="Times New Roman"/>
          <w:color w:val="000000"/>
          <w:spacing w:val="-2"/>
          <w:szCs w:val="28"/>
          <w:lang w:val="vi-VN"/>
        </w:rPr>
        <w:t xml:space="preserve"> Tăng cường vai trò lãnh đạo, chỉ đạo của cấp ủy chi bộ, đề cao vai trò, trách nhiệm của người đứng đầu nhà trường đối với công tác </w:t>
      </w:r>
      <w:r w:rsidRPr="00081631">
        <w:rPr>
          <w:rFonts w:eastAsia="Times New Roman" w:cs="Times New Roman"/>
          <w:color w:val="000000"/>
          <w:spacing w:val="-2"/>
          <w:szCs w:val="28"/>
        </w:rPr>
        <w:t>CCHC</w:t>
      </w:r>
      <w:r w:rsidRPr="00081631">
        <w:rPr>
          <w:rFonts w:eastAsia="Times New Roman" w:cs="Times New Roman"/>
          <w:color w:val="000000"/>
          <w:spacing w:val="-2"/>
          <w:szCs w:val="28"/>
          <w:lang w:val="vi-VN"/>
        </w:rPr>
        <w:t>; gắn công tác </w:t>
      </w:r>
      <w:r w:rsidRPr="00081631">
        <w:rPr>
          <w:rFonts w:eastAsia="Times New Roman" w:cs="Times New Roman"/>
          <w:color w:val="000000"/>
          <w:spacing w:val="-2"/>
          <w:szCs w:val="28"/>
        </w:rPr>
        <w:t>CCHC</w:t>
      </w:r>
      <w:r w:rsidRPr="00081631">
        <w:rPr>
          <w:rFonts w:eastAsia="Times New Roman" w:cs="Times New Roman"/>
          <w:color w:val="000000"/>
          <w:spacing w:val="-2"/>
          <w:szCs w:val="28"/>
          <w:lang w:val="vi-VN"/>
        </w:rPr>
        <w:t> với thực hiện nhiệm vụ trọng tâm trong năm học. Tăng cường tự kiểm tra, giám sát thực hiện </w:t>
      </w:r>
      <w:r w:rsidRPr="00081631">
        <w:rPr>
          <w:rFonts w:eastAsia="Times New Roman" w:cs="Times New Roman"/>
          <w:color w:val="000000"/>
          <w:spacing w:val="-2"/>
          <w:szCs w:val="28"/>
        </w:rPr>
        <w:t>CCHC</w:t>
      </w:r>
      <w:r w:rsidRPr="00081631">
        <w:rPr>
          <w:rFonts w:eastAsia="Times New Roman" w:cs="Times New Roman"/>
          <w:color w:val="000000"/>
          <w:spacing w:val="-2"/>
          <w:szCs w:val="28"/>
          <w:lang w:val="vi-VN"/>
        </w:rPr>
        <w:t>, kiểm tra việc giải quyết các </w:t>
      </w:r>
      <w:r w:rsidRPr="00081631">
        <w:rPr>
          <w:rFonts w:eastAsia="Times New Roman" w:cs="Times New Roman"/>
          <w:color w:val="000000"/>
          <w:spacing w:val="-2"/>
          <w:szCs w:val="28"/>
        </w:rPr>
        <w:t>TTHC</w:t>
      </w:r>
      <w:r w:rsidRPr="00081631">
        <w:rPr>
          <w:rFonts w:eastAsia="Times New Roman" w:cs="Times New Roman"/>
          <w:color w:val="000000"/>
          <w:spacing w:val="-2"/>
          <w:szCs w:val="28"/>
          <w:lang w:val="vi-VN"/>
        </w:rPr>
        <w:t> tại nhà trường.</w:t>
      </w:r>
    </w:p>
    <w:p w14:paraId="3559BCF7" w14:textId="585A4A51" w:rsidR="00081631" w:rsidRPr="00081631" w:rsidRDefault="00081631" w:rsidP="00081631">
      <w:pPr>
        <w:shd w:val="clear" w:color="auto" w:fill="FFFFFF"/>
        <w:spacing w:after="150" w:line="240" w:lineRule="auto"/>
        <w:ind w:left="567" w:firstLine="567"/>
        <w:jc w:val="both"/>
        <w:rPr>
          <w:rFonts w:ascii="Roboto" w:eastAsia="Times New Roman" w:hAnsi="Roboto" w:cs="Times New Roman"/>
          <w:color w:val="333333"/>
          <w:sz w:val="21"/>
          <w:szCs w:val="21"/>
        </w:rPr>
      </w:pPr>
      <w:r w:rsidRPr="00081631">
        <w:rPr>
          <w:rFonts w:eastAsia="Times New Roman" w:cs="Times New Roman"/>
          <w:color w:val="000000"/>
          <w:szCs w:val="28"/>
          <w:lang w:val="vi-VN"/>
        </w:rPr>
        <w:t>Nâng cao trách nhiệm phối hợp đồng bộ trong giải quyết TTHC của </w:t>
      </w:r>
      <w:r w:rsidRPr="00081631">
        <w:rPr>
          <w:rFonts w:eastAsia="Times New Roman" w:cs="Times New Roman"/>
          <w:color w:val="000000"/>
          <w:szCs w:val="28"/>
        </w:rPr>
        <w:t>CBGV, NV</w:t>
      </w:r>
      <w:r w:rsidRPr="00081631">
        <w:rPr>
          <w:rFonts w:eastAsia="Times New Roman" w:cs="Times New Roman"/>
          <w:color w:val="000000"/>
          <w:szCs w:val="28"/>
          <w:lang w:val="vi-VN"/>
        </w:rPr>
        <w:t> trong nhà trường với phụ huynh, với các tập thể, cá nhân khác có liên quan. </w:t>
      </w:r>
      <w:r w:rsidRPr="00081631">
        <w:rPr>
          <w:rFonts w:eastAsia="Times New Roman" w:cs="Times New Roman"/>
          <w:color w:val="333333"/>
          <w:szCs w:val="28"/>
          <w:lang w:val="vi-VN"/>
        </w:rPr>
        <w:t>Tập trung xây dựng và hoàn thiện các quy chế hoạt động, quy chế phối hợp theo hướng xác định rõ trách nhiệm phối hợp giữa các đoàn thể trong nhà trường, trách nhiệm của từng </w:t>
      </w:r>
      <w:r w:rsidRPr="00081631">
        <w:rPr>
          <w:rFonts w:eastAsia="Times New Roman" w:cs="Times New Roman"/>
          <w:color w:val="333333"/>
          <w:szCs w:val="28"/>
        </w:rPr>
        <w:t>CBGV, NV</w:t>
      </w:r>
      <w:r w:rsidRPr="00081631">
        <w:rPr>
          <w:rFonts w:eastAsia="Times New Roman" w:cs="Times New Roman"/>
          <w:color w:val="333333"/>
          <w:szCs w:val="28"/>
          <w:lang w:val="vi-VN"/>
        </w:rPr>
        <w:t> trong triển khai, thực hiện.</w:t>
      </w:r>
    </w:p>
    <w:p w14:paraId="4AB3332F" w14:textId="1A522E28" w:rsidR="00081631" w:rsidRPr="00081631" w:rsidRDefault="00081631" w:rsidP="00081631">
      <w:pPr>
        <w:shd w:val="clear" w:color="auto" w:fill="FFFFFF"/>
        <w:spacing w:after="150" w:line="240" w:lineRule="auto"/>
        <w:ind w:left="567" w:firstLine="567"/>
        <w:jc w:val="both"/>
        <w:rPr>
          <w:rFonts w:ascii="Roboto" w:eastAsia="Times New Roman" w:hAnsi="Roboto" w:cs="Times New Roman"/>
          <w:color w:val="333333"/>
          <w:sz w:val="21"/>
          <w:szCs w:val="21"/>
        </w:rPr>
      </w:pPr>
      <w:r w:rsidRPr="00081631">
        <w:rPr>
          <w:rFonts w:eastAsia="Times New Roman" w:cs="Times New Roman"/>
          <w:color w:val="000000"/>
          <w:szCs w:val="28"/>
          <w:lang w:val="vi-VN"/>
        </w:rPr>
        <w:t>Đẩy mạnh ứng dụng </w:t>
      </w:r>
      <w:r w:rsidRPr="00081631">
        <w:rPr>
          <w:rFonts w:eastAsia="Times New Roman" w:cs="Times New Roman"/>
          <w:color w:val="000000"/>
          <w:szCs w:val="28"/>
        </w:rPr>
        <w:t>CNTT</w:t>
      </w:r>
      <w:r w:rsidRPr="00081631">
        <w:rPr>
          <w:rFonts w:eastAsia="Times New Roman" w:cs="Times New Roman"/>
          <w:color w:val="000000"/>
          <w:szCs w:val="28"/>
          <w:lang w:val="vi-VN"/>
        </w:rPr>
        <w:t> trong các hoạt động của nhà trường, tăng cường công khai các </w:t>
      </w:r>
      <w:r w:rsidRPr="00081631">
        <w:rPr>
          <w:rFonts w:eastAsia="Times New Roman" w:cs="Times New Roman"/>
          <w:color w:val="000000"/>
          <w:szCs w:val="28"/>
        </w:rPr>
        <w:t>TTHC</w:t>
      </w:r>
      <w:r w:rsidRPr="00081631">
        <w:rPr>
          <w:rFonts w:eastAsia="Times New Roman" w:cs="Times New Roman"/>
          <w:color w:val="000000"/>
          <w:szCs w:val="28"/>
          <w:lang w:val="vi-VN"/>
        </w:rPr>
        <w:t>, công khai tài chính tại bảng công khai của nhà trường.</w:t>
      </w:r>
    </w:p>
    <w:p w14:paraId="57BF74AE" w14:textId="0D68C56A" w:rsidR="00081631" w:rsidRPr="00081631" w:rsidRDefault="00081631" w:rsidP="00081631">
      <w:pPr>
        <w:shd w:val="clear" w:color="auto" w:fill="FFFFFF"/>
        <w:spacing w:after="150" w:line="240" w:lineRule="auto"/>
        <w:ind w:left="567" w:firstLine="567"/>
        <w:jc w:val="both"/>
        <w:rPr>
          <w:rFonts w:ascii="Roboto" w:eastAsia="Times New Roman" w:hAnsi="Roboto" w:cs="Times New Roman"/>
          <w:color w:val="333333"/>
          <w:sz w:val="21"/>
          <w:szCs w:val="21"/>
        </w:rPr>
      </w:pPr>
      <w:r w:rsidRPr="00081631">
        <w:rPr>
          <w:rFonts w:eastAsia="Times New Roman" w:cs="Times New Roman"/>
          <w:color w:val="000000"/>
          <w:szCs w:val="28"/>
          <w:shd w:val="clear" w:color="auto" w:fill="FFFFFF"/>
          <w:lang w:val="vi-VN"/>
        </w:rPr>
        <w:t>Quan tâm, bồi dưỡng đội ngũ </w:t>
      </w:r>
      <w:r w:rsidRPr="00081631">
        <w:rPr>
          <w:rFonts w:eastAsia="Times New Roman" w:cs="Times New Roman"/>
          <w:color w:val="000000"/>
          <w:szCs w:val="28"/>
          <w:shd w:val="clear" w:color="auto" w:fill="FFFFFF"/>
        </w:rPr>
        <w:t>CBGV, NV</w:t>
      </w:r>
      <w:r w:rsidRPr="00081631">
        <w:rPr>
          <w:rFonts w:eastAsia="Times New Roman" w:cs="Times New Roman"/>
          <w:color w:val="000000"/>
          <w:szCs w:val="28"/>
          <w:shd w:val="clear" w:color="auto" w:fill="FFFFFF"/>
          <w:lang w:val="vi-VN"/>
        </w:rPr>
        <w:t> về chuyên môn nghiệp vụ nhất là cán bộ phụ trách công tác hành chính; đầu tư cơ sở vật chất đảm bảo phục vụ cho công tác hành chính của nhà trường.</w:t>
      </w:r>
    </w:p>
    <w:p w14:paraId="66EC128C" w14:textId="72936F27" w:rsidR="00081631" w:rsidRDefault="00081631" w:rsidP="00081631">
      <w:pPr>
        <w:shd w:val="clear" w:color="auto" w:fill="FFFFFF"/>
        <w:spacing w:after="150" w:line="240" w:lineRule="auto"/>
        <w:ind w:left="567" w:firstLine="567"/>
        <w:jc w:val="both"/>
        <w:rPr>
          <w:rFonts w:eastAsia="Times New Roman" w:cs="Times New Roman"/>
          <w:color w:val="000000"/>
          <w:szCs w:val="28"/>
          <w:lang w:val="vi-VN"/>
        </w:rPr>
      </w:pPr>
      <w:r w:rsidRPr="00081631">
        <w:rPr>
          <w:rFonts w:eastAsia="Times New Roman" w:cs="Times New Roman"/>
          <w:color w:val="000000"/>
          <w:szCs w:val="28"/>
          <w:lang w:val="vi-VN"/>
        </w:rPr>
        <w:t>Tuyên truyền sâu, rộng về </w:t>
      </w:r>
      <w:r w:rsidRPr="00081631">
        <w:rPr>
          <w:rFonts w:eastAsia="Times New Roman" w:cs="Times New Roman"/>
          <w:color w:val="000000"/>
          <w:szCs w:val="28"/>
        </w:rPr>
        <w:t>CCHC</w:t>
      </w:r>
      <w:r w:rsidRPr="00081631">
        <w:rPr>
          <w:rFonts w:eastAsia="Times New Roman" w:cs="Times New Roman"/>
          <w:color w:val="000000"/>
          <w:szCs w:val="28"/>
          <w:lang w:val="vi-VN"/>
        </w:rPr>
        <w:t>, TTHC với các hình thức khác nhau; phát huy vai trò tích cực của các cá nhân, đoàn thể trong việc phát hiện, phản ánh chính xác, kịp thời những mặt tích cực và tiêu cực của </w:t>
      </w:r>
      <w:r w:rsidRPr="00081631">
        <w:rPr>
          <w:rFonts w:eastAsia="Times New Roman" w:cs="Times New Roman"/>
          <w:color w:val="000000"/>
          <w:szCs w:val="28"/>
        </w:rPr>
        <w:t>CBGV, NV</w:t>
      </w:r>
      <w:r w:rsidRPr="00081631">
        <w:rPr>
          <w:rFonts w:eastAsia="Times New Roman" w:cs="Times New Roman"/>
          <w:color w:val="000000"/>
          <w:szCs w:val="28"/>
          <w:lang w:val="vi-VN"/>
        </w:rPr>
        <w:t> trong thực thi công vụ.</w:t>
      </w:r>
    </w:p>
    <w:p w14:paraId="5C00B589" w14:textId="0B9C0E98" w:rsidR="00223B63" w:rsidRPr="00223B63" w:rsidRDefault="00223B63" w:rsidP="00223B63">
      <w:pPr>
        <w:spacing w:after="0" w:line="340" w:lineRule="exact"/>
        <w:ind w:left="567" w:firstLine="567"/>
        <w:jc w:val="both"/>
        <w:rPr>
          <w:bCs/>
          <w:i/>
          <w:iCs/>
        </w:rPr>
      </w:pPr>
      <w:r w:rsidRPr="00223B63">
        <w:rPr>
          <w:bCs/>
          <w:i/>
          <w:iCs/>
        </w:rPr>
        <w:t>11.10. Tăng cường chuyển đổi số và giáo dục kĩ năng công dân số.</w:t>
      </w:r>
    </w:p>
    <w:p w14:paraId="22412456" w14:textId="77777777" w:rsidR="00223B63" w:rsidRPr="002D1DDA" w:rsidRDefault="00223B63" w:rsidP="00223B63">
      <w:pPr>
        <w:spacing w:after="0" w:line="340" w:lineRule="exact"/>
        <w:ind w:left="567" w:firstLine="567"/>
        <w:jc w:val="both"/>
        <w:rPr>
          <w:bCs/>
          <w:i/>
          <w:iCs/>
        </w:rPr>
      </w:pPr>
      <w:r w:rsidRPr="002D1DDA">
        <w:rPr>
          <w:bCs/>
          <w:i/>
          <w:iCs/>
        </w:rPr>
        <w:t xml:space="preserve">a) Tăng cường ứng dụng công nghệ thông tin và chuyển đổi số </w:t>
      </w:r>
    </w:p>
    <w:p w14:paraId="381BA95F" w14:textId="0E481971" w:rsidR="00223B63" w:rsidRPr="002D1DDA" w:rsidRDefault="00223B63" w:rsidP="00223B63">
      <w:pPr>
        <w:spacing w:after="0" w:line="340" w:lineRule="exact"/>
        <w:ind w:left="567" w:right="51" w:firstLine="567"/>
        <w:jc w:val="both"/>
        <w:rPr>
          <w:szCs w:val="28"/>
          <w:lang w:val="pt-BR"/>
        </w:rPr>
      </w:pPr>
      <w:r w:rsidRPr="002D1DDA">
        <w:rPr>
          <w:szCs w:val="28"/>
          <w:lang w:val="pt-BR"/>
        </w:rPr>
        <w:lastRenderedPageBreak/>
        <w:t xml:space="preserve">- </w:t>
      </w:r>
      <w:r>
        <w:rPr>
          <w:szCs w:val="28"/>
          <w:lang w:val="pt-BR"/>
        </w:rPr>
        <w:t>X</w:t>
      </w:r>
      <w:r w:rsidRPr="002D1DDA">
        <w:rPr>
          <w:szCs w:val="28"/>
          <w:lang w:val="pt-BR"/>
        </w:rPr>
        <w:t xml:space="preserve">ây dựng kế hoạch triển khai thực hiện Đề án “Tăng cường ứng dụng công nghệ thông tin và chuyển đổi số trong giáo dục và đào tạo giai đoạn 2022-2025, định hướng đến năm 2030”. 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từ 2% đến 5%; </w:t>
      </w:r>
      <w:r w:rsidRPr="002D1DDA">
        <w:rPr>
          <w:spacing w:val="-2"/>
          <w:szCs w:val="28"/>
          <w:lang w:val="vi-VN"/>
        </w:rPr>
        <w:t xml:space="preserve">duy trì phương thức dạy học trực tuyến </w:t>
      </w:r>
      <w:r>
        <w:rPr>
          <w:spacing w:val="-2"/>
          <w:szCs w:val="28"/>
        </w:rPr>
        <w:t>trong việc hướng dẫn học sinh học ở nhà</w:t>
      </w:r>
      <w:r w:rsidRPr="002D1DDA">
        <w:rPr>
          <w:spacing w:val="-2"/>
          <w:szCs w:val="28"/>
          <w:lang w:val="vi-VN"/>
        </w:rPr>
        <w:t xml:space="preserve">; chuẩn bị các phương án </w:t>
      </w:r>
      <w:r w:rsidRPr="002D1DDA">
        <w:rPr>
          <w:szCs w:val="28"/>
          <w:lang w:val="pt-BR"/>
        </w:rPr>
        <w:t>sẵn sàng đáp ứng yêu cầu tổ chức dạy học trong điều kiện thiên tai, dịch bệnh không thể tổ chức dạy học trực tiếp.</w:t>
      </w:r>
    </w:p>
    <w:p w14:paraId="06EBFD50" w14:textId="1A38C9F5" w:rsidR="00223B63" w:rsidRPr="002D1DDA" w:rsidRDefault="00223B63" w:rsidP="00223B63">
      <w:pPr>
        <w:spacing w:after="0" w:line="340" w:lineRule="exact"/>
        <w:ind w:left="567" w:right="51" w:firstLine="567"/>
        <w:jc w:val="both"/>
        <w:rPr>
          <w:szCs w:val="28"/>
          <w:lang w:val="pt-BR"/>
        </w:rPr>
      </w:pPr>
      <w:r w:rsidRPr="002D1DDA">
        <w:rPr>
          <w:szCs w:val="28"/>
          <w:lang w:val="pt-BR"/>
        </w:rPr>
        <w:t xml:space="preserve">- Tiếp tục triển khai thực hiện </w:t>
      </w:r>
      <w:r>
        <w:rPr>
          <w:szCs w:val="28"/>
          <w:lang w:val="pt-BR"/>
        </w:rPr>
        <w:t xml:space="preserve">tốt </w:t>
      </w:r>
      <w:r w:rsidRPr="002D1DDA">
        <w:rPr>
          <w:szCs w:val="28"/>
          <w:lang w:val="pt-BR"/>
        </w:rPr>
        <w:t xml:space="preserve">một số nội dung chuyển đổi số (Học bạ điện tử, </w:t>
      </w:r>
      <w:r>
        <w:rPr>
          <w:szCs w:val="28"/>
          <w:lang w:val="pt-BR"/>
        </w:rPr>
        <w:t xml:space="preserve">sổ liên lạc điện tử, </w:t>
      </w:r>
      <w:r w:rsidRPr="002D1DDA">
        <w:rPr>
          <w:szCs w:val="28"/>
          <w:lang w:val="pt-BR"/>
        </w:rPr>
        <w:t>Thư viện số, Quản lý hồ sơ chuyên môn trên môi trường số, chữ ký số...) theo quy định tại Công văn số và 1751/SGDĐT-GDTrH ngày 23/9/2019 và Công văn số 1768/SGDĐT-GDTrH ngày  20/8/2022.</w:t>
      </w:r>
    </w:p>
    <w:p w14:paraId="1D1C2694" w14:textId="758943AA" w:rsidR="00223B63" w:rsidRPr="00081631" w:rsidRDefault="006D290F" w:rsidP="006D290F">
      <w:pPr>
        <w:spacing w:after="0" w:line="340" w:lineRule="exact"/>
        <w:ind w:left="567" w:right="51" w:firstLine="567"/>
        <w:jc w:val="both"/>
        <w:rPr>
          <w:szCs w:val="28"/>
          <w:lang w:val="pt-BR"/>
        </w:rPr>
      </w:pPr>
      <w:r w:rsidRPr="006D290F">
        <w:rPr>
          <w:bCs/>
        </w:rPr>
        <w:t>Thực hiện chuyển đổi số 100% trong việc thu chi.</w:t>
      </w:r>
      <w:r w:rsidR="00223B63" w:rsidRPr="006D290F">
        <w:rPr>
          <w:szCs w:val="28"/>
          <w:lang w:val="pt-BR"/>
        </w:rPr>
        <w:t xml:space="preserve"> </w:t>
      </w:r>
    </w:p>
    <w:p w14:paraId="65454032" w14:textId="77777777" w:rsidR="00320046" w:rsidRPr="00243AFF" w:rsidRDefault="00320046" w:rsidP="008F4B7B">
      <w:pPr>
        <w:spacing w:before="40" w:after="40" w:line="240" w:lineRule="auto"/>
        <w:ind w:left="567" w:firstLine="567"/>
        <w:jc w:val="both"/>
        <w:rPr>
          <w:rFonts w:cs="Times New Roman"/>
          <w:b/>
          <w:color w:val="000000" w:themeColor="text1"/>
          <w:szCs w:val="28"/>
        </w:rPr>
      </w:pPr>
      <w:r w:rsidRPr="00243AFF">
        <w:rPr>
          <w:rFonts w:cs="Times New Roman"/>
          <w:b/>
          <w:color w:val="000000" w:themeColor="text1"/>
          <w:szCs w:val="28"/>
          <w:lang w:val="vi-VN"/>
        </w:rPr>
        <w:t xml:space="preserve">VI. </w:t>
      </w:r>
      <w:r w:rsidRPr="00243AFF">
        <w:rPr>
          <w:rFonts w:cs="Times New Roman"/>
          <w:b/>
          <w:color w:val="000000" w:themeColor="text1"/>
          <w:szCs w:val="28"/>
        </w:rPr>
        <w:t>TỔ CHỨC THỰC HIỆN:</w:t>
      </w:r>
    </w:p>
    <w:p w14:paraId="2CBCABB6"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color w:val="000000" w:themeColor="text1"/>
          <w:szCs w:val="28"/>
        </w:rPr>
        <w:t>1. Phân công nhiệm vụ</w:t>
      </w:r>
    </w:p>
    <w:p w14:paraId="5D142E05"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1.1. Đối với Hiệu trưởng:</w:t>
      </w:r>
    </w:p>
    <w:p w14:paraId="6A366BE7"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Xây dựng kế hoạch hoạt động giáo dục nhà trường và tổ chức triển khai, thực hiện kế hoạch; chịu trách nhiệm chung về các hoạt động giáo dục của nhà trường.</w:t>
      </w:r>
    </w:p>
    <w:p w14:paraId="44D660F3"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Tổ chức thực hiện tốt công tác truyền thông Chương trình giáo dục phổ thông năm 2018; tham mưu cấp trên về xây dựng, nâng cấp cơ sở vật chất, bổ sung trang thiết bị, đồ dùng dạy học.</w:t>
      </w:r>
    </w:p>
    <w:p w14:paraId="6F52108F"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Xây dựng kế hoạch kiểm tra nội bộ các hoạt động giáo dục trong nhà trường.</w:t>
      </w:r>
    </w:p>
    <w:p w14:paraId="3A522653"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Tổ chức các hoạt động bồi dưỡng chuyên môn cho đội ngũ.</w:t>
      </w:r>
    </w:p>
    <w:p w14:paraId="7C951909"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Chủ trì xây dựng các tiêu chí thi đua trong nhà trường.</w:t>
      </w:r>
    </w:p>
    <w:p w14:paraId="7EEE7B22"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Ban hành quyết định thành lập tổ chuyên môn; quyết định bổ nhiệm các chức danh tổ trưởng, tổ phó tổ chuyên môn.</w:t>
      </w:r>
    </w:p>
    <w:p w14:paraId="1DF6B3C6"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Phân công giáo viên chủ nhiệm lớp và giảng dạy các môn học và hoạt động giáo dục.</w:t>
      </w:r>
    </w:p>
    <w:p w14:paraId="1C5B867A"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Chỉ đạo, tổ chức thực hiện Chương trình giáo dục phổ thông năm 2018 đối với lớp 1.2; kiểm tra, đánh giá việc thực hiện  Chương trình giáo dục phổ thông năm 2018 của giáo viên.</w:t>
      </w:r>
    </w:p>
    <w:p w14:paraId="7E42BE19"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Tham gia sinh hoạt chuyên môn ở tổ để tư vấn, định hướng công tác chuyên môn cho giáo viên.</w:t>
      </w:r>
    </w:p>
    <w:p w14:paraId="6183C5BB"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1.2. Đối với Phó hiệu trưởng:</w:t>
      </w:r>
    </w:p>
    <w:p w14:paraId="1745927E" w14:textId="2D5F4243"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Xây dựng thời khóa biểu phù hợp với tình hình thực tế của nhà trường, đảm bảo dạy không quá 7 tiết/ngày; 9 buổi /tuần.</w:t>
      </w:r>
    </w:p>
    <w:p w14:paraId="6311B367"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lastRenderedPageBreak/>
        <w:t>Quản lý, chỉ đạo các hoạt động chuyên môn; công tác thư viện, thiết bị; quản lý các phần mềm liên quan đến hoạt động chuyên môn.</w:t>
      </w:r>
    </w:p>
    <w:p w14:paraId="391C6922"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Xây dựng kế hoạch tổ chức các hoạt động giáo dục ngoài giờ lên lớp; hoạt động trải nghiệm; kế hoạch bồi dưỡng học sinh năng khiếu, phụ đạo học sinh chận tiến bộ và các hoạt động khác.có liên quan đến các hoạt động giáo dục.</w:t>
      </w:r>
    </w:p>
    <w:p w14:paraId="11FA1AB7" w14:textId="2BDCA4F6"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Chỉ đạo các tổ chuyên môn hoạt động theo đúng Điều lệ trường tiểu học. Tổ chức các chuyên đề, hội thảo cấp trường về dạy học lớp 1,2</w:t>
      </w:r>
      <w:r w:rsidR="00243AFF" w:rsidRPr="00243AFF">
        <w:rPr>
          <w:rFonts w:cs="Times New Roman"/>
          <w:color w:val="000000" w:themeColor="text1"/>
          <w:szCs w:val="28"/>
          <w:lang w:val="nl-NL"/>
        </w:rPr>
        <w:t>,3,4</w:t>
      </w:r>
      <w:r w:rsidRPr="00243AFF">
        <w:rPr>
          <w:rFonts w:cs="Times New Roman"/>
          <w:color w:val="000000" w:themeColor="text1"/>
          <w:szCs w:val="28"/>
          <w:lang w:val="nl-NL"/>
        </w:rPr>
        <w:t xml:space="preserve"> theo Chương trình giáo dục phổ thông năm 2018.</w:t>
      </w:r>
    </w:p>
    <w:p w14:paraId="42DF9E65"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Tổ chức kiểm tra các hoạt động liên quan đến chuyên môn.</w:t>
      </w:r>
    </w:p>
    <w:p w14:paraId="17CC6036"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Tham gia sinh hoạt chuyên môn ở tổ để tư vấn, định hướng công tác chuyên môn cho giáo viên.</w:t>
      </w:r>
    </w:p>
    <w:p w14:paraId="1693B117"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1.3. Đối với Tổ trưởng tổ chuyên môn:</w:t>
      </w:r>
    </w:p>
    <w:p w14:paraId="3AFD7F0C"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Xây dựng kế hoạch triển khai các hoạt động chuyên môn của tổ.</w:t>
      </w:r>
    </w:p>
    <w:p w14:paraId="29FFB1F9" w14:textId="5B093584"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l-NL"/>
        </w:rPr>
        <w:t>Tổ chức sinh hoạt chuyên môn theo chuyên đề và theo nghiên cứu bài học; đổi mới phương pháp day học và lựa chọn nội dung dạy học; những vấn đề vướng mắc trong việc thực hiện Chương trình giáo dục phổ thông năm 2018 đối với lớp 1,2,3</w:t>
      </w:r>
      <w:r w:rsidR="00243AFF" w:rsidRPr="00243AFF">
        <w:rPr>
          <w:rFonts w:cs="Times New Roman"/>
          <w:color w:val="000000" w:themeColor="text1"/>
          <w:szCs w:val="28"/>
          <w:lang w:val="nl-NL"/>
        </w:rPr>
        <w:t>,4</w:t>
      </w:r>
      <w:r w:rsidRPr="00243AFF">
        <w:rPr>
          <w:rFonts w:cs="Times New Roman"/>
          <w:color w:val="000000" w:themeColor="text1"/>
          <w:szCs w:val="28"/>
          <w:lang w:val="nl-NL"/>
        </w:rPr>
        <w:t>.</w:t>
      </w:r>
    </w:p>
    <w:p w14:paraId="515B634A"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pt-BR"/>
        </w:rPr>
        <w:t>Dự giờ, góp ý, rút kinh nghiệm tiết dạy cho giáo viên; bồi dưỡng giáo viên trong tổ.</w:t>
      </w:r>
    </w:p>
    <w:p w14:paraId="39FCF2D0"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pt-BR"/>
        </w:rPr>
        <w:t>Tổng hợp báo cáo chất lượng giáo dục của tổ.</w:t>
      </w:r>
    </w:p>
    <w:p w14:paraId="37FBE2BD"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pt-BR"/>
        </w:rPr>
        <w:t>Tham gia tổ chức các hoạt động giáo dục ngoài giờ lên lớp, hoạt động trải nghiệm và các hoạt động giáo dục khác.</w:t>
      </w:r>
    </w:p>
    <w:p w14:paraId="553649F2"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1.4. Đối với giáo viên:</w:t>
      </w:r>
    </w:p>
    <w:p w14:paraId="1EBFA83A"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Thực hiện tốt công tác và g</w:t>
      </w:r>
      <w:r w:rsidRPr="00243AFF">
        <w:rPr>
          <w:rFonts w:cs="Times New Roman"/>
          <w:color w:val="000000" w:themeColor="text1"/>
          <w:szCs w:val="28"/>
          <w:lang w:val="nb-NO"/>
        </w:rPr>
        <w:t>iảng dạy, giáo dục đảm bảo chất lượng theo chương trình giáo dục, kế hoạch dạy học; soạn bài, lên lớp, kiểm tra, đánh giá, xếp loại học sinh.</w:t>
      </w:r>
    </w:p>
    <w:p w14:paraId="39A56E58"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t>Quản lí học sinh trong các hoạt động giáo dục do nhà trường tổ chức; tham gia các hoạt động chuyên môn.</w:t>
      </w:r>
    </w:p>
    <w:p w14:paraId="1A87056E"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t>Chịu trách nhiệm về chất lượng, hiệu quả giảng dạy và giáo dục.</w:t>
      </w:r>
    </w:p>
    <w:p w14:paraId="48E8102C"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t>Trau dồi đạo đức, nêu cao tinh thần trách nhiệm, giữ gìn phẩm chất, danh dự, uy tín của nhà giáo; g</w:t>
      </w:r>
      <w:r w:rsidRPr="00243AFF">
        <w:rPr>
          <w:rFonts w:cs="Times New Roman"/>
          <w:color w:val="000000" w:themeColor="text1"/>
          <w:szCs w:val="28"/>
          <w:lang w:val="nb-NO"/>
        </w:rPr>
        <w:softHyphen/>
        <w:t>ương mẫu trước học sinh, th</w:t>
      </w:r>
      <w:r w:rsidRPr="00243AFF">
        <w:rPr>
          <w:rFonts w:cs="Times New Roman"/>
          <w:color w:val="000000" w:themeColor="text1"/>
          <w:szCs w:val="28"/>
          <w:lang w:val="nb-NO"/>
        </w:rPr>
        <w:softHyphen/>
        <w:t>ương yêu, đối xử công bằng và tôn trọng nhân cách của học sinh; bảo vệ các quyền và lợi ích chính đáng của học sinh; đoàn kết, giúp đỡ đồng nghiệp.</w:t>
      </w:r>
    </w:p>
    <w:p w14:paraId="09C13F34"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t>Học tập, rèn luyện để nâng cao sức khỏe, trình độ chính trị, chuyên môn, nghiệp vụ, đổi mới phương pháp giảng dạy.</w:t>
      </w:r>
      <w:r w:rsidRPr="00243AFF">
        <w:rPr>
          <w:rFonts w:cs="Times New Roman"/>
          <w:color w:val="000000" w:themeColor="text1"/>
          <w:szCs w:val="28"/>
        </w:rPr>
        <w:t> </w:t>
      </w:r>
      <w:r w:rsidRPr="00243AFF">
        <w:rPr>
          <w:rFonts w:cs="Times New Roman"/>
          <w:color w:val="000000" w:themeColor="text1"/>
          <w:szCs w:val="28"/>
          <w:lang w:val="nb-NO"/>
        </w:rPr>
        <w:t>Tham gia công tác phổ cập giáo dục tiểu học ở địa phương.</w:t>
      </w:r>
    </w:p>
    <w:p w14:paraId="55A271D9"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14:paraId="01A29B19" w14:textId="0421D412" w:rsidR="007E4F98" w:rsidRPr="003D6247" w:rsidRDefault="00320046" w:rsidP="003D6247">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lang w:val="nb-NO"/>
        </w:rPr>
        <w:lastRenderedPageBreak/>
        <w:t>Phối hợp với Đội Thiếu niên Tiền phong Hồ Chí Minh, gia đình học sinh và các tổ chức xã hội liên quan để tổ chức hoạt động giáo dục.</w:t>
      </w:r>
    </w:p>
    <w:p w14:paraId="33DA65A0" w14:textId="201C8838"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1.5. Đối với Tổng phụ trách Đội:</w:t>
      </w:r>
    </w:p>
    <w:p w14:paraId="5C797F0B"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Xây dựng và tổ chức thực hiện kế hoạch hoạt động Đội Thiếu niên Tiền phong Hồ Chí Minh và Sao Nhi đồng Hồ Chí Minh ở nhà trường góp phần thực hiện mục tiêu giáo dục toàn diện học sinh.</w:t>
      </w:r>
    </w:p>
    <w:p w14:paraId="3C0BB39F"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Tổ chức các hoạt động giáo dục ngoài giờ lên lớp, hoạt động trải nghiệm.</w:t>
      </w:r>
    </w:p>
    <w:p w14:paraId="27F6A072"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i/>
          <w:iCs/>
          <w:color w:val="000000" w:themeColor="text1"/>
          <w:szCs w:val="28"/>
        </w:rPr>
        <w:t>1.6. Đối với nhân viên thư viện, thiết bị:</w:t>
      </w:r>
    </w:p>
    <w:p w14:paraId="3B760C68"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Tổ chức các hoạt động của thư viện, thiết bị.</w:t>
      </w:r>
    </w:p>
    <w:p w14:paraId="3AC6C733"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Xây dựng các kế hoạch hoạt động liên quan đến hoạt động của thư viện, thiết bị dạy học.</w:t>
      </w:r>
    </w:p>
    <w:p w14:paraId="76D4CC10"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Khuyến khích học sinh tích cực tham gia các hoạt động đọc sách.</w:t>
      </w:r>
    </w:p>
    <w:p w14:paraId="5CA5682A"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Tham mưu với lãnh đạo trường về kế hoạch tổ chức Ngày hội đọc sách.</w:t>
      </w:r>
    </w:p>
    <w:p w14:paraId="5099F1E4"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Tham mưu với lãnh đạo trường về mua sắm bổ sung sách báo, trang thiết bị dạy học theo đề xuất của giáo viên.</w:t>
      </w:r>
    </w:p>
    <w:p w14:paraId="3CE1A17A" w14:textId="77777777" w:rsidR="00320046" w:rsidRPr="00243AFF" w:rsidRDefault="00320046" w:rsidP="008F4B7B">
      <w:pPr>
        <w:spacing w:before="120" w:after="60" w:line="240" w:lineRule="auto"/>
        <w:ind w:left="567" w:firstLine="567"/>
        <w:jc w:val="both"/>
        <w:rPr>
          <w:rFonts w:cs="Times New Roman"/>
          <w:b/>
          <w:color w:val="000000" w:themeColor="text1"/>
          <w:szCs w:val="28"/>
        </w:rPr>
      </w:pPr>
      <w:r w:rsidRPr="00243AFF">
        <w:rPr>
          <w:rFonts w:cs="Times New Roman"/>
          <w:b/>
          <w:bCs/>
          <w:color w:val="000000" w:themeColor="text1"/>
          <w:szCs w:val="28"/>
        </w:rPr>
        <w:t>2. Công tác kiểm tra</w:t>
      </w:r>
    </w:p>
    <w:p w14:paraId="36FCA382" w14:textId="77777777" w:rsidR="00320046" w:rsidRPr="00243AFF" w:rsidRDefault="00320046" w:rsidP="008F4B7B">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Thực hiện đầy đủ các loại hình kiểm tra như kiểm tra việc thực hiện nhiệm vụ của giáo viên; kiểm tra chuyên đề; kiểm tra hoạt động của các Tổ chuyên môn, các bộ phận.</w:t>
      </w:r>
    </w:p>
    <w:p w14:paraId="15197212" w14:textId="77777777" w:rsidR="00320046" w:rsidRPr="00243AFF" w:rsidRDefault="00320046" w:rsidP="00243AFF">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w:t>
      </w:r>
    </w:p>
    <w:p w14:paraId="0C39C6BA" w14:textId="77777777" w:rsidR="00320046" w:rsidRPr="00243AFF" w:rsidRDefault="00320046" w:rsidP="00243AFF">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Việc tổ chức kiểm tra</w:t>
      </w:r>
      <w:r w:rsidRPr="00243AFF">
        <w:rPr>
          <w:rFonts w:cs="Times New Roman"/>
          <w:bCs/>
          <w:color w:val="000000" w:themeColor="text1"/>
          <w:szCs w:val="28"/>
        </w:rPr>
        <w:t> </w:t>
      </w:r>
      <w:r w:rsidRPr="00243AFF">
        <w:rPr>
          <w:rFonts w:cs="Times New Roman"/>
          <w:color w:val="000000" w:themeColor="text1"/>
          <w:szCs w:val="28"/>
        </w:rPr>
        <w:t>phải đúng quy trình,</w:t>
      </w:r>
      <w:r w:rsidRPr="00243AFF">
        <w:rPr>
          <w:rFonts w:cs="Times New Roman"/>
          <w:bCs/>
          <w:color w:val="000000" w:themeColor="text1"/>
          <w:szCs w:val="28"/>
        </w:rPr>
        <w:t> </w:t>
      </w:r>
      <w:r w:rsidRPr="00243AFF">
        <w:rPr>
          <w:rFonts w:cs="Times New Roman"/>
          <w:color w:val="000000" w:themeColor="text1"/>
          <w:szCs w:val="28"/>
        </w:rPr>
        <w:t>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14:paraId="1F898B2A" w14:textId="77777777" w:rsidR="00320046" w:rsidRPr="00243AFF" w:rsidRDefault="00320046" w:rsidP="00243AFF">
      <w:pPr>
        <w:spacing w:before="120" w:after="60" w:line="240" w:lineRule="auto"/>
        <w:ind w:left="567" w:firstLine="567"/>
        <w:jc w:val="both"/>
        <w:rPr>
          <w:rFonts w:cs="Times New Roman"/>
          <w:b/>
          <w:color w:val="000000" w:themeColor="text1"/>
          <w:szCs w:val="28"/>
        </w:rPr>
      </w:pPr>
      <w:r w:rsidRPr="00243AFF">
        <w:rPr>
          <w:rFonts w:cs="Times New Roman"/>
          <w:b/>
          <w:bCs/>
          <w:color w:val="000000" w:themeColor="text1"/>
          <w:szCs w:val="28"/>
        </w:rPr>
        <w:t>3. Chế độ báo cáo</w:t>
      </w:r>
    </w:p>
    <w:p w14:paraId="7AAC8992" w14:textId="77777777" w:rsidR="00320046" w:rsidRPr="00243AFF" w:rsidRDefault="00320046" w:rsidP="00243AFF">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Giáo viên cập nhật danh sách học sinh theo lớp trên hệ thống dữ liệu ngành và phần mềm Vnedu vào đầu năm học.</w:t>
      </w:r>
    </w:p>
    <w:p w14:paraId="48269289" w14:textId="77777777" w:rsidR="00320046" w:rsidRPr="00243AFF" w:rsidRDefault="00320046" w:rsidP="00243AFF">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Cập nhật kịp thời các hoạt động, thông tin của trên Website của trường. </w:t>
      </w:r>
    </w:p>
    <w:p w14:paraId="0AD06C36" w14:textId="51961352" w:rsidR="00320046" w:rsidRDefault="00320046" w:rsidP="00243AFF">
      <w:pPr>
        <w:spacing w:before="120" w:after="60" w:line="240" w:lineRule="auto"/>
        <w:ind w:left="567" w:firstLine="567"/>
        <w:jc w:val="both"/>
        <w:rPr>
          <w:rFonts w:cs="Times New Roman"/>
          <w:color w:val="000000" w:themeColor="text1"/>
          <w:szCs w:val="28"/>
        </w:rPr>
      </w:pPr>
      <w:r w:rsidRPr="00243AFF">
        <w:rPr>
          <w:rFonts w:cs="Times New Roman"/>
          <w:color w:val="000000" w:themeColor="text1"/>
          <w:szCs w:val="28"/>
        </w:rPr>
        <w:t>Thực hiện nghiêm túc chế độ báo cáo định kì và đột xuất cho Phòng Giáo dục - Đào tạo Diễn Châu.</w:t>
      </w:r>
    </w:p>
    <w:p w14:paraId="38AA7943" w14:textId="5624BDE3" w:rsidR="00243AFF" w:rsidRDefault="00243AFF" w:rsidP="00243AFF">
      <w:pPr>
        <w:spacing w:before="40" w:after="40" w:line="240" w:lineRule="auto"/>
        <w:ind w:left="567" w:firstLine="567"/>
        <w:jc w:val="both"/>
        <w:rPr>
          <w:rFonts w:cs="Times New Roman"/>
          <w:color w:val="000000" w:themeColor="text1"/>
          <w:szCs w:val="28"/>
        </w:rPr>
      </w:pPr>
      <w:r w:rsidRPr="00243AFF">
        <w:rPr>
          <w:rFonts w:cs="Times New Roman"/>
          <w:color w:val="000000" w:themeColor="text1"/>
          <w:szCs w:val="28"/>
        </w:rPr>
        <w:t>Trên đây là Kế hoạch giáo dục nhà trường năm học 202</w:t>
      </w:r>
      <w:r>
        <w:rPr>
          <w:rFonts w:cs="Times New Roman"/>
          <w:color w:val="000000" w:themeColor="text1"/>
          <w:szCs w:val="28"/>
        </w:rPr>
        <w:t>3</w:t>
      </w:r>
      <w:r w:rsidRPr="00243AFF">
        <w:rPr>
          <w:rFonts w:cs="Times New Roman"/>
          <w:color w:val="000000" w:themeColor="text1"/>
          <w:szCs w:val="28"/>
        </w:rPr>
        <w:t>- 202</w:t>
      </w:r>
      <w:r>
        <w:rPr>
          <w:rFonts w:cs="Times New Roman"/>
          <w:color w:val="000000" w:themeColor="text1"/>
          <w:szCs w:val="28"/>
        </w:rPr>
        <w:t>4</w:t>
      </w:r>
      <w:r w:rsidRPr="00243AFF">
        <w:rPr>
          <w:rFonts w:cs="Times New Roman"/>
          <w:color w:val="000000" w:themeColor="text1"/>
          <w:szCs w:val="28"/>
        </w:rPr>
        <w:t xml:space="preserve"> của trường Tiểu học Diễn Hải. Kính mong sự góp ý, phê duyệt của Phòng GD&amp;ĐT Diễn Châu để kế hoạch đảm bảo chất lượng triển khai hiệu quả ./.</w:t>
      </w:r>
    </w:p>
    <w:p w14:paraId="5A9582F5" w14:textId="34CDDFF9" w:rsidR="007E4F98" w:rsidRDefault="007E4F98" w:rsidP="00243AFF">
      <w:pPr>
        <w:spacing w:before="40" w:after="40" w:line="240" w:lineRule="auto"/>
        <w:ind w:left="567" w:firstLine="567"/>
        <w:jc w:val="both"/>
        <w:rPr>
          <w:rFonts w:cs="Times New Roman"/>
          <w:color w:val="000000" w:themeColor="text1"/>
          <w:szCs w:val="28"/>
        </w:rPr>
      </w:pPr>
    </w:p>
    <w:p w14:paraId="584D1297" w14:textId="77777777" w:rsidR="007E4F98" w:rsidRPr="00243AFF" w:rsidRDefault="007E4F98" w:rsidP="008A1902">
      <w:pPr>
        <w:spacing w:before="40" w:after="40" w:line="240" w:lineRule="auto"/>
        <w:jc w:val="both"/>
        <w:rPr>
          <w:rFonts w:cs="Times New Roman"/>
          <w:color w:val="000000" w:themeColor="text1"/>
          <w:szCs w:val="28"/>
        </w:rPr>
      </w:pPr>
    </w:p>
    <w:p w14:paraId="7EFACB8A" w14:textId="77777777" w:rsidR="00243AFF" w:rsidRPr="00243AFF" w:rsidRDefault="00243AFF" w:rsidP="00243AFF">
      <w:pPr>
        <w:spacing w:before="40" w:after="40" w:line="240" w:lineRule="auto"/>
        <w:ind w:firstLine="567"/>
        <w:jc w:val="both"/>
        <w:rPr>
          <w:rFonts w:cs="Times New Roman"/>
          <w:color w:val="000000" w:themeColor="text1"/>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243AFF" w:rsidRPr="00243AFF" w14:paraId="331E36ED" w14:textId="77777777" w:rsidTr="007E4F98">
        <w:tc>
          <w:tcPr>
            <w:tcW w:w="4673" w:type="dxa"/>
          </w:tcPr>
          <w:p w14:paraId="765F62EB" w14:textId="77777777" w:rsidR="00243AFF" w:rsidRPr="00243AFF" w:rsidRDefault="00243AFF" w:rsidP="00944448">
            <w:pPr>
              <w:spacing w:before="40" w:after="40"/>
              <w:ind w:firstLine="567"/>
              <w:jc w:val="both"/>
              <w:outlineLvl w:val="0"/>
              <w:rPr>
                <w:rFonts w:ascii="Times New Roman" w:hAnsi="Times New Roman" w:cs="Times New Roman"/>
                <w:b/>
                <w:color w:val="000000" w:themeColor="text1"/>
                <w:sz w:val="28"/>
                <w:szCs w:val="28"/>
                <w:lang w:val="vi-VN"/>
              </w:rPr>
            </w:pPr>
            <w:r w:rsidRPr="00243AFF">
              <w:rPr>
                <w:rFonts w:ascii="Times New Roman" w:hAnsi="Times New Roman" w:cs="Times New Roman"/>
                <w:b/>
                <w:i/>
                <w:color w:val="000000" w:themeColor="text1"/>
                <w:sz w:val="28"/>
                <w:szCs w:val="28"/>
                <w:lang w:val="vi-VN"/>
              </w:rPr>
              <w:t>Nơi nhận</w:t>
            </w:r>
            <w:r w:rsidRPr="00243AFF">
              <w:rPr>
                <w:rFonts w:ascii="Times New Roman" w:hAnsi="Times New Roman" w:cs="Times New Roman"/>
                <w:b/>
                <w:color w:val="000000" w:themeColor="text1"/>
                <w:sz w:val="28"/>
                <w:szCs w:val="28"/>
                <w:lang w:val="vi-VN"/>
              </w:rPr>
              <w:t xml:space="preserve">                       </w:t>
            </w:r>
          </w:p>
          <w:p w14:paraId="4462BFE4" w14:textId="07316F15" w:rsidR="00243AFF" w:rsidRPr="006D290F" w:rsidRDefault="008A1902" w:rsidP="008A1902">
            <w:pPr>
              <w:spacing w:before="40" w:after="40"/>
              <w:outlineLvl w:val="0"/>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8"/>
                <w:szCs w:val="28"/>
              </w:rPr>
              <w:t xml:space="preserve">  </w:t>
            </w:r>
            <w:r w:rsidR="00243AFF" w:rsidRPr="00243AFF">
              <w:rPr>
                <w:rFonts w:ascii="Times New Roman" w:hAnsi="Times New Roman" w:cs="Times New Roman"/>
                <w:b/>
                <w:color w:val="000000" w:themeColor="text1"/>
                <w:sz w:val="28"/>
                <w:szCs w:val="28"/>
              </w:rPr>
              <w:t xml:space="preserve"> </w:t>
            </w:r>
            <w:r w:rsidR="006D290F">
              <w:rPr>
                <w:rFonts w:ascii="Times New Roman" w:hAnsi="Times New Roman" w:cs="Times New Roman"/>
                <w:b/>
                <w:color w:val="000000" w:themeColor="text1"/>
                <w:sz w:val="28"/>
                <w:szCs w:val="28"/>
              </w:rPr>
              <w:t>-</w:t>
            </w:r>
            <w:r w:rsidR="00243AFF" w:rsidRPr="006D290F">
              <w:rPr>
                <w:rFonts w:ascii="Times New Roman" w:hAnsi="Times New Roman" w:cs="Times New Roman"/>
                <w:color w:val="000000" w:themeColor="text1"/>
                <w:sz w:val="24"/>
                <w:szCs w:val="24"/>
              </w:rPr>
              <w:t>PGD&amp;ĐT (phê duyệt)</w:t>
            </w:r>
          </w:p>
          <w:p w14:paraId="1B6864AC" w14:textId="3DF74E90" w:rsidR="00243AFF" w:rsidRPr="006D290F" w:rsidRDefault="008A1902" w:rsidP="008A1902">
            <w:pPr>
              <w:spacing w:before="40" w:after="40"/>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43AFF" w:rsidRPr="006D290F">
              <w:rPr>
                <w:rFonts w:ascii="Times New Roman" w:hAnsi="Times New Roman" w:cs="Times New Roman"/>
                <w:color w:val="000000" w:themeColor="text1"/>
                <w:sz w:val="24"/>
                <w:szCs w:val="24"/>
              </w:rPr>
              <w:t xml:space="preserve"> </w:t>
            </w:r>
            <w:r w:rsidR="006D290F">
              <w:rPr>
                <w:rFonts w:ascii="Times New Roman" w:hAnsi="Times New Roman" w:cs="Times New Roman"/>
                <w:color w:val="000000" w:themeColor="text1"/>
                <w:sz w:val="24"/>
                <w:szCs w:val="24"/>
              </w:rPr>
              <w:t>-</w:t>
            </w:r>
            <w:r w:rsidR="00243AFF" w:rsidRPr="006D290F">
              <w:rPr>
                <w:rFonts w:ascii="Times New Roman" w:hAnsi="Times New Roman" w:cs="Times New Roman"/>
                <w:color w:val="000000" w:themeColor="text1"/>
                <w:sz w:val="24"/>
                <w:szCs w:val="24"/>
              </w:rPr>
              <w:t>UBND xã để phối hợp</w:t>
            </w:r>
          </w:p>
          <w:p w14:paraId="67E65935" w14:textId="205AC1CA" w:rsidR="008A1902" w:rsidRDefault="008A1902" w:rsidP="008A1902">
            <w:pPr>
              <w:spacing w:before="40" w:after="40"/>
              <w:ind w:firstLine="178"/>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-HĐT(Quyết nghị)</w:t>
            </w:r>
          </w:p>
          <w:p w14:paraId="7BCB4B81" w14:textId="77777777" w:rsidR="00243AFF" w:rsidRDefault="008A1902" w:rsidP="008A1902">
            <w:pPr>
              <w:spacing w:before="40" w:after="40"/>
              <w:ind w:firstLine="178"/>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-Lưu hồ sơ</w:t>
            </w:r>
          </w:p>
          <w:p w14:paraId="623951D4" w14:textId="00C7FD96" w:rsidR="00E35E7F" w:rsidRPr="008A1902" w:rsidRDefault="00E35E7F" w:rsidP="00E35E7F">
            <w:pPr>
              <w:spacing w:before="40" w:after="40"/>
              <w:ind w:firstLine="178"/>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D290F">
              <w:rPr>
                <w:rFonts w:ascii="Times New Roman" w:hAnsi="Times New Roman" w:cs="Times New Roman"/>
                <w:color w:val="000000" w:themeColor="text1"/>
                <w:sz w:val="24"/>
                <w:szCs w:val="24"/>
              </w:rPr>
              <w:t>Các tổ CM, GV</w:t>
            </w:r>
          </w:p>
        </w:tc>
        <w:tc>
          <w:tcPr>
            <w:tcW w:w="4673" w:type="dxa"/>
          </w:tcPr>
          <w:p w14:paraId="4C05178B" w14:textId="4A523B95" w:rsidR="00243AFF" w:rsidRPr="00243AFF" w:rsidRDefault="00E35E7F" w:rsidP="00944448">
            <w:pPr>
              <w:spacing w:before="40" w:after="4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243AFF" w:rsidRPr="00243AFF">
              <w:rPr>
                <w:rFonts w:ascii="Times New Roman" w:hAnsi="Times New Roman" w:cs="Times New Roman"/>
                <w:b/>
                <w:color w:val="000000" w:themeColor="text1"/>
                <w:sz w:val="28"/>
                <w:szCs w:val="28"/>
              </w:rPr>
              <w:t>HIỆU TRƯỞNG</w:t>
            </w:r>
          </w:p>
          <w:p w14:paraId="7A650E0D" w14:textId="77777777" w:rsidR="00243AFF" w:rsidRPr="00243AFF" w:rsidRDefault="00243AFF" w:rsidP="00944448">
            <w:pPr>
              <w:spacing w:before="40" w:after="40"/>
              <w:jc w:val="both"/>
              <w:rPr>
                <w:rFonts w:ascii="Times New Roman" w:hAnsi="Times New Roman" w:cs="Times New Roman"/>
                <w:b/>
                <w:color w:val="000000" w:themeColor="text1"/>
                <w:sz w:val="28"/>
                <w:szCs w:val="28"/>
              </w:rPr>
            </w:pPr>
          </w:p>
          <w:p w14:paraId="11D911C5" w14:textId="365D1CC2" w:rsidR="00243AFF" w:rsidRDefault="00243AFF" w:rsidP="00944448">
            <w:pPr>
              <w:spacing w:before="40" w:after="40"/>
              <w:jc w:val="both"/>
              <w:rPr>
                <w:rFonts w:ascii="Times New Roman" w:hAnsi="Times New Roman" w:cs="Times New Roman"/>
                <w:b/>
                <w:color w:val="000000" w:themeColor="text1"/>
                <w:sz w:val="28"/>
                <w:szCs w:val="28"/>
              </w:rPr>
            </w:pPr>
          </w:p>
          <w:p w14:paraId="2D2520DC" w14:textId="77777777" w:rsidR="008A1902" w:rsidRPr="00243AFF" w:rsidRDefault="008A1902" w:rsidP="00944448">
            <w:pPr>
              <w:spacing w:before="40" w:after="40"/>
              <w:jc w:val="both"/>
              <w:rPr>
                <w:rFonts w:ascii="Times New Roman" w:hAnsi="Times New Roman" w:cs="Times New Roman"/>
                <w:b/>
                <w:color w:val="000000" w:themeColor="text1"/>
                <w:sz w:val="28"/>
                <w:szCs w:val="28"/>
              </w:rPr>
            </w:pPr>
          </w:p>
          <w:p w14:paraId="4F8B6E95" w14:textId="2BD732C4" w:rsidR="00243AFF" w:rsidRPr="00243AFF" w:rsidRDefault="00E35E7F" w:rsidP="00944448">
            <w:pPr>
              <w:spacing w:before="40" w:after="40"/>
              <w:jc w:val="both"/>
              <w:rPr>
                <w:rFonts w:cs="Times New Roman"/>
                <w:b/>
                <w:color w:val="000000" w:themeColor="text1"/>
                <w:sz w:val="28"/>
                <w:szCs w:val="28"/>
              </w:rPr>
            </w:pPr>
            <w:r>
              <w:rPr>
                <w:rFonts w:ascii="Times New Roman" w:hAnsi="Times New Roman" w:cs="Times New Roman"/>
                <w:b/>
                <w:color w:val="000000" w:themeColor="text1"/>
                <w:sz w:val="28"/>
                <w:szCs w:val="28"/>
              </w:rPr>
              <w:t xml:space="preserve">            </w:t>
            </w:r>
            <w:r w:rsidR="00243AFF" w:rsidRPr="00243AFF">
              <w:rPr>
                <w:rFonts w:ascii="Times New Roman" w:hAnsi="Times New Roman" w:cs="Times New Roman"/>
                <w:b/>
                <w:color w:val="000000" w:themeColor="text1"/>
                <w:sz w:val="28"/>
                <w:szCs w:val="28"/>
              </w:rPr>
              <w:t>Nguyễn Thị Hương</w:t>
            </w:r>
          </w:p>
        </w:tc>
      </w:tr>
    </w:tbl>
    <w:p w14:paraId="292DF20C" w14:textId="77777777" w:rsidR="00243AFF" w:rsidRPr="00243AFF" w:rsidRDefault="00243AFF" w:rsidP="00243AFF">
      <w:pPr>
        <w:spacing w:before="60" w:after="120" w:line="240" w:lineRule="auto"/>
        <w:jc w:val="center"/>
        <w:rPr>
          <w:rFonts w:eastAsia="Times New Roman" w:cs="Times New Roman"/>
          <w:b/>
          <w:color w:val="000000" w:themeColor="text1"/>
          <w:szCs w:val="28"/>
        </w:rPr>
      </w:pPr>
    </w:p>
    <w:p w14:paraId="69B0F2BE" w14:textId="2982B22C" w:rsidR="00243AFF" w:rsidRDefault="008A1902" w:rsidP="00243AFF">
      <w:pPr>
        <w:spacing w:before="60" w:after="120" w:line="240" w:lineRule="auto"/>
        <w:jc w:val="center"/>
        <w:rPr>
          <w:rFonts w:eastAsia="Times New Roman" w:cs="Times New Roman"/>
          <w:b/>
          <w:color w:val="000000" w:themeColor="text1"/>
          <w:szCs w:val="28"/>
        </w:rPr>
      </w:pPr>
      <w:r>
        <w:rPr>
          <w:rFonts w:eastAsia="Times New Roman" w:cs="Times New Roman"/>
          <w:b/>
          <w:color w:val="000000" w:themeColor="text1"/>
          <w:szCs w:val="28"/>
        </w:rPr>
        <w:t>T/M HỘI ĐỒNG TRƯỜNG</w:t>
      </w:r>
    </w:p>
    <w:p w14:paraId="15FA0E30" w14:textId="0457C5AC" w:rsidR="008A1902" w:rsidRDefault="008A1902" w:rsidP="00243AFF">
      <w:pPr>
        <w:spacing w:before="60" w:after="120" w:line="240" w:lineRule="auto"/>
        <w:jc w:val="center"/>
        <w:rPr>
          <w:rFonts w:eastAsia="Times New Roman" w:cs="Times New Roman"/>
          <w:b/>
          <w:color w:val="000000" w:themeColor="text1"/>
          <w:szCs w:val="28"/>
        </w:rPr>
      </w:pPr>
      <w:r>
        <w:rPr>
          <w:rFonts w:eastAsia="Times New Roman" w:cs="Times New Roman"/>
          <w:b/>
          <w:color w:val="000000" w:themeColor="text1"/>
          <w:szCs w:val="28"/>
        </w:rPr>
        <w:t>CHỦ TỊCH</w:t>
      </w:r>
    </w:p>
    <w:p w14:paraId="36471407" w14:textId="5FD82164" w:rsidR="008A1902" w:rsidRDefault="008A1902" w:rsidP="00243AFF">
      <w:pPr>
        <w:spacing w:before="60" w:after="120" w:line="240" w:lineRule="auto"/>
        <w:jc w:val="center"/>
        <w:rPr>
          <w:rFonts w:eastAsia="Times New Roman" w:cs="Times New Roman"/>
          <w:b/>
          <w:color w:val="000000" w:themeColor="text1"/>
          <w:szCs w:val="28"/>
        </w:rPr>
      </w:pPr>
    </w:p>
    <w:p w14:paraId="0185D2CC" w14:textId="05F48AF2" w:rsidR="008A1902" w:rsidRDefault="008A1902" w:rsidP="00243AFF">
      <w:pPr>
        <w:spacing w:before="60" w:after="120" w:line="240" w:lineRule="auto"/>
        <w:jc w:val="center"/>
        <w:rPr>
          <w:rFonts w:eastAsia="Times New Roman" w:cs="Times New Roman"/>
          <w:b/>
          <w:color w:val="000000" w:themeColor="text1"/>
          <w:szCs w:val="28"/>
        </w:rPr>
      </w:pPr>
    </w:p>
    <w:p w14:paraId="11830730" w14:textId="6AB76DEC" w:rsidR="008A1902" w:rsidRDefault="008A1902" w:rsidP="00243AFF">
      <w:pPr>
        <w:spacing w:before="60" w:after="120" w:line="240" w:lineRule="auto"/>
        <w:jc w:val="center"/>
        <w:rPr>
          <w:rFonts w:eastAsia="Times New Roman" w:cs="Times New Roman"/>
          <w:b/>
          <w:color w:val="000000" w:themeColor="text1"/>
          <w:szCs w:val="28"/>
        </w:rPr>
      </w:pPr>
    </w:p>
    <w:p w14:paraId="1A00DB1F" w14:textId="6D7ED924" w:rsidR="008A1902" w:rsidRPr="00243AFF" w:rsidRDefault="008A1902" w:rsidP="00243AFF">
      <w:pPr>
        <w:spacing w:before="60" w:after="120" w:line="240" w:lineRule="auto"/>
        <w:jc w:val="center"/>
        <w:rPr>
          <w:rFonts w:eastAsia="Times New Roman" w:cs="Times New Roman"/>
          <w:b/>
          <w:color w:val="000000" w:themeColor="text1"/>
          <w:szCs w:val="28"/>
        </w:rPr>
      </w:pPr>
      <w:r>
        <w:rPr>
          <w:rFonts w:eastAsia="Times New Roman" w:cs="Times New Roman"/>
          <w:b/>
          <w:color w:val="000000" w:themeColor="text1"/>
          <w:szCs w:val="28"/>
        </w:rPr>
        <w:t>Ngô Thị Kim Anh</w:t>
      </w:r>
    </w:p>
    <w:p w14:paraId="05701A38" w14:textId="1F5FBE3F" w:rsidR="00243AFF" w:rsidRDefault="00243AFF" w:rsidP="008F4B7B">
      <w:pPr>
        <w:spacing w:before="120" w:after="60" w:line="240" w:lineRule="auto"/>
        <w:ind w:left="567" w:firstLine="567"/>
        <w:jc w:val="both"/>
        <w:rPr>
          <w:rFonts w:cs="Times New Roman"/>
          <w:color w:val="000000" w:themeColor="text1"/>
          <w:szCs w:val="28"/>
        </w:rPr>
      </w:pPr>
    </w:p>
    <w:p w14:paraId="3712390D" w14:textId="51236A1C" w:rsidR="00243AFF" w:rsidRDefault="00243AFF" w:rsidP="008F4B7B">
      <w:pPr>
        <w:spacing w:before="120" w:after="60" w:line="240" w:lineRule="auto"/>
        <w:ind w:left="567" w:firstLine="567"/>
        <w:jc w:val="both"/>
        <w:rPr>
          <w:rFonts w:cs="Times New Roman"/>
          <w:color w:val="000000" w:themeColor="text1"/>
          <w:szCs w:val="28"/>
        </w:rPr>
      </w:pPr>
    </w:p>
    <w:p w14:paraId="56AA8B76" w14:textId="67B51F28" w:rsidR="00243AFF" w:rsidRDefault="00243AFF" w:rsidP="008F4B7B">
      <w:pPr>
        <w:spacing w:before="120" w:after="60" w:line="240" w:lineRule="auto"/>
        <w:ind w:left="567" w:firstLine="567"/>
        <w:jc w:val="both"/>
        <w:rPr>
          <w:rFonts w:cs="Times New Roman"/>
          <w:color w:val="000000" w:themeColor="text1"/>
          <w:szCs w:val="28"/>
        </w:rPr>
      </w:pPr>
    </w:p>
    <w:p w14:paraId="2A7933F3" w14:textId="06CAB2C5" w:rsidR="00243AFF" w:rsidRDefault="00243AFF" w:rsidP="008F4B7B">
      <w:pPr>
        <w:spacing w:before="120" w:after="60" w:line="240" w:lineRule="auto"/>
        <w:ind w:left="567" w:firstLine="567"/>
        <w:jc w:val="both"/>
        <w:rPr>
          <w:rFonts w:cs="Times New Roman"/>
          <w:color w:val="000000" w:themeColor="text1"/>
          <w:szCs w:val="28"/>
        </w:rPr>
      </w:pPr>
    </w:p>
    <w:p w14:paraId="2938D99A" w14:textId="4D61A6D1" w:rsidR="00243AFF" w:rsidRDefault="00243AFF" w:rsidP="008F4B7B">
      <w:pPr>
        <w:spacing w:before="120" w:after="60" w:line="240" w:lineRule="auto"/>
        <w:ind w:left="567" w:firstLine="567"/>
        <w:jc w:val="both"/>
        <w:rPr>
          <w:rFonts w:cs="Times New Roman"/>
          <w:color w:val="000000" w:themeColor="text1"/>
          <w:szCs w:val="28"/>
        </w:rPr>
      </w:pPr>
    </w:p>
    <w:p w14:paraId="3649781E" w14:textId="3B91E8B9" w:rsidR="006D290F" w:rsidRDefault="006D290F" w:rsidP="008F4B7B">
      <w:pPr>
        <w:spacing w:before="120" w:after="60" w:line="240" w:lineRule="auto"/>
        <w:ind w:left="567" w:firstLine="567"/>
        <w:jc w:val="both"/>
        <w:rPr>
          <w:rFonts w:cs="Times New Roman"/>
          <w:color w:val="000000" w:themeColor="text1"/>
          <w:szCs w:val="28"/>
        </w:rPr>
      </w:pPr>
    </w:p>
    <w:p w14:paraId="6799C22B" w14:textId="10BAD7F8" w:rsidR="006D290F" w:rsidRDefault="006D290F" w:rsidP="008F4B7B">
      <w:pPr>
        <w:spacing w:before="120" w:after="60" w:line="240" w:lineRule="auto"/>
        <w:ind w:left="567" w:firstLine="567"/>
        <w:jc w:val="both"/>
        <w:rPr>
          <w:rFonts w:cs="Times New Roman"/>
          <w:color w:val="000000" w:themeColor="text1"/>
          <w:szCs w:val="28"/>
        </w:rPr>
      </w:pPr>
    </w:p>
    <w:p w14:paraId="6AFC1198" w14:textId="633BDF84" w:rsidR="006D290F" w:rsidRDefault="006D290F" w:rsidP="008F4B7B">
      <w:pPr>
        <w:spacing w:before="120" w:after="60" w:line="240" w:lineRule="auto"/>
        <w:ind w:left="567" w:firstLine="567"/>
        <w:jc w:val="both"/>
        <w:rPr>
          <w:rFonts w:cs="Times New Roman"/>
          <w:color w:val="000000" w:themeColor="text1"/>
          <w:szCs w:val="28"/>
        </w:rPr>
      </w:pPr>
    </w:p>
    <w:p w14:paraId="0AFAA8FE" w14:textId="4D31CA2D" w:rsidR="006D290F" w:rsidRDefault="006D290F" w:rsidP="008F4B7B">
      <w:pPr>
        <w:spacing w:before="120" w:after="60" w:line="240" w:lineRule="auto"/>
        <w:ind w:left="567" w:firstLine="567"/>
        <w:jc w:val="both"/>
        <w:rPr>
          <w:rFonts w:cs="Times New Roman"/>
          <w:color w:val="000000" w:themeColor="text1"/>
          <w:szCs w:val="28"/>
        </w:rPr>
      </w:pPr>
    </w:p>
    <w:p w14:paraId="0A25F924" w14:textId="6DD396EB" w:rsidR="006D290F" w:rsidRDefault="006D290F" w:rsidP="008F4B7B">
      <w:pPr>
        <w:spacing w:before="120" w:after="60" w:line="240" w:lineRule="auto"/>
        <w:ind w:left="567" w:firstLine="567"/>
        <w:jc w:val="both"/>
        <w:rPr>
          <w:rFonts w:cs="Times New Roman"/>
          <w:color w:val="000000" w:themeColor="text1"/>
          <w:szCs w:val="28"/>
        </w:rPr>
      </w:pPr>
    </w:p>
    <w:p w14:paraId="6951A217" w14:textId="7BC43BC5" w:rsidR="006D290F" w:rsidRDefault="006D290F" w:rsidP="008F4B7B">
      <w:pPr>
        <w:spacing w:before="120" w:after="60" w:line="240" w:lineRule="auto"/>
        <w:ind w:left="567" w:firstLine="567"/>
        <w:jc w:val="both"/>
        <w:rPr>
          <w:rFonts w:cs="Times New Roman"/>
          <w:color w:val="000000" w:themeColor="text1"/>
          <w:szCs w:val="28"/>
        </w:rPr>
      </w:pPr>
    </w:p>
    <w:p w14:paraId="3235F897" w14:textId="5B8E94CB" w:rsidR="006D290F" w:rsidRDefault="006D290F" w:rsidP="008F4B7B">
      <w:pPr>
        <w:spacing w:before="120" w:after="60" w:line="240" w:lineRule="auto"/>
        <w:ind w:left="567" w:firstLine="567"/>
        <w:jc w:val="both"/>
        <w:rPr>
          <w:rFonts w:cs="Times New Roman"/>
          <w:color w:val="000000" w:themeColor="text1"/>
          <w:szCs w:val="28"/>
        </w:rPr>
      </w:pPr>
    </w:p>
    <w:p w14:paraId="07EF04B8" w14:textId="7794B991" w:rsidR="006D290F" w:rsidRDefault="006D290F" w:rsidP="008F4B7B">
      <w:pPr>
        <w:spacing w:before="120" w:after="60" w:line="240" w:lineRule="auto"/>
        <w:ind w:left="567" w:firstLine="567"/>
        <w:jc w:val="both"/>
        <w:rPr>
          <w:rFonts w:cs="Times New Roman"/>
          <w:color w:val="000000" w:themeColor="text1"/>
          <w:szCs w:val="28"/>
        </w:rPr>
      </w:pPr>
    </w:p>
    <w:p w14:paraId="1F9FEEC2" w14:textId="55973E59" w:rsidR="006D290F" w:rsidRDefault="006D290F" w:rsidP="008F4B7B">
      <w:pPr>
        <w:spacing w:before="120" w:after="60" w:line="240" w:lineRule="auto"/>
        <w:ind w:left="567" w:firstLine="567"/>
        <w:jc w:val="both"/>
        <w:rPr>
          <w:rFonts w:cs="Times New Roman"/>
          <w:color w:val="000000" w:themeColor="text1"/>
          <w:szCs w:val="28"/>
        </w:rPr>
      </w:pPr>
    </w:p>
    <w:p w14:paraId="263FCD2D" w14:textId="78AEFFF3" w:rsidR="006D290F" w:rsidRDefault="006D290F" w:rsidP="008F4B7B">
      <w:pPr>
        <w:spacing w:before="120" w:after="60" w:line="240" w:lineRule="auto"/>
        <w:ind w:left="567" w:firstLine="567"/>
        <w:jc w:val="both"/>
        <w:rPr>
          <w:rFonts w:cs="Times New Roman"/>
          <w:color w:val="000000" w:themeColor="text1"/>
          <w:szCs w:val="28"/>
        </w:rPr>
      </w:pPr>
    </w:p>
    <w:p w14:paraId="6C9E0DDA" w14:textId="3C2C7F12" w:rsidR="006D290F" w:rsidRDefault="006D290F" w:rsidP="008F4B7B">
      <w:pPr>
        <w:spacing w:before="120" w:after="60" w:line="240" w:lineRule="auto"/>
        <w:ind w:left="567" w:firstLine="567"/>
        <w:jc w:val="both"/>
        <w:rPr>
          <w:rFonts w:cs="Times New Roman"/>
          <w:color w:val="000000" w:themeColor="text1"/>
          <w:szCs w:val="28"/>
        </w:rPr>
      </w:pPr>
    </w:p>
    <w:p w14:paraId="1213A90D" w14:textId="77777777" w:rsidR="008A1902" w:rsidRDefault="008A1902" w:rsidP="008F4B7B">
      <w:pPr>
        <w:spacing w:before="120" w:after="60" w:line="240" w:lineRule="auto"/>
        <w:ind w:left="567" w:firstLine="567"/>
        <w:jc w:val="both"/>
        <w:rPr>
          <w:rFonts w:cs="Times New Roman"/>
          <w:color w:val="000000" w:themeColor="text1"/>
          <w:szCs w:val="28"/>
        </w:rPr>
      </w:pPr>
    </w:p>
    <w:p w14:paraId="6B0602F9" w14:textId="60AD07E3" w:rsidR="006D290F" w:rsidRDefault="006D290F" w:rsidP="008F4B7B">
      <w:pPr>
        <w:spacing w:before="120" w:after="60" w:line="240" w:lineRule="auto"/>
        <w:ind w:left="567" w:firstLine="567"/>
        <w:jc w:val="both"/>
        <w:rPr>
          <w:rFonts w:cs="Times New Roman"/>
          <w:color w:val="000000" w:themeColor="text1"/>
          <w:szCs w:val="28"/>
        </w:rPr>
      </w:pPr>
    </w:p>
    <w:p w14:paraId="4C11C4EA" w14:textId="60BC1913" w:rsidR="006D290F" w:rsidRDefault="006D290F" w:rsidP="007E4F98">
      <w:pPr>
        <w:spacing w:before="120" w:after="60" w:line="240" w:lineRule="auto"/>
        <w:jc w:val="both"/>
        <w:rPr>
          <w:rFonts w:cs="Times New Roman"/>
          <w:color w:val="000000" w:themeColor="text1"/>
          <w:szCs w:val="28"/>
        </w:rPr>
      </w:pPr>
    </w:p>
    <w:p w14:paraId="2B1AE677" w14:textId="420820AC" w:rsidR="006D290F" w:rsidRDefault="006D290F" w:rsidP="008F4B7B">
      <w:pPr>
        <w:spacing w:before="120" w:after="60" w:line="240" w:lineRule="auto"/>
        <w:ind w:left="567" w:firstLine="567"/>
        <w:jc w:val="both"/>
        <w:rPr>
          <w:rFonts w:cs="Times New Roman"/>
          <w:color w:val="000000" w:themeColor="text1"/>
          <w:szCs w:val="28"/>
        </w:rPr>
      </w:pPr>
    </w:p>
    <w:p w14:paraId="64C18F9E" w14:textId="18684C13" w:rsidR="006D290F" w:rsidRDefault="006D290F" w:rsidP="006D290F">
      <w:pPr>
        <w:spacing w:after="0" w:line="240" w:lineRule="auto"/>
        <w:jc w:val="center"/>
        <w:rPr>
          <w:b/>
          <w:szCs w:val="28"/>
        </w:rPr>
      </w:pPr>
      <w:r w:rsidRPr="002D1DDA">
        <w:rPr>
          <w:b/>
          <w:szCs w:val="28"/>
          <w:lang w:val="vi-VN"/>
        </w:rPr>
        <w:lastRenderedPageBreak/>
        <w:t>KẾ HOẠCH CÔNG TÁC NĂM HỌC 20</w:t>
      </w:r>
      <w:r w:rsidRPr="002D1DDA">
        <w:rPr>
          <w:b/>
          <w:szCs w:val="28"/>
        </w:rPr>
        <w:t>23</w:t>
      </w:r>
      <w:r w:rsidRPr="002D1DDA">
        <w:rPr>
          <w:b/>
          <w:szCs w:val="28"/>
          <w:lang w:val="vi-VN"/>
        </w:rPr>
        <w:t xml:space="preserve"> -202</w:t>
      </w:r>
      <w:r w:rsidRPr="002D1DDA">
        <w:rPr>
          <w:b/>
          <w:szCs w:val="28"/>
        </w:rPr>
        <w:t>4</w:t>
      </w:r>
    </w:p>
    <w:p w14:paraId="743B2C0C" w14:textId="1D15BC93" w:rsidR="005B4592" w:rsidRDefault="005B4592" w:rsidP="006D290F">
      <w:pPr>
        <w:spacing w:after="0" w:line="240" w:lineRule="auto"/>
        <w:jc w:val="center"/>
        <w:rPr>
          <w:b/>
          <w:szCs w:val="28"/>
        </w:rPr>
      </w:pPr>
    </w:p>
    <w:tbl>
      <w:tblPr>
        <w:tblW w:w="107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7"/>
        <w:gridCol w:w="7830"/>
        <w:gridCol w:w="1476"/>
      </w:tblGrid>
      <w:tr w:rsidR="005B4592" w:rsidRPr="00F2161D" w14:paraId="7690B080"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426C881" w14:textId="77777777" w:rsidR="005B4592" w:rsidRPr="00F2161D" w:rsidRDefault="005B4592" w:rsidP="00944448">
            <w:pPr>
              <w:jc w:val="center"/>
              <w:rPr>
                <w:b/>
                <w:color w:val="000000"/>
                <w:szCs w:val="28"/>
              </w:rPr>
            </w:pPr>
            <w:r w:rsidRPr="00F2161D">
              <w:rPr>
                <w:b/>
                <w:color w:val="000000"/>
                <w:szCs w:val="28"/>
              </w:rPr>
              <w:t>Thời gian</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5EE6BDD3" w14:textId="77777777" w:rsidR="005B4592" w:rsidRPr="00F2161D" w:rsidRDefault="005B4592" w:rsidP="00944448">
            <w:pPr>
              <w:jc w:val="center"/>
              <w:rPr>
                <w:b/>
                <w:color w:val="000000"/>
                <w:szCs w:val="28"/>
              </w:rPr>
            </w:pPr>
            <w:r w:rsidRPr="00F2161D">
              <w:rPr>
                <w:b/>
                <w:color w:val="000000"/>
                <w:szCs w:val="28"/>
              </w:rPr>
              <w:t>Nội dung công việc</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550D33FF" w14:textId="77777777" w:rsidR="005B4592" w:rsidRPr="00F2161D" w:rsidRDefault="005B4592" w:rsidP="00944448">
            <w:pPr>
              <w:jc w:val="center"/>
              <w:rPr>
                <w:b/>
                <w:color w:val="000000"/>
                <w:szCs w:val="28"/>
              </w:rPr>
            </w:pPr>
            <w:r w:rsidRPr="00F2161D">
              <w:rPr>
                <w:b/>
                <w:color w:val="000000"/>
                <w:szCs w:val="28"/>
              </w:rPr>
              <w:t>Ghi chú</w:t>
            </w:r>
          </w:p>
        </w:tc>
      </w:tr>
      <w:tr w:rsidR="005B4592" w:rsidRPr="00F2161D" w14:paraId="0AC3FE7F"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7D009CD" w14:textId="77777777" w:rsidR="005B4592" w:rsidRPr="00F2161D" w:rsidRDefault="005B4592" w:rsidP="00944448">
            <w:pPr>
              <w:jc w:val="center"/>
              <w:rPr>
                <w:color w:val="000000"/>
                <w:spacing w:val="-6"/>
                <w:szCs w:val="28"/>
              </w:rPr>
            </w:pPr>
          </w:p>
          <w:p w14:paraId="7314B524" w14:textId="77777777" w:rsidR="005B4592" w:rsidRPr="00F2161D" w:rsidRDefault="005B4592" w:rsidP="00944448">
            <w:pPr>
              <w:jc w:val="center"/>
              <w:rPr>
                <w:color w:val="000000"/>
                <w:spacing w:val="-6"/>
                <w:szCs w:val="28"/>
              </w:rPr>
            </w:pPr>
          </w:p>
          <w:p w14:paraId="7C7624B4" w14:textId="77777777" w:rsidR="005B4592" w:rsidRPr="00F2161D" w:rsidRDefault="005B4592" w:rsidP="00944448">
            <w:pPr>
              <w:jc w:val="center"/>
              <w:rPr>
                <w:color w:val="000000"/>
                <w:spacing w:val="-6"/>
                <w:szCs w:val="28"/>
              </w:rPr>
            </w:pPr>
          </w:p>
          <w:p w14:paraId="5B6B0CB1" w14:textId="77777777" w:rsidR="005B4592" w:rsidRPr="00F2161D" w:rsidRDefault="005B4592" w:rsidP="00944448">
            <w:pPr>
              <w:jc w:val="center"/>
              <w:rPr>
                <w:color w:val="000000"/>
                <w:spacing w:val="-6"/>
                <w:szCs w:val="28"/>
              </w:rPr>
            </w:pPr>
          </w:p>
          <w:p w14:paraId="34D2D385" w14:textId="574F2ED0" w:rsidR="005B4592" w:rsidRPr="00F2161D" w:rsidRDefault="005B4592" w:rsidP="00944448">
            <w:pPr>
              <w:jc w:val="center"/>
              <w:rPr>
                <w:color w:val="000000"/>
                <w:spacing w:val="-6"/>
                <w:szCs w:val="28"/>
              </w:rPr>
            </w:pPr>
            <w:r w:rsidRPr="00F2161D">
              <w:rPr>
                <w:color w:val="000000"/>
                <w:spacing w:val="-6"/>
                <w:szCs w:val="28"/>
              </w:rPr>
              <w:t>Tháng 8/202</w:t>
            </w:r>
            <w:r w:rsidR="003945ED">
              <w:rPr>
                <w:color w:val="000000"/>
                <w:spacing w:val="-6"/>
                <w:szCs w:val="28"/>
              </w:rPr>
              <w:t>3</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55D38CB7" w14:textId="77777777" w:rsidR="005B4592" w:rsidRPr="002D1DDA" w:rsidRDefault="005B4592" w:rsidP="005B4592">
            <w:pPr>
              <w:spacing w:after="0" w:line="240" w:lineRule="auto"/>
              <w:rPr>
                <w:szCs w:val="28"/>
                <w:lang w:val="nl-NL"/>
              </w:rPr>
            </w:pPr>
            <w:r w:rsidRPr="002D1DDA">
              <w:rPr>
                <w:szCs w:val="28"/>
                <w:lang w:val="nl-NL"/>
              </w:rPr>
              <w:t>- Duyệt tuyển sinh lớp 1</w:t>
            </w:r>
          </w:p>
          <w:p w14:paraId="2FCA3833" w14:textId="77777777" w:rsidR="005B4592" w:rsidRPr="002D1DDA" w:rsidRDefault="005B4592" w:rsidP="005B4592">
            <w:pPr>
              <w:spacing w:after="0" w:line="240" w:lineRule="auto"/>
              <w:rPr>
                <w:szCs w:val="28"/>
                <w:lang w:val="nl-NL"/>
              </w:rPr>
            </w:pPr>
            <w:r w:rsidRPr="002D1DDA">
              <w:rPr>
                <w:szCs w:val="28"/>
                <w:lang w:val="nl-NL"/>
              </w:rPr>
              <w:t xml:space="preserve">- </w:t>
            </w:r>
            <w:r>
              <w:rPr>
                <w:szCs w:val="28"/>
                <w:lang w:val="nl-NL"/>
              </w:rPr>
              <w:t>Xây dựng</w:t>
            </w:r>
            <w:r w:rsidRPr="002D1DDA">
              <w:rPr>
                <w:szCs w:val="28"/>
                <w:lang w:val="nl-NL"/>
              </w:rPr>
              <w:t xml:space="preserve"> Kế hoạch giáo dục</w:t>
            </w:r>
            <w:r>
              <w:rPr>
                <w:szCs w:val="28"/>
                <w:lang w:val="nl-NL"/>
              </w:rPr>
              <w:t xml:space="preserve"> và các kế hoạch dạy học tăng cường.</w:t>
            </w:r>
          </w:p>
          <w:p w14:paraId="7BDACFB2" w14:textId="77777777" w:rsidR="005B4592" w:rsidRPr="002D1DDA" w:rsidRDefault="005B4592" w:rsidP="005B4592">
            <w:pPr>
              <w:spacing w:after="0" w:line="240" w:lineRule="auto"/>
              <w:rPr>
                <w:szCs w:val="28"/>
                <w:lang w:val="nl-NL"/>
              </w:rPr>
            </w:pPr>
            <w:r w:rsidRPr="002D1DDA">
              <w:rPr>
                <w:szCs w:val="28"/>
                <w:lang w:val="nl-NL"/>
              </w:rPr>
              <w:t>- Tập huấn dạy thể nghiệm SGK lớp 4 CTGDPT 2018</w:t>
            </w:r>
          </w:p>
          <w:p w14:paraId="145ED155" w14:textId="77777777" w:rsidR="005B4592" w:rsidRPr="002D1DDA" w:rsidRDefault="005B4592" w:rsidP="005B4592">
            <w:pPr>
              <w:spacing w:after="0" w:line="240" w:lineRule="auto"/>
              <w:rPr>
                <w:szCs w:val="28"/>
                <w:lang w:val="nl-NL"/>
              </w:rPr>
            </w:pPr>
            <w:r w:rsidRPr="002D1DDA">
              <w:rPr>
                <w:szCs w:val="28"/>
                <w:lang w:val="nl-NL"/>
              </w:rPr>
              <w:t>- Tập huấn GV năm đầu dạy lớp 1, 2, 3 CTGDPT 2018</w:t>
            </w:r>
          </w:p>
          <w:p w14:paraId="1491727D" w14:textId="77777777" w:rsidR="005B4592" w:rsidRPr="002D1DDA" w:rsidRDefault="005B4592" w:rsidP="005B4592">
            <w:pPr>
              <w:spacing w:after="0" w:line="240" w:lineRule="auto"/>
              <w:rPr>
                <w:szCs w:val="28"/>
                <w:lang w:val="nl-NL"/>
              </w:rPr>
            </w:pPr>
            <w:r w:rsidRPr="002D1DDA">
              <w:rPr>
                <w:szCs w:val="28"/>
                <w:lang w:val="nl-NL"/>
              </w:rPr>
              <w:t xml:space="preserve">- </w:t>
            </w:r>
            <w:r>
              <w:rPr>
                <w:szCs w:val="28"/>
                <w:lang w:val="nl-NL"/>
              </w:rPr>
              <w:t>Tham gia</w:t>
            </w:r>
            <w:r w:rsidRPr="002D1DDA">
              <w:rPr>
                <w:szCs w:val="28"/>
                <w:lang w:val="nl-NL"/>
              </w:rPr>
              <w:t xml:space="preserve"> lớp tập huấn, bồi dưỡng nâng cao năng lực cho CBQL, GVCC cấp tiểu học:</w:t>
            </w:r>
            <w:r w:rsidRPr="002D1DDA">
              <w:rPr>
                <w:szCs w:val="28"/>
                <w:lang w:val="nl-NL"/>
              </w:rPr>
              <w:br/>
              <w:t>+ Triển khai thực hiện hoạt động giáo dục STEM;</w:t>
            </w:r>
          </w:p>
          <w:p w14:paraId="2AE1D943" w14:textId="77777777" w:rsidR="005B4592" w:rsidRPr="002D1DDA" w:rsidRDefault="005B4592" w:rsidP="005B4592">
            <w:pPr>
              <w:spacing w:after="0" w:line="240" w:lineRule="auto"/>
              <w:rPr>
                <w:szCs w:val="28"/>
                <w:lang w:val="nl-NL"/>
              </w:rPr>
            </w:pPr>
            <w:r w:rsidRPr="002D1DDA">
              <w:rPr>
                <w:szCs w:val="28"/>
                <w:lang w:val="nl-NL"/>
              </w:rPr>
              <w:t>+ Tập huấn thực hiện hoạt động giáo dục KNS;</w:t>
            </w:r>
          </w:p>
          <w:p w14:paraId="3558AD7E" w14:textId="77777777" w:rsidR="005B4592" w:rsidRPr="002D1DDA" w:rsidRDefault="005B4592" w:rsidP="005B4592">
            <w:pPr>
              <w:spacing w:after="0" w:line="240" w:lineRule="auto"/>
              <w:rPr>
                <w:szCs w:val="28"/>
                <w:lang w:val="nl-NL"/>
              </w:rPr>
            </w:pPr>
            <w:r w:rsidRPr="002D1DDA">
              <w:rPr>
                <w:szCs w:val="28"/>
                <w:lang w:val="nl-NL"/>
              </w:rPr>
              <w:t>+ Đổi mới kiểm tra, đánh giá môn Tiếng Việt cấp tiểu học.</w:t>
            </w:r>
          </w:p>
          <w:p w14:paraId="26047F8F" w14:textId="77777777" w:rsidR="005B4592" w:rsidRPr="002D1DDA" w:rsidRDefault="005B4592" w:rsidP="005B4592">
            <w:pPr>
              <w:spacing w:after="0" w:line="240" w:lineRule="auto"/>
              <w:jc w:val="both"/>
              <w:rPr>
                <w:szCs w:val="28"/>
                <w:lang w:val="nl-NL"/>
              </w:rPr>
            </w:pPr>
            <w:r w:rsidRPr="002D1DDA">
              <w:rPr>
                <w:szCs w:val="28"/>
                <w:lang w:val="nl-NL"/>
              </w:rPr>
              <w:t xml:space="preserve">- </w:t>
            </w:r>
            <w:r>
              <w:rPr>
                <w:szCs w:val="28"/>
                <w:lang w:val="nl-NL"/>
              </w:rPr>
              <w:t>Tham gia</w:t>
            </w:r>
            <w:r w:rsidRPr="002D1DDA">
              <w:rPr>
                <w:szCs w:val="28"/>
                <w:lang w:val="nl-NL"/>
              </w:rPr>
              <w:t xml:space="preserve"> các Hội nghị, hội thảo: </w:t>
            </w:r>
          </w:p>
          <w:p w14:paraId="159E610D" w14:textId="77777777" w:rsidR="005B4592" w:rsidRPr="002D1DDA" w:rsidRDefault="005B4592" w:rsidP="005B4592">
            <w:pPr>
              <w:spacing w:after="0" w:line="240" w:lineRule="auto"/>
              <w:jc w:val="both"/>
              <w:rPr>
                <w:szCs w:val="28"/>
                <w:lang w:val="nl-NL"/>
              </w:rPr>
            </w:pPr>
            <w:r w:rsidRPr="002D1DDA">
              <w:rPr>
                <w:szCs w:val="28"/>
                <w:lang w:val="nl-NL"/>
              </w:rPr>
              <w:t xml:space="preserve">+ Tổng kết năm học và triển triển khai nhiệm vụ năm học 2023-2024 </w:t>
            </w:r>
          </w:p>
          <w:p w14:paraId="77FDE9DD" w14:textId="77777777" w:rsidR="005B4592" w:rsidRPr="002D1DDA" w:rsidRDefault="005B4592" w:rsidP="005B4592">
            <w:pPr>
              <w:spacing w:after="0" w:line="240" w:lineRule="auto"/>
              <w:jc w:val="both"/>
              <w:rPr>
                <w:szCs w:val="28"/>
                <w:lang w:val="nl-NL"/>
              </w:rPr>
            </w:pPr>
            <w:r w:rsidRPr="002D1DDA">
              <w:rPr>
                <w:szCs w:val="28"/>
                <w:lang w:val="nl-NL"/>
              </w:rPr>
              <w:t xml:space="preserve">- </w:t>
            </w:r>
            <w:r>
              <w:rPr>
                <w:szCs w:val="28"/>
                <w:lang w:val="nl-NL"/>
              </w:rPr>
              <w:t>Tự k</w:t>
            </w:r>
            <w:r w:rsidRPr="002D1DDA">
              <w:rPr>
                <w:szCs w:val="28"/>
                <w:lang w:val="nl-NL"/>
              </w:rPr>
              <w:t>iểm tra công tác chuẩn bị cho năm học mới ở các trường TH</w:t>
            </w:r>
          </w:p>
          <w:p w14:paraId="479D1BAB" w14:textId="6301C1B0" w:rsidR="005B4592" w:rsidRPr="00F2161D" w:rsidRDefault="005B4592" w:rsidP="005B4592">
            <w:pPr>
              <w:jc w:val="both"/>
              <w:rPr>
                <w:color w:val="000000"/>
                <w:szCs w:val="28"/>
              </w:rPr>
            </w:pPr>
            <w:r w:rsidRPr="002D1DDA">
              <w:rPr>
                <w:szCs w:val="28"/>
                <w:lang w:val="nl-NL"/>
              </w:rPr>
              <w:t>- Thực hiện công tác phổ cập</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713B4B48" w14:textId="77777777" w:rsidR="005B4592" w:rsidRPr="00F2161D" w:rsidRDefault="005B4592" w:rsidP="00944448">
            <w:pPr>
              <w:jc w:val="both"/>
              <w:rPr>
                <w:color w:val="000000"/>
                <w:szCs w:val="28"/>
              </w:rPr>
            </w:pPr>
          </w:p>
        </w:tc>
      </w:tr>
      <w:tr w:rsidR="005B4592" w:rsidRPr="00F2161D" w14:paraId="5C928C0A"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C071300" w14:textId="77777777" w:rsidR="005B4592" w:rsidRPr="00F2161D" w:rsidRDefault="005B4592" w:rsidP="00944448">
            <w:pPr>
              <w:jc w:val="center"/>
              <w:rPr>
                <w:color w:val="000000"/>
                <w:spacing w:val="-6"/>
                <w:szCs w:val="28"/>
              </w:rPr>
            </w:pPr>
          </w:p>
          <w:p w14:paraId="567097B4" w14:textId="77777777" w:rsidR="005B4592" w:rsidRPr="00F2161D" w:rsidRDefault="005B4592" w:rsidP="00944448">
            <w:pPr>
              <w:jc w:val="center"/>
              <w:rPr>
                <w:color w:val="000000"/>
                <w:spacing w:val="-6"/>
                <w:szCs w:val="28"/>
              </w:rPr>
            </w:pPr>
          </w:p>
          <w:p w14:paraId="3878B0C7" w14:textId="5A3ACA96" w:rsidR="005B4592" w:rsidRPr="00F2161D" w:rsidRDefault="005B4592" w:rsidP="00944448">
            <w:pPr>
              <w:jc w:val="center"/>
              <w:rPr>
                <w:color w:val="000000"/>
                <w:spacing w:val="-6"/>
                <w:szCs w:val="28"/>
              </w:rPr>
            </w:pPr>
            <w:r w:rsidRPr="00F2161D">
              <w:rPr>
                <w:color w:val="000000"/>
                <w:spacing w:val="-6"/>
                <w:szCs w:val="28"/>
              </w:rPr>
              <w:t>Tháng 9/202</w:t>
            </w:r>
            <w:r w:rsidR="003945ED">
              <w:rPr>
                <w:color w:val="000000"/>
                <w:spacing w:val="-6"/>
                <w:szCs w:val="28"/>
              </w:rPr>
              <w:t>3</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09229AB6" w14:textId="77777777" w:rsidR="005B4592" w:rsidRDefault="005B4592" w:rsidP="005B4592">
            <w:pPr>
              <w:spacing w:before="60" w:line="240" w:lineRule="auto"/>
              <w:jc w:val="both"/>
              <w:rPr>
                <w:color w:val="000000"/>
                <w:szCs w:val="28"/>
              </w:rPr>
            </w:pPr>
            <w:r>
              <w:rPr>
                <w:color w:val="000000"/>
                <w:szCs w:val="28"/>
              </w:rPr>
              <w:t>*Công tác Tổ chức:</w:t>
            </w:r>
          </w:p>
          <w:p w14:paraId="0F95F87C" w14:textId="77777777" w:rsidR="005B4592" w:rsidRDefault="005B4592" w:rsidP="005B4592">
            <w:pPr>
              <w:spacing w:before="60" w:line="240" w:lineRule="auto"/>
              <w:jc w:val="both"/>
              <w:rPr>
                <w:color w:val="000000"/>
                <w:szCs w:val="28"/>
              </w:rPr>
            </w:pPr>
            <w:r w:rsidRPr="00F2161D">
              <w:rPr>
                <w:color w:val="000000"/>
                <w:szCs w:val="28"/>
              </w:rPr>
              <w:t xml:space="preserve">  Khai giảng năm học mới </w:t>
            </w:r>
            <w:r>
              <w:rPr>
                <w:color w:val="000000"/>
                <w:szCs w:val="28"/>
              </w:rPr>
              <w:t>5/9.</w:t>
            </w:r>
          </w:p>
          <w:p w14:paraId="076A61A6" w14:textId="5BA28D41" w:rsidR="005B4592" w:rsidRDefault="005B4592" w:rsidP="005B4592">
            <w:pPr>
              <w:spacing w:before="60" w:line="240" w:lineRule="auto"/>
              <w:jc w:val="both"/>
              <w:rPr>
                <w:color w:val="000000"/>
                <w:szCs w:val="28"/>
              </w:rPr>
            </w:pPr>
            <w:r>
              <w:rPr>
                <w:color w:val="000000"/>
                <w:szCs w:val="28"/>
              </w:rPr>
              <w:t>-Tổ chức các cuộc hội nghị, kiện toàn các ban, hội đồng, tổ chuyên môn</w:t>
            </w:r>
            <w:r w:rsidR="00C312CB">
              <w:rPr>
                <w:color w:val="000000"/>
                <w:szCs w:val="28"/>
              </w:rPr>
              <w:t>, Đội</w:t>
            </w:r>
            <w:r>
              <w:rPr>
                <w:color w:val="000000"/>
                <w:szCs w:val="28"/>
              </w:rPr>
              <w:t>…</w:t>
            </w:r>
          </w:p>
          <w:p w14:paraId="1730E46A" w14:textId="77777777" w:rsidR="005B4592" w:rsidRDefault="005B4592" w:rsidP="005B4592">
            <w:pPr>
              <w:spacing w:line="240" w:lineRule="auto"/>
              <w:jc w:val="both"/>
              <w:rPr>
                <w:color w:val="000000"/>
                <w:szCs w:val="28"/>
              </w:rPr>
            </w:pPr>
            <w:r w:rsidRPr="00F2161D">
              <w:rPr>
                <w:color w:val="000000"/>
                <w:szCs w:val="28"/>
              </w:rPr>
              <w:t xml:space="preserve">- Đón đoàn Kiểm tra </w:t>
            </w:r>
            <w:r>
              <w:rPr>
                <w:color w:val="000000"/>
                <w:szCs w:val="28"/>
              </w:rPr>
              <w:t>sau khai giảng.</w:t>
            </w:r>
          </w:p>
          <w:p w14:paraId="49B77872" w14:textId="77777777" w:rsidR="005B4592" w:rsidRPr="00F2161D" w:rsidRDefault="005B4592" w:rsidP="005B4592">
            <w:pPr>
              <w:spacing w:line="240" w:lineRule="auto"/>
              <w:jc w:val="both"/>
              <w:rPr>
                <w:color w:val="000000"/>
                <w:szCs w:val="28"/>
              </w:rPr>
            </w:pPr>
            <w:r>
              <w:rPr>
                <w:color w:val="000000"/>
                <w:szCs w:val="28"/>
              </w:rPr>
              <w:t>- Họp phụ huynh.</w:t>
            </w:r>
          </w:p>
          <w:p w14:paraId="1E948143" w14:textId="77777777" w:rsidR="005B4592" w:rsidRDefault="005B4592" w:rsidP="005B4592">
            <w:pPr>
              <w:spacing w:before="60" w:line="240" w:lineRule="auto"/>
              <w:jc w:val="both"/>
              <w:rPr>
                <w:color w:val="000000"/>
                <w:szCs w:val="28"/>
              </w:rPr>
            </w:pPr>
            <w:r>
              <w:rPr>
                <w:color w:val="000000"/>
                <w:szCs w:val="28"/>
              </w:rPr>
              <w:t>*Chuyên môn:</w:t>
            </w:r>
          </w:p>
          <w:p w14:paraId="38CBA4A8" w14:textId="1F7AF8F5" w:rsidR="005B4592" w:rsidRDefault="005B4592" w:rsidP="005B4592">
            <w:pPr>
              <w:spacing w:line="240" w:lineRule="auto"/>
              <w:jc w:val="both"/>
              <w:rPr>
                <w:color w:val="000000"/>
                <w:szCs w:val="28"/>
              </w:rPr>
            </w:pPr>
            <w:r w:rsidRPr="00F2161D">
              <w:rPr>
                <w:color w:val="000000"/>
                <w:szCs w:val="28"/>
              </w:rPr>
              <w:t>- Báo cáo dữ liệu Giáo dục Tiểu họ</w:t>
            </w:r>
            <w:r>
              <w:rPr>
                <w:color w:val="000000"/>
                <w:szCs w:val="28"/>
              </w:rPr>
              <w:t>c đầu năm học qua phần mềm EQMS.</w:t>
            </w:r>
          </w:p>
          <w:p w14:paraId="4BADA4DF" w14:textId="53DFAC52" w:rsidR="00C312CB" w:rsidRPr="00F2161D" w:rsidRDefault="00C312CB" w:rsidP="005B4592">
            <w:pPr>
              <w:spacing w:line="240" w:lineRule="auto"/>
              <w:jc w:val="both"/>
              <w:rPr>
                <w:color w:val="000000"/>
                <w:szCs w:val="28"/>
              </w:rPr>
            </w:pPr>
            <w:r>
              <w:rPr>
                <w:color w:val="000000"/>
                <w:szCs w:val="28"/>
              </w:rPr>
              <w:t>-Tham gia cuộc thi xây dựng TBDH do BGD tổ chức.</w:t>
            </w:r>
          </w:p>
          <w:p w14:paraId="777897A5" w14:textId="54364583" w:rsidR="005B4592" w:rsidRPr="00F2161D" w:rsidRDefault="005B4592" w:rsidP="005B4592">
            <w:pPr>
              <w:spacing w:line="240" w:lineRule="auto"/>
              <w:jc w:val="both"/>
              <w:rPr>
                <w:color w:val="000000"/>
                <w:szCs w:val="28"/>
              </w:rPr>
            </w:pPr>
            <w:r w:rsidRPr="00F2161D">
              <w:rPr>
                <w:color w:val="000000"/>
                <w:szCs w:val="28"/>
              </w:rPr>
              <w:t xml:space="preserve">- Tập huấn sử dụng tài liệu giáo dục địa phương lớp </w:t>
            </w:r>
            <w:r>
              <w:rPr>
                <w:color w:val="000000"/>
                <w:szCs w:val="28"/>
              </w:rPr>
              <w:t>4</w:t>
            </w:r>
            <w:r w:rsidRPr="00F2161D">
              <w:rPr>
                <w:color w:val="000000"/>
                <w:szCs w:val="28"/>
              </w:rPr>
              <w:t>;</w:t>
            </w:r>
          </w:p>
          <w:p w14:paraId="685E943E" w14:textId="77777777" w:rsidR="005B4592" w:rsidRPr="00F2161D" w:rsidRDefault="005B4592" w:rsidP="005B4592">
            <w:pPr>
              <w:spacing w:line="240" w:lineRule="auto"/>
              <w:jc w:val="both"/>
              <w:rPr>
                <w:color w:val="000000"/>
                <w:szCs w:val="28"/>
              </w:rPr>
            </w:pPr>
            <w:r w:rsidRPr="00F2161D">
              <w:rPr>
                <w:color w:val="000000"/>
                <w:szCs w:val="28"/>
              </w:rPr>
              <w:t>- Tập huấn Tài liệu điện tử Giáo dục ATGT</w:t>
            </w:r>
          </w:p>
          <w:p w14:paraId="0F69FFBE" w14:textId="4E57C798" w:rsidR="005B4592" w:rsidRDefault="005B4592" w:rsidP="005B4592">
            <w:pPr>
              <w:spacing w:line="240" w:lineRule="auto"/>
              <w:jc w:val="both"/>
              <w:rPr>
                <w:color w:val="000000"/>
                <w:szCs w:val="28"/>
              </w:rPr>
            </w:pPr>
            <w:r w:rsidRPr="00F2161D">
              <w:rPr>
                <w:color w:val="000000"/>
                <w:szCs w:val="28"/>
              </w:rPr>
              <w:t xml:space="preserve">- </w:t>
            </w:r>
            <w:r>
              <w:rPr>
                <w:color w:val="000000"/>
                <w:szCs w:val="28"/>
              </w:rPr>
              <w:t>Bồi dưỡng</w:t>
            </w:r>
            <w:r w:rsidRPr="00F2161D">
              <w:rPr>
                <w:color w:val="000000"/>
                <w:szCs w:val="28"/>
              </w:rPr>
              <w:t xml:space="preserve"> GVTHCS dạy Tiểu học cấp huyện(Đợt 2)</w:t>
            </w:r>
            <w:r>
              <w:rPr>
                <w:color w:val="000000"/>
                <w:szCs w:val="28"/>
              </w:rPr>
              <w:t>.</w:t>
            </w:r>
          </w:p>
          <w:p w14:paraId="7084E11B" w14:textId="63D1A81D" w:rsidR="005B4592" w:rsidRDefault="005B4592" w:rsidP="005B4592">
            <w:pPr>
              <w:spacing w:line="240" w:lineRule="auto"/>
              <w:jc w:val="both"/>
              <w:rPr>
                <w:color w:val="000000"/>
                <w:szCs w:val="28"/>
              </w:rPr>
            </w:pPr>
            <w:r>
              <w:rPr>
                <w:color w:val="000000"/>
                <w:szCs w:val="28"/>
              </w:rPr>
              <w:t>-SHCM: Nghiên cứu bài học</w:t>
            </w:r>
          </w:p>
          <w:p w14:paraId="34BCB4C8" w14:textId="77777777" w:rsidR="005B4592" w:rsidRDefault="005B4592" w:rsidP="005B4592">
            <w:pPr>
              <w:spacing w:line="240" w:lineRule="auto"/>
              <w:jc w:val="both"/>
              <w:rPr>
                <w:color w:val="000000"/>
                <w:szCs w:val="28"/>
              </w:rPr>
            </w:pPr>
            <w:r>
              <w:rPr>
                <w:color w:val="000000"/>
                <w:szCs w:val="28"/>
              </w:rPr>
              <w:t>*KTNB:</w:t>
            </w:r>
          </w:p>
          <w:p w14:paraId="46702CC1" w14:textId="77777777" w:rsidR="005B4592" w:rsidRDefault="005B4592" w:rsidP="005B4592">
            <w:pPr>
              <w:spacing w:line="240" w:lineRule="auto"/>
              <w:jc w:val="both"/>
              <w:rPr>
                <w:color w:val="000000"/>
                <w:szCs w:val="28"/>
              </w:rPr>
            </w:pPr>
            <w:r>
              <w:rPr>
                <w:color w:val="000000"/>
                <w:szCs w:val="28"/>
              </w:rPr>
              <w:t>-Công tác tuyển sinh</w:t>
            </w:r>
          </w:p>
          <w:p w14:paraId="5871C89F" w14:textId="77777777" w:rsidR="005B4592" w:rsidRDefault="005B4592" w:rsidP="005B4592">
            <w:pPr>
              <w:spacing w:line="240" w:lineRule="auto"/>
              <w:jc w:val="both"/>
              <w:rPr>
                <w:color w:val="000000"/>
                <w:szCs w:val="28"/>
              </w:rPr>
            </w:pPr>
            <w:r>
              <w:rPr>
                <w:color w:val="000000"/>
                <w:szCs w:val="28"/>
              </w:rPr>
              <w:t>-Kiểm tra, bàn giao CSVC cho các lớp.</w:t>
            </w:r>
          </w:p>
          <w:p w14:paraId="202A53CE" w14:textId="77777777" w:rsidR="005B4592" w:rsidRDefault="005B4592" w:rsidP="005B4592">
            <w:pPr>
              <w:spacing w:line="240" w:lineRule="auto"/>
              <w:jc w:val="both"/>
              <w:rPr>
                <w:color w:val="000000"/>
                <w:szCs w:val="28"/>
              </w:rPr>
            </w:pPr>
            <w:r>
              <w:rPr>
                <w:color w:val="000000"/>
                <w:szCs w:val="28"/>
              </w:rPr>
              <w:t>-Kiểm tra sách giáo khoa và các tài liệu bổ trợ của học sinh.</w:t>
            </w:r>
          </w:p>
          <w:p w14:paraId="12DDC9B9" w14:textId="77777777" w:rsidR="005B4592" w:rsidRDefault="005B4592" w:rsidP="005B4592">
            <w:pPr>
              <w:spacing w:line="240" w:lineRule="auto"/>
              <w:jc w:val="both"/>
              <w:rPr>
                <w:i/>
                <w:szCs w:val="28"/>
                <w:lang w:val="de-DE"/>
              </w:rPr>
            </w:pPr>
            <w:r>
              <w:rPr>
                <w:color w:val="000000"/>
                <w:szCs w:val="28"/>
              </w:rPr>
              <w:lastRenderedPageBreak/>
              <w:t xml:space="preserve">*Đội: </w:t>
            </w:r>
            <w:r>
              <w:rPr>
                <w:szCs w:val="28"/>
                <w:lang w:val="de-DE"/>
              </w:rPr>
              <w:t xml:space="preserve">Chương trình </w:t>
            </w:r>
            <w:r>
              <w:rPr>
                <w:i/>
                <w:szCs w:val="28"/>
                <w:lang w:val="de-DE"/>
              </w:rPr>
              <w:t xml:space="preserve">"Trung thu yêu thương </w:t>
            </w:r>
            <w:r>
              <w:rPr>
                <w:i/>
                <w:szCs w:val="28"/>
                <w:lang w:val="de-DE"/>
              </w:rPr>
              <w:noBreakHyphen/>
              <w:t xml:space="preserve"> Nâng bước đến trường".</w:t>
            </w:r>
          </w:p>
          <w:p w14:paraId="3C80F692" w14:textId="77777777" w:rsidR="005B4592" w:rsidRPr="00F2161D" w:rsidRDefault="005B4592" w:rsidP="005B4592">
            <w:pPr>
              <w:spacing w:line="240" w:lineRule="auto"/>
              <w:jc w:val="both"/>
              <w:rPr>
                <w:color w:val="000000"/>
                <w:szCs w:val="28"/>
              </w:rPr>
            </w:pPr>
            <w:r>
              <w:rPr>
                <w:color w:val="000000"/>
                <w:szCs w:val="28"/>
              </w:rPr>
              <w:t>-Tổ chức viết lời chúc mừng…</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3A8006D2" w14:textId="77777777" w:rsidR="005B4592" w:rsidRPr="00F2161D" w:rsidRDefault="005B4592" w:rsidP="00944448">
            <w:pPr>
              <w:jc w:val="both"/>
              <w:rPr>
                <w:color w:val="000000"/>
                <w:szCs w:val="28"/>
              </w:rPr>
            </w:pPr>
          </w:p>
        </w:tc>
      </w:tr>
      <w:tr w:rsidR="005B4592" w:rsidRPr="00F2161D" w14:paraId="6E214302"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7D134F18" w14:textId="77777777" w:rsidR="005B4592" w:rsidRPr="00F2161D" w:rsidRDefault="005B4592" w:rsidP="00944448">
            <w:pPr>
              <w:jc w:val="center"/>
              <w:rPr>
                <w:color w:val="000000"/>
                <w:spacing w:val="-6"/>
                <w:szCs w:val="28"/>
              </w:rPr>
            </w:pPr>
          </w:p>
          <w:p w14:paraId="68CE4866" w14:textId="29C0376A" w:rsidR="005B4592" w:rsidRPr="00F2161D" w:rsidRDefault="005B4592" w:rsidP="00944448">
            <w:pPr>
              <w:jc w:val="center"/>
              <w:rPr>
                <w:color w:val="000000"/>
                <w:spacing w:val="-6"/>
                <w:szCs w:val="28"/>
              </w:rPr>
            </w:pPr>
            <w:r w:rsidRPr="00F2161D">
              <w:rPr>
                <w:color w:val="000000"/>
                <w:spacing w:val="-6"/>
                <w:szCs w:val="28"/>
              </w:rPr>
              <w:t>Tháng 10/202</w:t>
            </w:r>
            <w:r w:rsidR="003945ED">
              <w:rPr>
                <w:color w:val="000000"/>
                <w:spacing w:val="-6"/>
                <w:szCs w:val="28"/>
              </w:rPr>
              <w:t>3</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4CBC547C" w14:textId="77777777" w:rsidR="005B4592" w:rsidRDefault="005B4592" w:rsidP="00944448">
            <w:pPr>
              <w:jc w:val="both"/>
              <w:rPr>
                <w:color w:val="000000"/>
                <w:szCs w:val="28"/>
              </w:rPr>
            </w:pPr>
            <w:r>
              <w:rPr>
                <w:color w:val="000000"/>
                <w:szCs w:val="28"/>
              </w:rPr>
              <w:t>*Chuyên môn:</w:t>
            </w:r>
          </w:p>
          <w:p w14:paraId="16065DAF" w14:textId="1B4F315C" w:rsidR="005B4592" w:rsidRPr="00F2161D" w:rsidRDefault="005B4592" w:rsidP="00944448">
            <w:pPr>
              <w:jc w:val="both"/>
              <w:rPr>
                <w:color w:val="000000"/>
                <w:szCs w:val="28"/>
              </w:rPr>
            </w:pPr>
            <w:r w:rsidRPr="00F2161D">
              <w:rPr>
                <w:color w:val="000000"/>
                <w:szCs w:val="28"/>
              </w:rPr>
              <w:t xml:space="preserve">- </w:t>
            </w:r>
            <w:r w:rsidR="00C312CB">
              <w:rPr>
                <w:color w:val="000000"/>
                <w:szCs w:val="28"/>
              </w:rPr>
              <w:t>Đón đoàn tư vấn dạy học lớp 4.</w:t>
            </w:r>
          </w:p>
          <w:p w14:paraId="0D44B41B" w14:textId="037FDF44" w:rsidR="005B4592" w:rsidRDefault="005B4592" w:rsidP="00944448">
            <w:pPr>
              <w:jc w:val="both"/>
              <w:rPr>
                <w:color w:val="000000"/>
                <w:szCs w:val="28"/>
              </w:rPr>
            </w:pPr>
            <w:r w:rsidRPr="00F2161D">
              <w:rPr>
                <w:color w:val="000000"/>
                <w:szCs w:val="28"/>
              </w:rPr>
              <w:t xml:space="preserve">- Sinh hoạt chuyên môn trường, cụm trường về dạy học lớp </w:t>
            </w:r>
            <w:r w:rsidR="00C312CB">
              <w:rPr>
                <w:color w:val="000000"/>
                <w:szCs w:val="28"/>
              </w:rPr>
              <w:t>4</w:t>
            </w:r>
            <w:r w:rsidRPr="00F2161D">
              <w:rPr>
                <w:color w:val="000000"/>
                <w:szCs w:val="28"/>
              </w:rPr>
              <w:t>.</w:t>
            </w:r>
          </w:p>
          <w:p w14:paraId="1FBE25C2" w14:textId="6CF79DA9" w:rsidR="005B4592" w:rsidRDefault="005B4592" w:rsidP="00944448">
            <w:pPr>
              <w:jc w:val="both"/>
              <w:rPr>
                <w:color w:val="000000"/>
                <w:szCs w:val="28"/>
              </w:rPr>
            </w:pPr>
            <w:r>
              <w:rPr>
                <w:color w:val="000000"/>
                <w:szCs w:val="28"/>
              </w:rPr>
              <w:t xml:space="preserve">-Sinh hoạt chuyên môn trường: </w:t>
            </w:r>
            <w:r w:rsidR="00C312CB">
              <w:rPr>
                <w:color w:val="000000"/>
                <w:szCs w:val="28"/>
              </w:rPr>
              <w:t>Giáo dục Stem.</w:t>
            </w:r>
            <w:r>
              <w:rPr>
                <w:color w:val="000000"/>
                <w:szCs w:val="28"/>
              </w:rPr>
              <w:t xml:space="preserve"> </w:t>
            </w:r>
          </w:p>
          <w:p w14:paraId="5CBB54EC" w14:textId="5BA4E947" w:rsidR="005B4592" w:rsidRDefault="005B4592" w:rsidP="00944448">
            <w:pPr>
              <w:jc w:val="both"/>
              <w:rPr>
                <w:color w:val="000000"/>
                <w:szCs w:val="28"/>
              </w:rPr>
            </w:pPr>
            <w:r>
              <w:rPr>
                <w:color w:val="000000"/>
                <w:szCs w:val="28"/>
              </w:rPr>
              <w:t>-Dự giờ bồi dưỡng giáo viên hợp đồng trường.</w:t>
            </w:r>
          </w:p>
          <w:p w14:paraId="60961DC3" w14:textId="2C793F7F" w:rsidR="00C312CB" w:rsidRDefault="00C312CB" w:rsidP="00944448">
            <w:pPr>
              <w:jc w:val="both"/>
              <w:rPr>
                <w:color w:val="000000"/>
                <w:szCs w:val="28"/>
              </w:rPr>
            </w:pPr>
            <w:r>
              <w:rPr>
                <w:color w:val="000000"/>
                <w:szCs w:val="28"/>
              </w:rPr>
              <w:t>-Tham gia tập huẩn sử dụng tài liệu GDĐP lớp 4.</w:t>
            </w:r>
          </w:p>
          <w:p w14:paraId="19B5CC96" w14:textId="77777777" w:rsidR="005B4592" w:rsidRDefault="005B4592" w:rsidP="00944448">
            <w:pPr>
              <w:jc w:val="both"/>
              <w:rPr>
                <w:color w:val="000000"/>
                <w:szCs w:val="28"/>
              </w:rPr>
            </w:pPr>
            <w:r>
              <w:rPr>
                <w:color w:val="000000"/>
                <w:szCs w:val="28"/>
              </w:rPr>
              <w:t>*KTNB: Hồ sơ giáo viên điện tử</w:t>
            </w:r>
          </w:p>
          <w:p w14:paraId="6E764AB7" w14:textId="2AE6A0E4" w:rsidR="005B4592" w:rsidRDefault="005B4592" w:rsidP="00944448">
            <w:pPr>
              <w:jc w:val="both"/>
              <w:rPr>
                <w:color w:val="000000"/>
                <w:szCs w:val="28"/>
              </w:rPr>
            </w:pPr>
            <w:r>
              <w:rPr>
                <w:color w:val="000000"/>
                <w:szCs w:val="28"/>
              </w:rPr>
              <w:t xml:space="preserve">-Kiểm tra tiết dạy của GV khối </w:t>
            </w:r>
            <w:r w:rsidR="00C312CB">
              <w:rPr>
                <w:color w:val="000000"/>
                <w:szCs w:val="28"/>
              </w:rPr>
              <w:t>4.</w:t>
            </w:r>
          </w:p>
          <w:p w14:paraId="4B1D3F79" w14:textId="77777777" w:rsidR="005B4592" w:rsidRDefault="005B4592" w:rsidP="00944448">
            <w:pPr>
              <w:jc w:val="both"/>
              <w:rPr>
                <w:color w:val="000000"/>
                <w:szCs w:val="28"/>
              </w:rPr>
            </w:pPr>
            <w:r>
              <w:rPr>
                <w:color w:val="000000"/>
                <w:szCs w:val="28"/>
              </w:rPr>
              <w:t>*KĐCL: Xây dựng kế hoạch, minh chứng, tiến hành hoàn thiện.</w:t>
            </w:r>
          </w:p>
          <w:p w14:paraId="3C18DB80" w14:textId="77777777" w:rsidR="005B4592" w:rsidRDefault="005B4592" w:rsidP="00944448">
            <w:pPr>
              <w:jc w:val="both"/>
              <w:rPr>
                <w:color w:val="000000"/>
                <w:szCs w:val="28"/>
              </w:rPr>
            </w:pPr>
            <w:r>
              <w:rPr>
                <w:color w:val="000000"/>
                <w:szCs w:val="28"/>
              </w:rPr>
              <w:t>*PCGD: Tự kiểm tra.</w:t>
            </w:r>
          </w:p>
          <w:p w14:paraId="20A98F79" w14:textId="591579CE" w:rsidR="005B4592" w:rsidRDefault="005B4592" w:rsidP="00944448">
            <w:pPr>
              <w:jc w:val="both"/>
              <w:rPr>
                <w:color w:val="000000"/>
                <w:szCs w:val="28"/>
              </w:rPr>
            </w:pPr>
            <w:r>
              <w:rPr>
                <w:color w:val="000000"/>
                <w:szCs w:val="28"/>
              </w:rPr>
              <w:t>*Đội :</w:t>
            </w:r>
            <w:r>
              <w:rPr>
                <w:szCs w:val="28"/>
                <w:lang w:val="de-DE"/>
              </w:rPr>
              <w:t xml:space="preserve"> </w:t>
            </w:r>
            <w:r w:rsidR="00C312CB">
              <w:rPr>
                <w:szCs w:val="28"/>
                <w:lang w:val="de-DE"/>
              </w:rPr>
              <w:t>Tập các  bài múa hát sân trường, tổ chức các HĐGDTT</w:t>
            </w:r>
          </w:p>
          <w:p w14:paraId="23F1E3DC" w14:textId="77777777" w:rsidR="005B4592" w:rsidRPr="00F2161D" w:rsidRDefault="005B4592" w:rsidP="00944448">
            <w:pPr>
              <w:jc w:val="both"/>
              <w:rPr>
                <w:color w:val="000000"/>
                <w:szCs w:val="28"/>
              </w:rPr>
            </w:pPr>
            <w:r>
              <w:rPr>
                <w:color w:val="000000"/>
                <w:szCs w:val="28"/>
              </w:rPr>
              <w:t>+NGLL: Tuyên truyền bổn phận quyền trẻ em (5E), Em là người lịch sự (4A), Tìm hiểu về ngày PNVN (4B), phòng tránh bạo lực học đường 4C)</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1BF2CAA" w14:textId="77777777" w:rsidR="005B4592" w:rsidRPr="00F2161D" w:rsidRDefault="005B4592" w:rsidP="00944448">
            <w:pPr>
              <w:jc w:val="both"/>
              <w:rPr>
                <w:color w:val="000000"/>
                <w:szCs w:val="28"/>
              </w:rPr>
            </w:pPr>
          </w:p>
        </w:tc>
      </w:tr>
      <w:tr w:rsidR="005B4592" w:rsidRPr="00F2161D" w14:paraId="05C596AB"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D1487FC" w14:textId="77777777" w:rsidR="005B4592" w:rsidRPr="00F2161D" w:rsidRDefault="005B4592" w:rsidP="00944448">
            <w:pPr>
              <w:jc w:val="center"/>
              <w:rPr>
                <w:color w:val="000000"/>
                <w:spacing w:val="-6"/>
                <w:szCs w:val="28"/>
              </w:rPr>
            </w:pPr>
          </w:p>
          <w:p w14:paraId="67B18385" w14:textId="7209E23A" w:rsidR="005B4592" w:rsidRPr="00F2161D" w:rsidRDefault="005B4592" w:rsidP="00944448">
            <w:pPr>
              <w:jc w:val="center"/>
              <w:rPr>
                <w:color w:val="000000"/>
                <w:spacing w:val="-6"/>
                <w:szCs w:val="28"/>
              </w:rPr>
            </w:pPr>
            <w:r w:rsidRPr="00F2161D">
              <w:rPr>
                <w:color w:val="000000"/>
                <w:spacing w:val="-6"/>
                <w:szCs w:val="28"/>
              </w:rPr>
              <w:t>Tháng 11/202</w:t>
            </w:r>
            <w:r w:rsidR="003945ED">
              <w:rPr>
                <w:color w:val="000000"/>
                <w:spacing w:val="-6"/>
                <w:szCs w:val="28"/>
              </w:rPr>
              <w:t>3</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200F6F44" w14:textId="77777777" w:rsidR="005B4592" w:rsidRDefault="005B4592" w:rsidP="00944448">
            <w:pPr>
              <w:spacing w:before="60"/>
              <w:jc w:val="both"/>
              <w:rPr>
                <w:color w:val="000000"/>
                <w:szCs w:val="28"/>
              </w:rPr>
            </w:pPr>
            <w:r>
              <w:rPr>
                <w:color w:val="000000"/>
                <w:szCs w:val="28"/>
              </w:rPr>
              <w:t>*Chuyên môn:</w:t>
            </w:r>
          </w:p>
          <w:p w14:paraId="0B2C5767" w14:textId="77777777" w:rsidR="005B4592" w:rsidRPr="00F2161D" w:rsidRDefault="005B4592" w:rsidP="00944448">
            <w:pPr>
              <w:spacing w:before="60"/>
              <w:jc w:val="both"/>
              <w:rPr>
                <w:color w:val="000000"/>
                <w:szCs w:val="28"/>
              </w:rPr>
            </w:pPr>
            <w:r w:rsidRPr="00F2161D">
              <w:rPr>
                <w:color w:val="000000"/>
                <w:szCs w:val="28"/>
              </w:rPr>
              <w:t>- Kiểm tra định kỳ giữa học kỳ I;</w:t>
            </w:r>
          </w:p>
          <w:p w14:paraId="2C0EB59A" w14:textId="4572CEBE" w:rsidR="008A056C" w:rsidRDefault="005B4592" w:rsidP="00944448">
            <w:pPr>
              <w:jc w:val="both"/>
              <w:rPr>
                <w:color w:val="000000"/>
                <w:szCs w:val="28"/>
              </w:rPr>
            </w:pPr>
            <w:r w:rsidRPr="00F2161D">
              <w:rPr>
                <w:color w:val="000000"/>
                <w:szCs w:val="28"/>
              </w:rPr>
              <w:t xml:space="preserve">- Đón đoàn </w:t>
            </w:r>
            <w:r w:rsidR="008A056C">
              <w:rPr>
                <w:color w:val="000000"/>
                <w:szCs w:val="28"/>
              </w:rPr>
              <w:t>tư vấn lớp 4</w:t>
            </w:r>
            <w:r w:rsidRPr="00F2161D">
              <w:rPr>
                <w:color w:val="000000"/>
                <w:szCs w:val="28"/>
              </w:rPr>
              <w:t xml:space="preserve"> </w:t>
            </w:r>
          </w:p>
          <w:p w14:paraId="0BE0B2FB" w14:textId="77777777" w:rsidR="005B4592" w:rsidRPr="00F2161D" w:rsidRDefault="005B4592" w:rsidP="00944448">
            <w:pPr>
              <w:jc w:val="both"/>
              <w:rPr>
                <w:color w:val="000000"/>
                <w:szCs w:val="28"/>
              </w:rPr>
            </w:pPr>
            <w:r>
              <w:rPr>
                <w:color w:val="000000"/>
                <w:szCs w:val="28"/>
              </w:rPr>
              <w:t>- Đón đoàn k</w:t>
            </w:r>
            <w:r w:rsidRPr="00F2161D">
              <w:rPr>
                <w:color w:val="000000"/>
                <w:szCs w:val="28"/>
              </w:rPr>
              <w:t>iểm tra PCGDTH;</w:t>
            </w:r>
          </w:p>
          <w:p w14:paraId="463EF6B0" w14:textId="77777777" w:rsidR="005B4592" w:rsidRPr="00F2161D" w:rsidRDefault="005B4592" w:rsidP="00944448">
            <w:pPr>
              <w:jc w:val="both"/>
              <w:rPr>
                <w:color w:val="000000"/>
                <w:szCs w:val="28"/>
              </w:rPr>
            </w:pPr>
            <w:r w:rsidRPr="00F2161D">
              <w:rPr>
                <w:color w:val="000000"/>
                <w:szCs w:val="28"/>
              </w:rPr>
              <w:t xml:space="preserve">- </w:t>
            </w:r>
            <w:r>
              <w:rPr>
                <w:color w:val="000000"/>
                <w:szCs w:val="28"/>
              </w:rPr>
              <w:t xml:space="preserve">Đón đoàn </w:t>
            </w:r>
            <w:r w:rsidRPr="00F2161D">
              <w:rPr>
                <w:color w:val="000000"/>
                <w:szCs w:val="28"/>
              </w:rPr>
              <w:t xml:space="preserve">Kiểm tra nhiệm vụ năm học 2022- 2023 </w:t>
            </w:r>
          </w:p>
          <w:p w14:paraId="3FBA8E28" w14:textId="7C3DD5DF" w:rsidR="005B4592" w:rsidRDefault="005B4592" w:rsidP="00944448">
            <w:pPr>
              <w:jc w:val="both"/>
              <w:rPr>
                <w:color w:val="000000"/>
                <w:szCs w:val="28"/>
              </w:rPr>
            </w:pPr>
            <w:r>
              <w:rPr>
                <w:color w:val="000000"/>
                <w:szCs w:val="28"/>
              </w:rPr>
              <w:t>-</w:t>
            </w:r>
            <w:r w:rsidRPr="00D8018B">
              <w:rPr>
                <w:color w:val="FF0000"/>
                <w:szCs w:val="28"/>
              </w:rPr>
              <w:t>Thi GV</w:t>
            </w:r>
            <w:r w:rsidR="008A056C">
              <w:rPr>
                <w:color w:val="FF0000"/>
                <w:szCs w:val="28"/>
              </w:rPr>
              <w:t>D</w:t>
            </w:r>
            <w:r w:rsidRPr="00D8018B">
              <w:rPr>
                <w:color w:val="FF0000"/>
                <w:szCs w:val="28"/>
              </w:rPr>
              <w:t>G cấp trường.</w:t>
            </w:r>
          </w:p>
          <w:p w14:paraId="72EC5B30" w14:textId="77777777" w:rsidR="005B4592" w:rsidRDefault="005B4592" w:rsidP="00944448">
            <w:pPr>
              <w:jc w:val="both"/>
              <w:rPr>
                <w:color w:val="000000"/>
                <w:szCs w:val="28"/>
              </w:rPr>
            </w:pPr>
            <w:r>
              <w:rPr>
                <w:color w:val="000000"/>
                <w:szCs w:val="28"/>
              </w:rPr>
              <w:t xml:space="preserve">-SHCM: Nghiên cứu bài học </w:t>
            </w:r>
          </w:p>
          <w:p w14:paraId="7073254A" w14:textId="77777777" w:rsidR="005B4592" w:rsidRDefault="005B4592" w:rsidP="00944448">
            <w:pPr>
              <w:jc w:val="both"/>
              <w:rPr>
                <w:color w:val="000000"/>
                <w:szCs w:val="28"/>
              </w:rPr>
            </w:pPr>
            <w:r>
              <w:rPr>
                <w:color w:val="000000"/>
                <w:szCs w:val="28"/>
              </w:rPr>
              <w:t>*Kiểm tra nội bộ: Hoạt động dạy học của GV Tiếng anh, GV lớp 1</w:t>
            </w:r>
          </w:p>
          <w:p w14:paraId="0C6A749B" w14:textId="77777777" w:rsidR="005B4592" w:rsidRDefault="005B4592" w:rsidP="00944448">
            <w:pPr>
              <w:jc w:val="both"/>
              <w:rPr>
                <w:color w:val="000000"/>
                <w:szCs w:val="28"/>
              </w:rPr>
            </w:pPr>
            <w:r>
              <w:rPr>
                <w:color w:val="000000"/>
                <w:szCs w:val="28"/>
              </w:rPr>
              <w:t>-Kiểm tra trang trí lớp học.</w:t>
            </w:r>
          </w:p>
          <w:p w14:paraId="47E63E62" w14:textId="77777777" w:rsidR="008A056C" w:rsidRDefault="005B4592" w:rsidP="008A056C">
            <w:pPr>
              <w:jc w:val="both"/>
              <w:rPr>
                <w:color w:val="000000"/>
                <w:szCs w:val="28"/>
              </w:rPr>
            </w:pPr>
            <w:r>
              <w:rPr>
                <w:color w:val="000000"/>
                <w:szCs w:val="28"/>
              </w:rPr>
              <w:t xml:space="preserve">*Đội: Tổ chức NGLL  chào mừng ngày Nhà giáo Việt Nam. (Phát động thi đua 20/11 </w:t>
            </w:r>
          </w:p>
          <w:p w14:paraId="32DAF872" w14:textId="7E561811" w:rsidR="005B4592" w:rsidRPr="00F2161D" w:rsidRDefault="005B4592" w:rsidP="008A056C">
            <w:pPr>
              <w:jc w:val="both"/>
              <w:rPr>
                <w:color w:val="000000"/>
                <w:szCs w:val="28"/>
              </w:rPr>
            </w:pPr>
            <w:r>
              <w:rPr>
                <w:color w:val="000000"/>
                <w:szCs w:val="28"/>
              </w:rPr>
              <w:t>*KĐCL: Hoàn thiện minh chứng</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57A095B" w14:textId="77777777" w:rsidR="005B4592" w:rsidRPr="00F2161D" w:rsidRDefault="005B4592" w:rsidP="00944448">
            <w:pPr>
              <w:jc w:val="both"/>
              <w:rPr>
                <w:color w:val="000000"/>
                <w:szCs w:val="28"/>
              </w:rPr>
            </w:pPr>
          </w:p>
        </w:tc>
      </w:tr>
      <w:tr w:rsidR="005B4592" w:rsidRPr="00F2161D" w14:paraId="0E4BE1C0"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0831D0DA" w14:textId="1A1539A2" w:rsidR="005B4592" w:rsidRPr="00F2161D" w:rsidRDefault="005B4592" w:rsidP="00944448">
            <w:pPr>
              <w:jc w:val="center"/>
              <w:rPr>
                <w:color w:val="000000"/>
                <w:spacing w:val="-6"/>
                <w:szCs w:val="28"/>
              </w:rPr>
            </w:pPr>
            <w:r w:rsidRPr="00F2161D">
              <w:rPr>
                <w:color w:val="000000"/>
                <w:spacing w:val="-6"/>
                <w:szCs w:val="28"/>
              </w:rPr>
              <w:lastRenderedPageBreak/>
              <w:t>Tháng 12/202</w:t>
            </w:r>
            <w:r w:rsidR="003945ED">
              <w:rPr>
                <w:color w:val="000000"/>
                <w:spacing w:val="-6"/>
                <w:szCs w:val="28"/>
              </w:rPr>
              <w:t>3</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7A25ED8B" w14:textId="77777777" w:rsidR="005B4592" w:rsidRDefault="005B4592" w:rsidP="00944448">
            <w:pPr>
              <w:jc w:val="both"/>
              <w:rPr>
                <w:color w:val="000000"/>
                <w:szCs w:val="28"/>
              </w:rPr>
            </w:pPr>
            <w:r>
              <w:rPr>
                <w:color w:val="000000"/>
                <w:szCs w:val="28"/>
              </w:rPr>
              <w:t>*Chuyên môn:</w:t>
            </w:r>
          </w:p>
          <w:p w14:paraId="1C16F019" w14:textId="77777777" w:rsidR="005B4592" w:rsidRPr="00F2161D" w:rsidRDefault="005B4592" w:rsidP="00944448">
            <w:pPr>
              <w:jc w:val="both"/>
              <w:rPr>
                <w:color w:val="000000"/>
                <w:szCs w:val="28"/>
              </w:rPr>
            </w:pPr>
            <w:r w:rsidRPr="00F2161D">
              <w:rPr>
                <w:color w:val="000000"/>
                <w:szCs w:val="28"/>
              </w:rPr>
              <w:t>- Đón đoàn Kiểm tra thực hiện nhiệm vụ năm học và tổ chức da</w:t>
            </w:r>
            <w:r>
              <w:rPr>
                <w:color w:val="000000"/>
                <w:szCs w:val="28"/>
              </w:rPr>
              <w:t>̣y học lớp 1, 2, 3.</w:t>
            </w:r>
          </w:p>
          <w:p w14:paraId="3705B9A3" w14:textId="6D0A7BA3" w:rsidR="005B4592" w:rsidRPr="00F2161D" w:rsidRDefault="005B4592" w:rsidP="00944448">
            <w:pPr>
              <w:jc w:val="both"/>
              <w:rPr>
                <w:color w:val="000000"/>
                <w:szCs w:val="28"/>
              </w:rPr>
            </w:pPr>
            <w:r w:rsidRPr="00F2161D">
              <w:rPr>
                <w:color w:val="000000"/>
                <w:szCs w:val="28"/>
              </w:rPr>
              <w:t xml:space="preserve">- Tham dự Hội thi giáo viên </w:t>
            </w:r>
            <w:r w:rsidR="008A056C">
              <w:rPr>
                <w:color w:val="000000"/>
                <w:szCs w:val="28"/>
              </w:rPr>
              <w:t>chủ nhiệm giỏi</w:t>
            </w:r>
          </w:p>
          <w:p w14:paraId="71AF71C9" w14:textId="77777777" w:rsidR="005B4592" w:rsidRDefault="005B4592" w:rsidP="00944448">
            <w:pPr>
              <w:jc w:val="both"/>
              <w:rPr>
                <w:color w:val="000000"/>
                <w:szCs w:val="28"/>
              </w:rPr>
            </w:pPr>
            <w:r>
              <w:rPr>
                <w:color w:val="000000"/>
                <w:szCs w:val="28"/>
              </w:rPr>
              <w:t>- Đón đoàn k</w:t>
            </w:r>
            <w:r w:rsidRPr="00F2161D">
              <w:rPr>
                <w:color w:val="000000"/>
                <w:szCs w:val="28"/>
              </w:rPr>
              <w:t>iểm tra nhiệm vụ năm học</w:t>
            </w:r>
            <w:r>
              <w:rPr>
                <w:color w:val="000000"/>
                <w:szCs w:val="28"/>
              </w:rPr>
              <w:t>.</w:t>
            </w:r>
          </w:p>
          <w:p w14:paraId="72AD2879" w14:textId="0CCB5481" w:rsidR="005B4592" w:rsidRDefault="005B4592" w:rsidP="00944448">
            <w:pPr>
              <w:jc w:val="both"/>
              <w:rPr>
                <w:color w:val="000000"/>
                <w:szCs w:val="28"/>
              </w:rPr>
            </w:pPr>
            <w:r>
              <w:rPr>
                <w:color w:val="000000"/>
                <w:szCs w:val="28"/>
              </w:rPr>
              <w:t>-SHCM: Nghiên cứu bài học chuyên đề</w:t>
            </w:r>
            <w:r w:rsidR="008A056C">
              <w:rPr>
                <w:color w:val="000000"/>
                <w:szCs w:val="28"/>
              </w:rPr>
              <w:t xml:space="preserve"> giáo dục địa phương</w:t>
            </w:r>
          </w:p>
          <w:p w14:paraId="736496DB" w14:textId="77777777" w:rsidR="008A056C" w:rsidRDefault="005B4592" w:rsidP="008A056C">
            <w:pPr>
              <w:jc w:val="both"/>
              <w:rPr>
                <w:color w:val="000000"/>
                <w:szCs w:val="28"/>
              </w:rPr>
            </w:pPr>
            <w:r>
              <w:rPr>
                <w:color w:val="000000"/>
                <w:szCs w:val="28"/>
              </w:rPr>
              <w:t xml:space="preserve">*Đội + NGLL: Tìm hiểu về chú bộ đội và người có công với CM trên quê hương em </w:t>
            </w:r>
          </w:p>
          <w:p w14:paraId="4B3B8C0A" w14:textId="0C2B478D" w:rsidR="005B4592" w:rsidRPr="00F2161D" w:rsidRDefault="005B4592" w:rsidP="008A056C">
            <w:pPr>
              <w:jc w:val="both"/>
              <w:rPr>
                <w:color w:val="000000"/>
                <w:szCs w:val="28"/>
              </w:rPr>
            </w:pPr>
            <w:r>
              <w:rPr>
                <w:color w:val="000000"/>
                <w:szCs w:val="28"/>
              </w:rPr>
              <w:t>*Kiểm tra nội bộ: KT LBG, G án, sử dụng sổ LL điện tử của GV.</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6784069" w14:textId="77777777" w:rsidR="005B4592" w:rsidRPr="00F2161D" w:rsidRDefault="005B4592" w:rsidP="00944448">
            <w:pPr>
              <w:jc w:val="both"/>
              <w:rPr>
                <w:color w:val="000000"/>
                <w:szCs w:val="28"/>
              </w:rPr>
            </w:pPr>
          </w:p>
        </w:tc>
      </w:tr>
      <w:tr w:rsidR="005B4592" w:rsidRPr="00F2161D" w14:paraId="1E7F775B"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02041EB" w14:textId="22E71819" w:rsidR="005B4592" w:rsidRPr="00F2161D" w:rsidRDefault="005B4592" w:rsidP="00944448">
            <w:pPr>
              <w:jc w:val="center"/>
              <w:rPr>
                <w:color w:val="000000"/>
                <w:spacing w:val="-6"/>
                <w:szCs w:val="28"/>
              </w:rPr>
            </w:pPr>
            <w:r w:rsidRPr="00F2161D">
              <w:rPr>
                <w:color w:val="000000"/>
                <w:spacing w:val="-6"/>
                <w:szCs w:val="28"/>
              </w:rPr>
              <w:t>Tháng 01/202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408D8C91" w14:textId="77777777" w:rsidR="005B4592" w:rsidRDefault="005B4592" w:rsidP="00944448">
            <w:pPr>
              <w:jc w:val="both"/>
              <w:rPr>
                <w:color w:val="000000"/>
                <w:szCs w:val="28"/>
              </w:rPr>
            </w:pPr>
            <w:r>
              <w:rPr>
                <w:color w:val="000000"/>
                <w:szCs w:val="28"/>
              </w:rPr>
              <w:t>*Chuyên môn:</w:t>
            </w:r>
          </w:p>
          <w:p w14:paraId="1156795C" w14:textId="77777777" w:rsidR="005B4592" w:rsidRPr="00F2161D" w:rsidRDefault="005B4592" w:rsidP="00944448">
            <w:pPr>
              <w:jc w:val="both"/>
              <w:rPr>
                <w:color w:val="000000"/>
                <w:szCs w:val="28"/>
              </w:rPr>
            </w:pPr>
            <w:r w:rsidRPr="00F2161D">
              <w:rPr>
                <w:color w:val="000000"/>
                <w:szCs w:val="28"/>
              </w:rPr>
              <w:t>- Đón đoàn Kiểm tra thực hiện nhiệm vụ năm học và t</w:t>
            </w:r>
            <w:r>
              <w:rPr>
                <w:color w:val="000000"/>
                <w:szCs w:val="28"/>
              </w:rPr>
              <w:t>ổ chức dạy học lớp 1, 2, 3.</w:t>
            </w:r>
          </w:p>
          <w:p w14:paraId="3D7A7A5D" w14:textId="77777777" w:rsidR="005B4592" w:rsidRPr="00F2161D" w:rsidRDefault="005B4592" w:rsidP="00944448">
            <w:pPr>
              <w:jc w:val="both"/>
              <w:rPr>
                <w:color w:val="000000"/>
                <w:szCs w:val="28"/>
              </w:rPr>
            </w:pPr>
            <w:r w:rsidRPr="00F2161D">
              <w:rPr>
                <w:color w:val="000000"/>
                <w:szCs w:val="28"/>
              </w:rPr>
              <w:t>- Kiểm tra định kỳ cuối học kỳ I;</w:t>
            </w:r>
          </w:p>
          <w:p w14:paraId="1EB5279D" w14:textId="77777777" w:rsidR="005B4592" w:rsidRPr="00F2161D" w:rsidRDefault="005B4592" w:rsidP="00944448">
            <w:pPr>
              <w:jc w:val="both"/>
              <w:rPr>
                <w:color w:val="000000"/>
                <w:szCs w:val="28"/>
              </w:rPr>
            </w:pPr>
            <w:r w:rsidRPr="00F2161D">
              <w:rPr>
                <w:color w:val="000000"/>
                <w:szCs w:val="28"/>
              </w:rPr>
              <w:t>- Hoàn thành chương trình HK I, triển khai chương trình HK II.</w:t>
            </w:r>
          </w:p>
          <w:p w14:paraId="26BD861B" w14:textId="4862FE84" w:rsidR="005B4592" w:rsidRPr="00F2161D" w:rsidRDefault="005B4592" w:rsidP="00944448">
            <w:pPr>
              <w:jc w:val="both"/>
              <w:rPr>
                <w:color w:val="000000"/>
                <w:szCs w:val="28"/>
              </w:rPr>
            </w:pPr>
            <w:r w:rsidRPr="00F2161D">
              <w:rPr>
                <w:color w:val="000000"/>
                <w:szCs w:val="28"/>
              </w:rPr>
              <w:t xml:space="preserve">- </w:t>
            </w:r>
            <w:r w:rsidR="008A056C">
              <w:rPr>
                <w:color w:val="000000"/>
                <w:szCs w:val="28"/>
              </w:rPr>
              <w:t>Giao lưu ATGT</w:t>
            </w:r>
          </w:p>
          <w:p w14:paraId="4FCE8C01" w14:textId="77777777" w:rsidR="005B4592" w:rsidRDefault="005B4592" w:rsidP="00944448">
            <w:pPr>
              <w:jc w:val="both"/>
              <w:rPr>
                <w:color w:val="000000"/>
                <w:szCs w:val="28"/>
              </w:rPr>
            </w:pPr>
            <w:r>
              <w:rPr>
                <w:color w:val="000000"/>
                <w:szCs w:val="28"/>
              </w:rPr>
              <w:t>- Đón đoàn k</w:t>
            </w:r>
            <w:r w:rsidRPr="00F2161D">
              <w:rPr>
                <w:color w:val="000000"/>
                <w:szCs w:val="28"/>
              </w:rPr>
              <w:t>iểm tra nhiệm vụ năm học</w:t>
            </w:r>
            <w:r>
              <w:rPr>
                <w:color w:val="000000"/>
                <w:szCs w:val="28"/>
              </w:rPr>
              <w:t>.</w:t>
            </w:r>
          </w:p>
          <w:p w14:paraId="41DDE62B" w14:textId="1577744E" w:rsidR="005B4592" w:rsidRDefault="005B4592" w:rsidP="00944448">
            <w:pPr>
              <w:jc w:val="both"/>
              <w:rPr>
                <w:color w:val="000000"/>
                <w:szCs w:val="28"/>
              </w:rPr>
            </w:pPr>
            <w:r>
              <w:rPr>
                <w:color w:val="000000"/>
                <w:szCs w:val="28"/>
              </w:rPr>
              <w:t xml:space="preserve">-SHCM: </w:t>
            </w:r>
          </w:p>
          <w:p w14:paraId="78D3D75C" w14:textId="6F3EE98A" w:rsidR="005B4592" w:rsidRDefault="005B4592" w:rsidP="00944448">
            <w:pPr>
              <w:jc w:val="both"/>
              <w:rPr>
                <w:szCs w:val="28"/>
                <w:lang w:val="de-DE"/>
              </w:rPr>
            </w:pPr>
            <w:r>
              <w:rPr>
                <w:color w:val="000000"/>
                <w:szCs w:val="28"/>
              </w:rPr>
              <w:t xml:space="preserve">*NGLL+Đội: </w:t>
            </w:r>
            <w:r w:rsidR="005F7FF3">
              <w:rPr>
                <w:szCs w:val="28"/>
                <w:lang w:val="de-DE"/>
              </w:rPr>
              <w:t>Chuẩn bị t</w:t>
            </w:r>
            <w:r>
              <w:rPr>
                <w:szCs w:val="28"/>
                <w:lang w:val="de-DE"/>
              </w:rPr>
              <w:t>ổ chức chương trình Đông ấm cho em.</w:t>
            </w:r>
          </w:p>
          <w:p w14:paraId="71F9D928" w14:textId="77777777" w:rsidR="005B4592" w:rsidRDefault="005B4592" w:rsidP="00944448">
            <w:pPr>
              <w:jc w:val="both"/>
              <w:rPr>
                <w:szCs w:val="28"/>
                <w:lang w:val="de-DE"/>
              </w:rPr>
            </w:pPr>
            <w:r>
              <w:rPr>
                <w:szCs w:val="28"/>
                <w:lang w:val="de-DE"/>
              </w:rPr>
              <w:t>*KTNB: Kiểm tra GV dạy lớp 2</w:t>
            </w:r>
          </w:p>
          <w:p w14:paraId="190CD3BC" w14:textId="77777777" w:rsidR="005B4592" w:rsidRPr="00F2161D" w:rsidRDefault="005B4592" w:rsidP="00944448">
            <w:pPr>
              <w:jc w:val="both"/>
              <w:rPr>
                <w:color w:val="000000"/>
                <w:szCs w:val="28"/>
              </w:rPr>
            </w:pPr>
            <w:r>
              <w:rPr>
                <w:szCs w:val="28"/>
                <w:lang w:val="de-DE"/>
              </w:rPr>
              <w:t>*KĐCL: Tiếp tục hoàn thiện hồ sơ, chất lượng.</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C23A50C" w14:textId="77777777" w:rsidR="005B4592" w:rsidRPr="00F2161D" w:rsidRDefault="005B4592" w:rsidP="00944448">
            <w:pPr>
              <w:jc w:val="both"/>
              <w:rPr>
                <w:color w:val="000000"/>
                <w:szCs w:val="28"/>
              </w:rPr>
            </w:pPr>
          </w:p>
        </w:tc>
      </w:tr>
      <w:tr w:rsidR="005B4592" w:rsidRPr="00F2161D" w14:paraId="1339C1E8"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1B12A82A" w14:textId="50731C1E" w:rsidR="005B4592" w:rsidRPr="00F2161D" w:rsidRDefault="005B4592" w:rsidP="00944448">
            <w:pPr>
              <w:jc w:val="center"/>
              <w:rPr>
                <w:color w:val="000000"/>
                <w:spacing w:val="-6"/>
                <w:szCs w:val="28"/>
              </w:rPr>
            </w:pPr>
            <w:r w:rsidRPr="00F2161D">
              <w:rPr>
                <w:color w:val="000000"/>
                <w:spacing w:val="-6"/>
                <w:szCs w:val="28"/>
              </w:rPr>
              <w:t>Tháng 02/202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35CA1F63" w14:textId="77777777" w:rsidR="005B4592" w:rsidRDefault="005B4592" w:rsidP="00944448">
            <w:pPr>
              <w:jc w:val="both"/>
              <w:rPr>
                <w:color w:val="000000"/>
                <w:szCs w:val="28"/>
              </w:rPr>
            </w:pPr>
            <w:r>
              <w:rPr>
                <w:color w:val="000000"/>
                <w:szCs w:val="28"/>
              </w:rPr>
              <w:t>*Chuyên môn:</w:t>
            </w:r>
          </w:p>
          <w:p w14:paraId="2622E16C" w14:textId="77777777" w:rsidR="005B4592" w:rsidRPr="00F2161D" w:rsidRDefault="005B4592" w:rsidP="00944448">
            <w:pPr>
              <w:jc w:val="both"/>
              <w:rPr>
                <w:color w:val="000000"/>
                <w:szCs w:val="28"/>
              </w:rPr>
            </w:pPr>
            <w:r w:rsidRPr="00F2161D">
              <w:rPr>
                <w:color w:val="000000"/>
                <w:szCs w:val="28"/>
              </w:rPr>
              <w:t>- Kiểm tra nền nếp dạy và học sau Tết Nguyên đán;</w:t>
            </w:r>
          </w:p>
          <w:p w14:paraId="232EB883" w14:textId="77777777" w:rsidR="005B4592" w:rsidRPr="00F2161D" w:rsidRDefault="005B4592" w:rsidP="00944448">
            <w:pPr>
              <w:jc w:val="both"/>
              <w:rPr>
                <w:color w:val="000000"/>
                <w:szCs w:val="28"/>
              </w:rPr>
            </w:pPr>
            <w:r>
              <w:rPr>
                <w:color w:val="000000"/>
                <w:szCs w:val="28"/>
              </w:rPr>
              <w:t xml:space="preserve">-BDGV </w:t>
            </w:r>
            <w:r w:rsidRPr="00F2161D">
              <w:rPr>
                <w:color w:val="000000"/>
                <w:szCs w:val="28"/>
              </w:rPr>
              <w:t>Thi Giáo viên làm Tổng phụ trách Đội giỏi huyện</w:t>
            </w:r>
          </w:p>
          <w:p w14:paraId="52694FFB" w14:textId="77777777" w:rsidR="005B4592" w:rsidRDefault="005B4592" w:rsidP="00944448">
            <w:pPr>
              <w:jc w:val="both"/>
              <w:rPr>
                <w:color w:val="000000"/>
                <w:szCs w:val="28"/>
              </w:rPr>
            </w:pPr>
            <w:r w:rsidRPr="00F2161D">
              <w:rPr>
                <w:color w:val="000000"/>
                <w:szCs w:val="28"/>
              </w:rPr>
              <w:t xml:space="preserve">- Đón đoàn Kiểm tra thực hiện nhiệm vụ năm học và tổ chức dạy học lớp 1, 2, 3 </w:t>
            </w:r>
          </w:p>
          <w:p w14:paraId="2D2E3A95" w14:textId="69F5530B" w:rsidR="005B4592" w:rsidRDefault="005B4592" w:rsidP="00944448">
            <w:pPr>
              <w:jc w:val="both"/>
              <w:rPr>
                <w:color w:val="000000"/>
                <w:szCs w:val="28"/>
              </w:rPr>
            </w:pPr>
            <w:r>
              <w:rPr>
                <w:color w:val="000000"/>
                <w:szCs w:val="28"/>
              </w:rPr>
              <w:t xml:space="preserve">-SHCM: </w:t>
            </w:r>
            <w:r w:rsidR="005F7FF3" w:rsidRPr="00F2161D">
              <w:rPr>
                <w:color w:val="000000"/>
                <w:szCs w:val="28"/>
              </w:rPr>
              <w:t xml:space="preserve">giao lưu </w:t>
            </w:r>
            <w:r w:rsidR="005F7FF3">
              <w:rPr>
                <w:color w:val="000000"/>
                <w:szCs w:val="28"/>
              </w:rPr>
              <w:t>Olympic cấp trường</w:t>
            </w:r>
          </w:p>
          <w:p w14:paraId="0F5D636D" w14:textId="3AD7E61B" w:rsidR="005B4592" w:rsidRPr="00F2161D" w:rsidRDefault="005B4592" w:rsidP="00944448">
            <w:pPr>
              <w:jc w:val="both"/>
              <w:rPr>
                <w:color w:val="000000"/>
                <w:szCs w:val="28"/>
              </w:rPr>
            </w:pPr>
            <w:r>
              <w:rPr>
                <w:color w:val="000000"/>
                <w:szCs w:val="28"/>
              </w:rPr>
              <w:t xml:space="preserve">*NGLL + Đội: </w:t>
            </w:r>
            <w:r w:rsidR="005F7FF3">
              <w:rPr>
                <w:color w:val="000000"/>
                <w:szCs w:val="28"/>
              </w:rPr>
              <w:t xml:space="preserve">Tổ chức trải nghiệm tết nguyên đán </w:t>
            </w:r>
            <w:r>
              <w:rPr>
                <w:color w:val="000000"/>
                <w:szCs w:val="28"/>
              </w:rPr>
              <w:t>*KTNB:</w:t>
            </w:r>
          </w:p>
          <w:p w14:paraId="0CBBFA88" w14:textId="77777777" w:rsidR="005B4592" w:rsidRDefault="005B4592" w:rsidP="00944448">
            <w:pPr>
              <w:jc w:val="both"/>
              <w:rPr>
                <w:color w:val="000000"/>
                <w:szCs w:val="28"/>
              </w:rPr>
            </w:pPr>
            <w:r>
              <w:rPr>
                <w:color w:val="000000"/>
                <w:szCs w:val="28"/>
              </w:rPr>
              <w:t>- Chấm lớp đẹp</w:t>
            </w:r>
          </w:p>
          <w:p w14:paraId="2286F425" w14:textId="77777777" w:rsidR="005B4592" w:rsidRDefault="005B4592" w:rsidP="00944448">
            <w:pPr>
              <w:jc w:val="both"/>
              <w:rPr>
                <w:color w:val="000000"/>
                <w:szCs w:val="28"/>
              </w:rPr>
            </w:pPr>
            <w:r>
              <w:rPr>
                <w:color w:val="000000"/>
                <w:szCs w:val="28"/>
              </w:rPr>
              <w:t>-KT tiết dạy GV khối 4.</w:t>
            </w:r>
          </w:p>
          <w:p w14:paraId="2E5106E2" w14:textId="77777777" w:rsidR="005B4592" w:rsidRPr="00F2161D" w:rsidRDefault="005B4592" w:rsidP="00944448">
            <w:pPr>
              <w:jc w:val="both"/>
              <w:rPr>
                <w:color w:val="000000"/>
                <w:szCs w:val="28"/>
              </w:rPr>
            </w:pPr>
            <w:r>
              <w:rPr>
                <w:color w:val="000000"/>
                <w:szCs w:val="28"/>
              </w:rPr>
              <w:t>*KĐCL: Hoàn thiện hồ sơ, minh chứng</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7581E4F7" w14:textId="77777777" w:rsidR="005B4592" w:rsidRPr="00F2161D" w:rsidRDefault="005B4592" w:rsidP="00944448">
            <w:pPr>
              <w:jc w:val="both"/>
              <w:rPr>
                <w:color w:val="000000"/>
                <w:szCs w:val="28"/>
              </w:rPr>
            </w:pPr>
          </w:p>
        </w:tc>
      </w:tr>
      <w:tr w:rsidR="005B4592" w:rsidRPr="00F2161D" w14:paraId="5D452339"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29D0A398" w14:textId="77777777" w:rsidR="005B4592" w:rsidRPr="00F2161D" w:rsidRDefault="005B4592" w:rsidP="00944448">
            <w:pPr>
              <w:jc w:val="center"/>
              <w:rPr>
                <w:color w:val="000000"/>
                <w:spacing w:val="-6"/>
                <w:szCs w:val="28"/>
              </w:rPr>
            </w:pPr>
          </w:p>
          <w:p w14:paraId="4420CE8B" w14:textId="77777777" w:rsidR="005B4592" w:rsidRPr="00F2161D" w:rsidRDefault="005B4592" w:rsidP="00944448">
            <w:pPr>
              <w:jc w:val="center"/>
              <w:rPr>
                <w:color w:val="000000"/>
                <w:spacing w:val="-6"/>
                <w:szCs w:val="28"/>
              </w:rPr>
            </w:pPr>
          </w:p>
          <w:p w14:paraId="39A0798C" w14:textId="0CA1A333" w:rsidR="005B4592" w:rsidRPr="00F2161D" w:rsidRDefault="005B4592" w:rsidP="00944448">
            <w:pPr>
              <w:jc w:val="center"/>
              <w:rPr>
                <w:color w:val="000000"/>
                <w:spacing w:val="-6"/>
                <w:szCs w:val="28"/>
              </w:rPr>
            </w:pPr>
            <w:r w:rsidRPr="00F2161D">
              <w:rPr>
                <w:color w:val="000000"/>
                <w:spacing w:val="-6"/>
                <w:szCs w:val="28"/>
              </w:rPr>
              <w:t>Tháng 3/202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5C63BB89" w14:textId="77777777" w:rsidR="005B4592" w:rsidRDefault="005B4592" w:rsidP="00944448">
            <w:pPr>
              <w:jc w:val="both"/>
              <w:rPr>
                <w:color w:val="000000"/>
                <w:szCs w:val="28"/>
              </w:rPr>
            </w:pPr>
            <w:r>
              <w:rPr>
                <w:color w:val="000000"/>
                <w:szCs w:val="28"/>
              </w:rPr>
              <w:t>*Chuyên môn:</w:t>
            </w:r>
          </w:p>
          <w:p w14:paraId="791E6223" w14:textId="77777777" w:rsidR="005B4592" w:rsidRPr="00F2161D" w:rsidRDefault="005B4592" w:rsidP="00944448">
            <w:pPr>
              <w:jc w:val="both"/>
              <w:rPr>
                <w:color w:val="000000"/>
                <w:szCs w:val="28"/>
              </w:rPr>
            </w:pPr>
            <w:r w:rsidRPr="00F2161D">
              <w:rPr>
                <w:color w:val="000000"/>
                <w:szCs w:val="28"/>
              </w:rPr>
              <w:t xml:space="preserve">- </w:t>
            </w:r>
            <w:r>
              <w:rPr>
                <w:color w:val="000000"/>
                <w:szCs w:val="28"/>
              </w:rPr>
              <w:t>Kiểm tra dạy học lớp 1,2,3.</w:t>
            </w:r>
          </w:p>
          <w:p w14:paraId="1DA7E415" w14:textId="77777777" w:rsidR="005B4592" w:rsidRPr="00F2161D" w:rsidRDefault="005B4592" w:rsidP="00944448">
            <w:pPr>
              <w:spacing w:before="60"/>
              <w:jc w:val="both"/>
              <w:rPr>
                <w:color w:val="000000"/>
                <w:szCs w:val="28"/>
              </w:rPr>
            </w:pPr>
            <w:r w:rsidRPr="00F2161D">
              <w:rPr>
                <w:color w:val="000000"/>
                <w:szCs w:val="28"/>
              </w:rPr>
              <w:t>- Kiểm tra định kỳ giữa học kỳ II;</w:t>
            </w:r>
          </w:p>
          <w:p w14:paraId="4CE5CDC6" w14:textId="1D59FA52" w:rsidR="005B4592" w:rsidRPr="00F2161D" w:rsidRDefault="005B4592" w:rsidP="00944448">
            <w:pPr>
              <w:jc w:val="both"/>
              <w:rPr>
                <w:color w:val="000000"/>
                <w:szCs w:val="28"/>
              </w:rPr>
            </w:pPr>
            <w:r w:rsidRPr="00F2161D">
              <w:rPr>
                <w:color w:val="000000"/>
                <w:szCs w:val="28"/>
              </w:rPr>
              <w:t xml:space="preserve">- </w:t>
            </w:r>
            <w:r>
              <w:rPr>
                <w:color w:val="000000"/>
                <w:szCs w:val="28"/>
              </w:rPr>
              <w:t>Tham gia</w:t>
            </w:r>
            <w:r w:rsidRPr="00F2161D">
              <w:rPr>
                <w:color w:val="000000"/>
                <w:szCs w:val="28"/>
              </w:rPr>
              <w:t xml:space="preserve"> giao lưu </w:t>
            </w:r>
            <w:r w:rsidR="005F7FF3">
              <w:rPr>
                <w:color w:val="000000"/>
                <w:szCs w:val="28"/>
              </w:rPr>
              <w:t>Olympic cấp huyện</w:t>
            </w:r>
            <w:r w:rsidRPr="00F2161D">
              <w:rPr>
                <w:color w:val="000000"/>
                <w:szCs w:val="28"/>
              </w:rPr>
              <w:t xml:space="preserve"> </w:t>
            </w:r>
          </w:p>
          <w:p w14:paraId="2713FE19" w14:textId="77777777" w:rsidR="005B4592" w:rsidRDefault="005B4592" w:rsidP="00944448">
            <w:pPr>
              <w:jc w:val="both"/>
              <w:rPr>
                <w:color w:val="000000"/>
                <w:szCs w:val="28"/>
              </w:rPr>
            </w:pPr>
            <w:r w:rsidRPr="00F2161D">
              <w:rPr>
                <w:color w:val="000000"/>
                <w:szCs w:val="28"/>
              </w:rPr>
              <w:t xml:space="preserve">- </w:t>
            </w:r>
            <w:r>
              <w:rPr>
                <w:color w:val="000000"/>
                <w:szCs w:val="28"/>
              </w:rPr>
              <w:t>SHCM.</w:t>
            </w:r>
          </w:p>
          <w:p w14:paraId="4507BE67" w14:textId="77777777" w:rsidR="005B4592" w:rsidRDefault="005B4592" w:rsidP="00944448">
            <w:pPr>
              <w:jc w:val="both"/>
              <w:rPr>
                <w:szCs w:val="28"/>
                <w:lang w:val="de-DE"/>
              </w:rPr>
            </w:pPr>
            <w:r>
              <w:rPr>
                <w:color w:val="000000"/>
                <w:szCs w:val="28"/>
              </w:rPr>
              <w:t xml:space="preserve">*NGLL+Đội: </w:t>
            </w:r>
            <w:r>
              <w:rPr>
                <w:szCs w:val="28"/>
                <w:lang w:val="de-DE"/>
              </w:rPr>
              <w:t xml:space="preserve">Tổ chức Ngày hội </w:t>
            </w:r>
            <w:r>
              <w:rPr>
                <w:i/>
                <w:szCs w:val="28"/>
                <w:lang w:val="de-DE"/>
              </w:rPr>
              <w:t>"Thiếu nhi vui, khỏe - Tiến bước lên Đoàn"</w:t>
            </w:r>
            <w:r>
              <w:rPr>
                <w:szCs w:val="28"/>
                <w:lang w:val="de-DE"/>
              </w:rPr>
              <w:t xml:space="preserve"> và các hoạt động chào mừng kỷ niệm 92 năm ngày thành lập Đoàn TNCS Hồ Chí Minh.</w:t>
            </w:r>
          </w:p>
          <w:p w14:paraId="55204D88" w14:textId="77777777" w:rsidR="005B4592" w:rsidRDefault="005B4592" w:rsidP="00944448">
            <w:pPr>
              <w:jc w:val="both"/>
              <w:rPr>
                <w:szCs w:val="28"/>
                <w:lang w:val="de-DE"/>
              </w:rPr>
            </w:pPr>
            <w:r>
              <w:rPr>
                <w:szCs w:val="28"/>
                <w:lang w:val="de-DE"/>
              </w:rPr>
              <w:t>*KTNB: Kiểm tra việc sử dụng tài sản, TBDH</w:t>
            </w:r>
          </w:p>
          <w:p w14:paraId="534B4B9F" w14:textId="77777777" w:rsidR="005B4592" w:rsidRPr="00F2161D" w:rsidRDefault="005B4592" w:rsidP="00944448">
            <w:pPr>
              <w:jc w:val="both"/>
              <w:rPr>
                <w:color w:val="000000"/>
                <w:szCs w:val="28"/>
              </w:rPr>
            </w:pPr>
            <w:r>
              <w:rPr>
                <w:szCs w:val="28"/>
                <w:lang w:val="de-DE"/>
              </w:rPr>
              <w:t>*KĐCL: Hoàn thiện.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AA0FE36" w14:textId="77777777" w:rsidR="005B4592" w:rsidRPr="00F2161D" w:rsidRDefault="005B4592" w:rsidP="00944448">
            <w:pPr>
              <w:jc w:val="both"/>
              <w:rPr>
                <w:color w:val="000000"/>
                <w:szCs w:val="28"/>
              </w:rPr>
            </w:pPr>
          </w:p>
        </w:tc>
      </w:tr>
      <w:tr w:rsidR="005B4592" w:rsidRPr="00F2161D" w14:paraId="4AA5678C"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40653818" w14:textId="53D7EA00" w:rsidR="005B4592" w:rsidRPr="00F2161D" w:rsidRDefault="005B4592" w:rsidP="00944448">
            <w:pPr>
              <w:jc w:val="center"/>
              <w:rPr>
                <w:color w:val="000000"/>
                <w:spacing w:val="-6"/>
                <w:szCs w:val="28"/>
              </w:rPr>
            </w:pPr>
            <w:r w:rsidRPr="00F2161D">
              <w:rPr>
                <w:color w:val="000000"/>
                <w:spacing w:val="-6"/>
                <w:szCs w:val="28"/>
              </w:rPr>
              <w:t>Tháng 4/202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0625CA43" w14:textId="77777777" w:rsidR="005B4592" w:rsidRDefault="005B4592" w:rsidP="00944448">
            <w:pPr>
              <w:jc w:val="both"/>
              <w:rPr>
                <w:color w:val="000000"/>
                <w:szCs w:val="28"/>
              </w:rPr>
            </w:pPr>
            <w:r>
              <w:rPr>
                <w:color w:val="000000"/>
                <w:szCs w:val="28"/>
              </w:rPr>
              <w:t xml:space="preserve">*Chuyên môn: </w:t>
            </w:r>
          </w:p>
          <w:p w14:paraId="72CD2223" w14:textId="77777777" w:rsidR="005B4592" w:rsidRDefault="005B4592" w:rsidP="00944448">
            <w:pPr>
              <w:jc w:val="both"/>
              <w:rPr>
                <w:color w:val="000000"/>
                <w:szCs w:val="28"/>
              </w:rPr>
            </w:pPr>
            <w:r w:rsidRPr="00F2161D">
              <w:rPr>
                <w:color w:val="000000"/>
                <w:szCs w:val="28"/>
              </w:rPr>
              <w:t xml:space="preserve">- </w:t>
            </w:r>
            <w:r>
              <w:rPr>
                <w:color w:val="000000"/>
                <w:szCs w:val="28"/>
              </w:rPr>
              <w:t>BDGV</w:t>
            </w:r>
          </w:p>
          <w:p w14:paraId="42A38297" w14:textId="77777777" w:rsidR="005B4592" w:rsidRPr="00F2161D" w:rsidRDefault="005B4592" w:rsidP="00944448">
            <w:pPr>
              <w:jc w:val="both"/>
              <w:rPr>
                <w:color w:val="000000"/>
                <w:szCs w:val="28"/>
              </w:rPr>
            </w:pPr>
            <w:r>
              <w:rPr>
                <w:color w:val="000000"/>
                <w:szCs w:val="28"/>
              </w:rPr>
              <w:t>-KSCL lớp 1- 4 tại trường</w:t>
            </w:r>
          </w:p>
          <w:p w14:paraId="15D5A7A9" w14:textId="77777777" w:rsidR="005B4592" w:rsidRPr="00F2161D" w:rsidRDefault="005B4592" w:rsidP="00944448">
            <w:pPr>
              <w:jc w:val="both"/>
              <w:rPr>
                <w:color w:val="000000"/>
                <w:szCs w:val="28"/>
              </w:rPr>
            </w:pPr>
            <w:r w:rsidRPr="00F2161D">
              <w:rPr>
                <w:color w:val="000000"/>
                <w:szCs w:val="28"/>
              </w:rPr>
              <w:t>- Khảo sát chất lượng học sinh lớp 5</w:t>
            </w:r>
          </w:p>
          <w:p w14:paraId="408DB8D7" w14:textId="77777777" w:rsidR="005B4592" w:rsidRPr="00F2161D" w:rsidRDefault="005B4592" w:rsidP="00944448">
            <w:pPr>
              <w:jc w:val="both"/>
              <w:rPr>
                <w:color w:val="000000"/>
                <w:szCs w:val="28"/>
              </w:rPr>
            </w:pPr>
            <w:r w:rsidRPr="00F2161D">
              <w:rPr>
                <w:color w:val="000000"/>
                <w:szCs w:val="28"/>
              </w:rPr>
              <w:t>- Giao lưu Olimpic Tiếng Anh cấp huyện</w:t>
            </w:r>
          </w:p>
          <w:p w14:paraId="17F8DDA9" w14:textId="77777777" w:rsidR="005B4592" w:rsidRDefault="005B4592" w:rsidP="00944448">
            <w:pPr>
              <w:jc w:val="both"/>
              <w:rPr>
                <w:color w:val="000000"/>
                <w:szCs w:val="28"/>
              </w:rPr>
            </w:pPr>
            <w:r>
              <w:rPr>
                <w:color w:val="000000"/>
                <w:szCs w:val="28"/>
              </w:rPr>
              <w:t xml:space="preserve">*NGLL: </w:t>
            </w:r>
          </w:p>
          <w:p w14:paraId="415C4FCC" w14:textId="77777777" w:rsidR="005B4592" w:rsidRPr="00F2161D" w:rsidRDefault="005B4592" w:rsidP="00944448">
            <w:pPr>
              <w:spacing w:before="60"/>
              <w:jc w:val="both"/>
              <w:rPr>
                <w:color w:val="000000"/>
                <w:szCs w:val="28"/>
              </w:rPr>
            </w:pPr>
            <w:r w:rsidRPr="00F2161D">
              <w:rPr>
                <w:color w:val="000000"/>
                <w:szCs w:val="28"/>
              </w:rPr>
              <w:t xml:space="preserve">- Tổ chức Ngày hội đọc </w:t>
            </w:r>
            <w:r>
              <w:rPr>
                <w:color w:val="000000"/>
                <w:szCs w:val="28"/>
              </w:rPr>
              <w:t>sách.</w:t>
            </w:r>
          </w:p>
          <w:p w14:paraId="0D6E0FD1" w14:textId="77777777" w:rsidR="005B4592" w:rsidRDefault="005B4592" w:rsidP="00944448">
            <w:pPr>
              <w:jc w:val="both"/>
              <w:rPr>
                <w:color w:val="000000"/>
                <w:szCs w:val="28"/>
              </w:rPr>
            </w:pPr>
            <w:r>
              <w:rPr>
                <w:color w:val="000000"/>
                <w:szCs w:val="28"/>
              </w:rPr>
              <w:t>Tổ chức Chương trình Kỷ niệm 82 năm Ngày thành lập Đội TNTP Hồ Chí Minh.</w:t>
            </w:r>
          </w:p>
          <w:p w14:paraId="52617C12" w14:textId="77777777" w:rsidR="005B4592" w:rsidRDefault="005B4592" w:rsidP="00944448">
            <w:pPr>
              <w:jc w:val="both"/>
              <w:rPr>
                <w:color w:val="000000"/>
                <w:szCs w:val="28"/>
              </w:rPr>
            </w:pPr>
            <w:r>
              <w:rPr>
                <w:color w:val="000000"/>
                <w:szCs w:val="28"/>
              </w:rPr>
              <w:t>*KTNB:</w:t>
            </w:r>
          </w:p>
          <w:p w14:paraId="00E1B2C2" w14:textId="77777777" w:rsidR="005B4592" w:rsidRPr="00F2161D" w:rsidRDefault="005B4592" w:rsidP="00944448">
            <w:pPr>
              <w:jc w:val="both"/>
              <w:rPr>
                <w:color w:val="000000"/>
                <w:szCs w:val="28"/>
              </w:rPr>
            </w:pPr>
            <w:r>
              <w:rPr>
                <w:color w:val="000000"/>
                <w:szCs w:val="28"/>
              </w:rPr>
              <w:t>*KĐCL: Hoàn thiện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6D936563" w14:textId="77777777" w:rsidR="005B4592" w:rsidRPr="00F2161D" w:rsidRDefault="005B4592" w:rsidP="00944448">
            <w:pPr>
              <w:jc w:val="both"/>
              <w:rPr>
                <w:color w:val="000000"/>
                <w:szCs w:val="28"/>
              </w:rPr>
            </w:pPr>
          </w:p>
        </w:tc>
      </w:tr>
      <w:tr w:rsidR="005B4592" w:rsidRPr="00F2161D" w14:paraId="262ECE1B"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4682507B" w14:textId="77777777" w:rsidR="005B4592" w:rsidRPr="00F2161D" w:rsidRDefault="005B4592" w:rsidP="00944448">
            <w:pPr>
              <w:jc w:val="center"/>
              <w:rPr>
                <w:color w:val="000000"/>
                <w:spacing w:val="-6"/>
                <w:szCs w:val="28"/>
              </w:rPr>
            </w:pPr>
          </w:p>
          <w:p w14:paraId="10566ABC" w14:textId="2A14503E" w:rsidR="005B4592" w:rsidRPr="00F2161D" w:rsidRDefault="005B4592" w:rsidP="00944448">
            <w:pPr>
              <w:jc w:val="center"/>
              <w:rPr>
                <w:color w:val="000000"/>
                <w:spacing w:val="-6"/>
                <w:szCs w:val="28"/>
              </w:rPr>
            </w:pPr>
            <w:r w:rsidRPr="00F2161D">
              <w:rPr>
                <w:color w:val="000000"/>
                <w:spacing w:val="-6"/>
                <w:szCs w:val="28"/>
              </w:rPr>
              <w:t>Tháng 5/202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5E495EEC" w14:textId="77777777" w:rsidR="005B4592" w:rsidRDefault="005B4592" w:rsidP="00944448">
            <w:pPr>
              <w:jc w:val="both"/>
              <w:rPr>
                <w:color w:val="000000"/>
                <w:szCs w:val="28"/>
              </w:rPr>
            </w:pPr>
            <w:r>
              <w:rPr>
                <w:color w:val="000000"/>
                <w:szCs w:val="28"/>
              </w:rPr>
              <w:t>*Chuyên môn:</w:t>
            </w:r>
          </w:p>
          <w:p w14:paraId="3FCB7F84" w14:textId="77777777" w:rsidR="005B4592" w:rsidRPr="00F2161D" w:rsidRDefault="005B4592" w:rsidP="00944448">
            <w:pPr>
              <w:jc w:val="both"/>
              <w:rPr>
                <w:color w:val="000000"/>
                <w:szCs w:val="28"/>
              </w:rPr>
            </w:pPr>
            <w:r w:rsidRPr="00F2161D">
              <w:rPr>
                <w:color w:val="000000"/>
                <w:szCs w:val="28"/>
              </w:rPr>
              <w:t>- Kiểm tra định kỳ cuối năm học;</w:t>
            </w:r>
          </w:p>
          <w:p w14:paraId="7CE7C77C" w14:textId="77777777" w:rsidR="005B4592" w:rsidRPr="00F2161D" w:rsidRDefault="005B4592" w:rsidP="00944448">
            <w:pPr>
              <w:jc w:val="both"/>
              <w:rPr>
                <w:color w:val="000000"/>
                <w:szCs w:val="28"/>
              </w:rPr>
            </w:pPr>
            <w:r w:rsidRPr="00F2161D">
              <w:rPr>
                <w:color w:val="000000"/>
                <w:szCs w:val="28"/>
              </w:rPr>
              <w:t>- Hoàn thành chương trình năm học 2022-2023;</w:t>
            </w:r>
          </w:p>
          <w:p w14:paraId="62DCECC3" w14:textId="77777777" w:rsidR="005B4592" w:rsidRPr="00F2161D" w:rsidRDefault="005B4592" w:rsidP="00944448">
            <w:pPr>
              <w:jc w:val="both"/>
              <w:rPr>
                <w:color w:val="000000"/>
                <w:szCs w:val="28"/>
              </w:rPr>
            </w:pPr>
            <w:r w:rsidRPr="00F2161D">
              <w:rPr>
                <w:color w:val="000000"/>
                <w:szCs w:val="28"/>
              </w:rPr>
              <w:t>- Lễ ra trường và bàn giao HS lớp 5 cho trường THCS.</w:t>
            </w:r>
          </w:p>
          <w:p w14:paraId="5073D379" w14:textId="77777777" w:rsidR="005B4592" w:rsidRPr="00F2161D" w:rsidRDefault="005B4592" w:rsidP="00944448">
            <w:pPr>
              <w:jc w:val="both"/>
              <w:rPr>
                <w:color w:val="000000"/>
                <w:szCs w:val="28"/>
              </w:rPr>
            </w:pPr>
            <w:r w:rsidRPr="00F2161D">
              <w:rPr>
                <w:color w:val="000000"/>
                <w:szCs w:val="28"/>
              </w:rPr>
              <w:t>- Kiểm tra triển khai thực hiện nhiệm vụ năm học và tổ chức dạy học lớp 1, 2, 3 Chương trình GDPT 2018.</w:t>
            </w:r>
          </w:p>
          <w:p w14:paraId="0684B29C" w14:textId="77777777" w:rsidR="005B4592" w:rsidRDefault="005B4592" w:rsidP="00944448">
            <w:pPr>
              <w:jc w:val="both"/>
              <w:rPr>
                <w:color w:val="000000"/>
                <w:szCs w:val="28"/>
              </w:rPr>
            </w:pPr>
            <w:r>
              <w:rPr>
                <w:color w:val="000000"/>
                <w:szCs w:val="28"/>
              </w:rPr>
              <w:t>*NGLL: Kỉ niệm ngày sinh nhật Bác.</w:t>
            </w:r>
          </w:p>
          <w:p w14:paraId="2BC4C27F" w14:textId="77777777" w:rsidR="005B4592" w:rsidRDefault="005B4592" w:rsidP="00944448">
            <w:pPr>
              <w:jc w:val="both"/>
              <w:rPr>
                <w:color w:val="000000"/>
                <w:szCs w:val="28"/>
              </w:rPr>
            </w:pPr>
            <w:r>
              <w:rPr>
                <w:color w:val="000000"/>
                <w:szCs w:val="28"/>
              </w:rPr>
              <w:t xml:space="preserve">*KTNB. </w:t>
            </w:r>
          </w:p>
          <w:p w14:paraId="366641FA" w14:textId="77777777" w:rsidR="005B4592" w:rsidRPr="00F2161D" w:rsidRDefault="005B4592" w:rsidP="00944448">
            <w:pPr>
              <w:jc w:val="both"/>
              <w:rPr>
                <w:color w:val="000000"/>
                <w:szCs w:val="28"/>
              </w:rPr>
            </w:pPr>
            <w:r>
              <w:rPr>
                <w:color w:val="000000"/>
                <w:szCs w:val="28"/>
              </w:rPr>
              <w:t>KĐCL: Đón đoàn tư vấn.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BFDE45F" w14:textId="77777777" w:rsidR="005B4592" w:rsidRPr="00F2161D" w:rsidRDefault="005B4592" w:rsidP="00944448">
            <w:pPr>
              <w:jc w:val="both"/>
              <w:rPr>
                <w:color w:val="000000"/>
                <w:szCs w:val="28"/>
              </w:rPr>
            </w:pPr>
          </w:p>
        </w:tc>
      </w:tr>
      <w:tr w:rsidR="005B4592" w:rsidRPr="00F2161D" w14:paraId="2F787A99"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6CA5A11F" w14:textId="73EB2C2E" w:rsidR="005B4592" w:rsidRPr="00F2161D" w:rsidRDefault="005B4592" w:rsidP="00944448">
            <w:pPr>
              <w:jc w:val="center"/>
              <w:rPr>
                <w:color w:val="000000"/>
                <w:spacing w:val="-6"/>
                <w:szCs w:val="28"/>
              </w:rPr>
            </w:pPr>
            <w:r w:rsidRPr="00F2161D">
              <w:rPr>
                <w:color w:val="000000"/>
                <w:spacing w:val="-6"/>
                <w:szCs w:val="28"/>
              </w:rPr>
              <w:lastRenderedPageBreak/>
              <w:t>Tháng 6/202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29230EC2" w14:textId="77777777" w:rsidR="005B4592" w:rsidRPr="00F2161D" w:rsidRDefault="005B4592" w:rsidP="00944448">
            <w:pPr>
              <w:spacing w:before="60"/>
              <w:jc w:val="both"/>
              <w:rPr>
                <w:color w:val="000000"/>
                <w:szCs w:val="28"/>
              </w:rPr>
            </w:pPr>
            <w:r w:rsidRPr="00F2161D">
              <w:rPr>
                <w:color w:val="000000"/>
                <w:szCs w:val="28"/>
              </w:rPr>
              <w:t xml:space="preserve">- Tổng hợp kết quả năm học báo cáo </w:t>
            </w:r>
            <w:r>
              <w:rPr>
                <w:color w:val="000000"/>
                <w:szCs w:val="28"/>
              </w:rPr>
              <w:t>PGD và UBND</w:t>
            </w:r>
          </w:p>
          <w:p w14:paraId="40FA02EA" w14:textId="77777777" w:rsidR="005B4592" w:rsidRPr="00F2161D" w:rsidRDefault="005B4592" w:rsidP="00944448">
            <w:pPr>
              <w:jc w:val="both"/>
              <w:rPr>
                <w:color w:val="000000"/>
                <w:szCs w:val="28"/>
              </w:rPr>
            </w:pPr>
            <w:r w:rsidRPr="00F2161D">
              <w:rPr>
                <w:color w:val="000000"/>
                <w:szCs w:val="28"/>
              </w:rPr>
              <w:t>- Hoàn thành hồ sơ và xét thi đua khen thưởng cuối năm học.</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524EAE10" w14:textId="77777777" w:rsidR="005B4592" w:rsidRPr="00F2161D" w:rsidRDefault="005B4592" w:rsidP="00944448">
            <w:pPr>
              <w:jc w:val="both"/>
              <w:rPr>
                <w:color w:val="000000"/>
                <w:szCs w:val="28"/>
              </w:rPr>
            </w:pPr>
          </w:p>
        </w:tc>
      </w:tr>
      <w:tr w:rsidR="005B4592" w:rsidRPr="00F2161D" w14:paraId="4F26DB6E" w14:textId="77777777" w:rsidTr="003D6247">
        <w:tc>
          <w:tcPr>
            <w:tcW w:w="1467" w:type="dxa"/>
            <w:tcBorders>
              <w:top w:val="single" w:sz="4" w:space="0" w:color="000000"/>
              <w:left w:val="single" w:sz="4" w:space="0" w:color="000000"/>
              <w:bottom w:val="single" w:sz="4" w:space="0" w:color="000000"/>
              <w:right w:val="single" w:sz="4" w:space="0" w:color="000000"/>
            </w:tcBorders>
            <w:shd w:val="clear" w:color="auto" w:fill="auto"/>
          </w:tcPr>
          <w:p w14:paraId="3C0410CE" w14:textId="59F09EF2" w:rsidR="005B4592" w:rsidRPr="00F2161D" w:rsidRDefault="005B4592" w:rsidP="00944448">
            <w:pPr>
              <w:jc w:val="center"/>
              <w:rPr>
                <w:color w:val="000000"/>
                <w:spacing w:val="-6"/>
                <w:szCs w:val="28"/>
              </w:rPr>
            </w:pPr>
            <w:r w:rsidRPr="00F2161D">
              <w:rPr>
                <w:color w:val="000000"/>
                <w:spacing w:val="-6"/>
                <w:szCs w:val="28"/>
              </w:rPr>
              <w:t>Tháng 7/202</w:t>
            </w:r>
            <w:r w:rsidR="003945ED">
              <w:rPr>
                <w:color w:val="000000"/>
                <w:spacing w:val="-6"/>
                <w:szCs w:val="28"/>
              </w:rPr>
              <w:t>4</w:t>
            </w:r>
          </w:p>
        </w:tc>
        <w:tc>
          <w:tcPr>
            <w:tcW w:w="7830" w:type="dxa"/>
            <w:tcBorders>
              <w:top w:val="single" w:sz="4" w:space="0" w:color="000000"/>
              <w:left w:val="single" w:sz="4" w:space="0" w:color="000000"/>
              <w:bottom w:val="single" w:sz="4" w:space="0" w:color="000000"/>
              <w:right w:val="single" w:sz="4" w:space="0" w:color="000000"/>
            </w:tcBorders>
            <w:shd w:val="clear" w:color="auto" w:fill="auto"/>
          </w:tcPr>
          <w:p w14:paraId="030584C8" w14:textId="77777777" w:rsidR="005B4592" w:rsidRPr="00F2161D" w:rsidRDefault="005B4592" w:rsidP="00944448">
            <w:pPr>
              <w:spacing w:before="60"/>
              <w:jc w:val="both"/>
              <w:rPr>
                <w:color w:val="000000"/>
                <w:szCs w:val="28"/>
              </w:rPr>
            </w:pPr>
            <w:r w:rsidRPr="00F2161D">
              <w:rPr>
                <w:color w:val="000000"/>
                <w:szCs w:val="28"/>
              </w:rPr>
              <w:t>- Chuẩn bị công tác bồi dưỡng hè 2023;</w:t>
            </w:r>
          </w:p>
          <w:p w14:paraId="05C3AD40" w14:textId="77777777" w:rsidR="005B4592" w:rsidRPr="00F2161D" w:rsidRDefault="005B4592" w:rsidP="00944448">
            <w:pPr>
              <w:jc w:val="both"/>
              <w:rPr>
                <w:color w:val="000000"/>
                <w:szCs w:val="28"/>
              </w:rPr>
            </w:pPr>
            <w:r w:rsidRPr="00F2161D">
              <w:rPr>
                <w:color w:val="000000"/>
                <w:szCs w:val="28"/>
              </w:rPr>
              <w:t>- Tham gia tập huấn hè</w:t>
            </w:r>
            <w:r>
              <w:rPr>
                <w:color w:val="000000"/>
                <w:szCs w:val="28"/>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3EDA1365" w14:textId="77777777" w:rsidR="005B4592" w:rsidRPr="00F2161D" w:rsidRDefault="005B4592" w:rsidP="00944448">
            <w:pPr>
              <w:jc w:val="both"/>
              <w:rPr>
                <w:color w:val="000000"/>
                <w:szCs w:val="28"/>
              </w:rPr>
            </w:pPr>
          </w:p>
        </w:tc>
      </w:tr>
    </w:tbl>
    <w:p w14:paraId="65F022C0" w14:textId="4872074D" w:rsidR="005B4592" w:rsidRDefault="005B4592" w:rsidP="006D290F">
      <w:pPr>
        <w:spacing w:after="0" w:line="240" w:lineRule="auto"/>
        <w:jc w:val="center"/>
        <w:rPr>
          <w:b/>
          <w:szCs w:val="28"/>
        </w:rPr>
      </w:pPr>
    </w:p>
    <w:p w14:paraId="207CBBD1" w14:textId="6C3E1525" w:rsidR="00243AFF" w:rsidRDefault="00243AFF" w:rsidP="008F4B7B">
      <w:pPr>
        <w:spacing w:before="120" w:after="60" w:line="240" w:lineRule="auto"/>
        <w:ind w:left="567" w:firstLine="567"/>
        <w:jc w:val="both"/>
        <w:rPr>
          <w:rFonts w:cs="Times New Roman"/>
          <w:color w:val="000000" w:themeColor="text1"/>
          <w:szCs w:val="28"/>
        </w:rPr>
      </w:pPr>
    </w:p>
    <w:p w14:paraId="24BE0C94" w14:textId="29F53F0B" w:rsidR="00243AFF" w:rsidRDefault="00243AFF" w:rsidP="008F4B7B">
      <w:pPr>
        <w:spacing w:before="120" w:after="60" w:line="240" w:lineRule="auto"/>
        <w:ind w:left="567" w:firstLine="567"/>
        <w:jc w:val="both"/>
        <w:rPr>
          <w:rFonts w:cs="Times New Roman"/>
          <w:color w:val="000000" w:themeColor="text1"/>
          <w:szCs w:val="28"/>
        </w:rPr>
      </w:pPr>
    </w:p>
    <w:p w14:paraId="40804217" w14:textId="137455EF" w:rsidR="00243AFF" w:rsidRDefault="00243AFF" w:rsidP="008F4B7B">
      <w:pPr>
        <w:spacing w:before="120" w:after="60" w:line="240" w:lineRule="auto"/>
        <w:ind w:left="567" w:firstLine="567"/>
        <w:jc w:val="both"/>
        <w:rPr>
          <w:rFonts w:cs="Times New Roman"/>
          <w:color w:val="000000" w:themeColor="text1"/>
          <w:szCs w:val="28"/>
        </w:rPr>
      </w:pPr>
    </w:p>
    <w:p w14:paraId="711162AD" w14:textId="77777777" w:rsidR="00243AFF" w:rsidRPr="00243AFF" w:rsidRDefault="00243AFF" w:rsidP="008F4B7B">
      <w:pPr>
        <w:spacing w:before="120" w:after="60" w:line="240" w:lineRule="auto"/>
        <w:ind w:left="567" w:firstLine="567"/>
        <w:jc w:val="both"/>
        <w:rPr>
          <w:rFonts w:cs="Times New Roman"/>
          <w:color w:val="000000" w:themeColor="text1"/>
          <w:szCs w:val="28"/>
        </w:rPr>
      </w:pPr>
    </w:p>
    <w:sectPr w:rsidR="00243AFF" w:rsidRPr="00243AFF" w:rsidSect="0087652C">
      <w:pgSz w:w="11907" w:h="16840" w:code="9"/>
      <w:pgMar w:top="851" w:right="992" w:bottom="851"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043F" w14:textId="77777777" w:rsidR="00386ACE" w:rsidRDefault="00386ACE" w:rsidP="0073150F">
      <w:pPr>
        <w:spacing w:after="0" w:line="240" w:lineRule="auto"/>
      </w:pPr>
      <w:r>
        <w:separator/>
      </w:r>
    </w:p>
  </w:endnote>
  <w:endnote w:type="continuationSeparator" w:id="0">
    <w:p w14:paraId="3F80CBEF" w14:textId="77777777" w:rsidR="00386ACE" w:rsidRDefault="00386ACE" w:rsidP="0073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B543" w14:textId="77777777" w:rsidR="00386ACE" w:rsidRDefault="00386ACE" w:rsidP="0073150F">
      <w:pPr>
        <w:spacing w:after="0" w:line="240" w:lineRule="auto"/>
      </w:pPr>
      <w:r>
        <w:separator/>
      </w:r>
    </w:p>
  </w:footnote>
  <w:footnote w:type="continuationSeparator" w:id="0">
    <w:p w14:paraId="4CE33C97" w14:textId="77777777" w:rsidR="00386ACE" w:rsidRDefault="00386ACE" w:rsidP="0073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539654"/>
      <w:docPartObj>
        <w:docPartGallery w:val="Page Numbers (Top of Page)"/>
        <w:docPartUnique/>
      </w:docPartObj>
    </w:sdtPr>
    <w:sdtEndPr>
      <w:rPr>
        <w:noProof/>
      </w:rPr>
    </w:sdtEndPr>
    <w:sdtContent>
      <w:p w14:paraId="0AC91639" w14:textId="77777777" w:rsidR="003B63A9" w:rsidRDefault="003B63A9">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5F663B0F" w14:textId="77777777" w:rsidR="003B63A9" w:rsidRDefault="003B6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83C"/>
    <w:multiLevelType w:val="multilevel"/>
    <w:tmpl w:val="ACE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05875EA"/>
    <w:multiLevelType w:val="hybridMultilevel"/>
    <w:tmpl w:val="27869238"/>
    <w:lvl w:ilvl="0" w:tplc="8040A3A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A506AF"/>
    <w:multiLevelType w:val="multilevel"/>
    <w:tmpl w:val="32F42DAE"/>
    <w:lvl w:ilvl="0">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B777E6"/>
    <w:multiLevelType w:val="multilevel"/>
    <w:tmpl w:val="E9E0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2FC96744"/>
    <w:multiLevelType w:val="hybridMultilevel"/>
    <w:tmpl w:val="317CEC64"/>
    <w:lvl w:ilvl="0" w:tplc="2B1417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16F2E8E"/>
    <w:multiLevelType w:val="hybridMultilevel"/>
    <w:tmpl w:val="917A5F2E"/>
    <w:lvl w:ilvl="0" w:tplc="9D4633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F4F046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1B91AFD"/>
    <w:multiLevelType w:val="hybridMultilevel"/>
    <w:tmpl w:val="23E2D786"/>
    <w:lvl w:ilvl="0" w:tplc="9DF66C38">
      <w:start w:val="1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15:restartNumberingAfterBreak="0">
    <w:nsid w:val="50E77EA7"/>
    <w:multiLevelType w:val="multilevel"/>
    <w:tmpl w:val="283610E6"/>
    <w:lvl w:ilvl="0">
      <w:start w:val="1"/>
      <w:numFmt w:val="decimal"/>
      <w:lvlText w:val="%1."/>
      <w:lvlJc w:val="left"/>
      <w:pPr>
        <w:ind w:left="644"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588B0917"/>
    <w:multiLevelType w:val="multilevel"/>
    <w:tmpl w:val="373A0422"/>
    <w:lvl w:ilvl="0">
      <w:start w:val="1"/>
      <w:numFmt w:val="decimal"/>
      <w:lvlText w:val="%1."/>
      <w:lvlJc w:val="left"/>
      <w:pPr>
        <w:ind w:left="927" w:hanging="360"/>
      </w:pPr>
      <w:rPr>
        <w:rFonts w:hint="default"/>
        <w:b/>
        <w:i w:val="0"/>
      </w:rPr>
    </w:lvl>
    <w:lvl w:ilvl="1">
      <w:start w:val="1"/>
      <w:numFmt w:val="decimal"/>
      <w:isLgl/>
      <w:lvlText w:val="%1.%2."/>
      <w:lvlJc w:val="left"/>
      <w:pPr>
        <w:ind w:left="1647" w:hanging="720"/>
      </w:pPr>
      <w:rPr>
        <w:rFonts w:hint="default"/>
        <w:b/>
        <w:i w:val="0"/>
      </w:rPr>
    </w:lvl>
    <w:lvl w:ilvl="2">
      <w:start w:val="1"/>
      <w:numFmt w:val="decimal"/>
      <w:isLgl/>
      <w:lvlText w:val="%1.%2.%3."/>
      <w:lvlJc w:val="left"/>
      <w:pPr>
        <w:ind w:left="2007" w:hanging="720"/>
      </w:pPr>
      <w:rPr>
        <w:rFonts w:hint="default"/>
        <w:b/>
        <w:i w:val="0"/>
      </w:rPr>
    </w:lvl>
    <w:lvl w:ilvl="3">
      <w:start w:val="1"/>
      <w:numFmt w:val="decimal"/>
      <w:isLgl/>
      <w:lvlText w:val="%1.%2.%3.%4."/>
      <w:lvlJc w:val="left"/>
      <w:pPr>
        <w:ind w:left="2727" w:hanging="1080"/>
      </w:pPr>
      <w:rPr>
        <w:rFonts w:hint="default"/>
        <w:b/>
        <w:i w:val="0"/>
      </w:rPr>
    </w:lvl>
    <w:lvl w:ilvl="4">
      <w:start w:val="1"/>
      <w:numFmt w:val="decimal"/>
      <w:isLgl/>
      <w:lvlText w:val="%1.%2.%3.%4.%5."/>
      <w:lvlJc w:val="left"/>
      <w:pPr>
        <w:ind w:left="3087" w:hanging="1080"/>
      </w:pPr>
      <w:rPr>
        <w:rFonts w:hint="default"/>
        <w:b/>
        <w:i w:val="0"/>
      </w:rPr>
    </w:lvl>
    <w:lvl w:ilvl="5">
      <w:start w:val="1"/>
      <w:numFmt w:val="decimal"/>
      <w:isLgl/>
      <w:lvlText w:val="%1.%2.%3.%4.%5.%6."/>
      <w:lvlJc w:val="left"/>
      <w:pPr>
        <w:ind w:left="3807" w:hanging="1440"/>
      </w:pPr>
      <w:rPr>
        <w:rFonts w:hint="default"/>
        <w:b/>
        <w:i w:val="0"/>
      </w:rPr>
    </w:lvl>
    <w:lvl w:ilvl="6">
      <w:start w:val="1"/>
      <w:numFmt w:val="decimal"/>
      <w:isLgl/>
      <w:lvlText w:val="%1.%2.%3.%4.%5.%6.%7."/>
      <w:lvlJc w:val="left"/>
      <w:pPr>
        <w:ind w:left="4527" w:hanging="1800"/>
      </w:pPr>
      <w:rPr>
        <w:rFonts w:hint="default"/>
        <w:b/>
        <w:i w:val="0"/>
      </w:rPr>
    </w:lvl>
    <w:lvl w:ilvl="7">
      <w:start w:val="1"/>
      <w:numFmt w:val="decimal"/>
      <w:isLgl/>
      <w:lvlText w:val="%1.%2.%3.%4.%5.%6.%7.%8."/>
      <w:lvlJc w:val="left"/>
      <w:pPr>
        <w:ind w:left="4887" w:hanging="1800"/>
      </w:pPr>
      <w:rPr>
        <w:rFonts w:hint="default"/>
        <w:b/>
        <w:i w:val="0"/>
      </w:rPr>
    </w:lvl>
    <w:lvl w:ilvl="8">
      <w:start w:val="1"/>
      <w:numFmt w:val="decimal"/>
      <w:isLgl/>
      <w:lvlText w:val="%1.%2.%3.%4.%5.%6.%7.%8.%9."/>
      <w:lvlJc w:val="left"/>
      <w:pPr>
        <w:ind w:left="5607" w:hanging="2160"/>
      </w:pPr>
      <w:rPr>
        <w:rFonts w:hint="default"/>
        <w:b/>
        <w:i w:val="0"/>
      </w:rPr>
    </w:lvl>
  </w:abstractNum>
  <w:abstractNum w:abstractNumId="21" w15:restartNumberingAfterBreak="0">
    <w:nsid w:val="5A5E1C03"/>
    <w:multiLevelType w:val="hybridMultilevel"/>
    <w:tmpl w:val="F954A67C"/>
    <w:lvl w:ilvl="0" w:tplc="61A0A4D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0DF0E33"/>
    <w:multiLevelType w:val="hybridMultilevel"/>
    <w:tmpl w:val="0D2A4E4E"/>
    <w:lvl w:ilvl="0" w:tplc="57E8C5F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9FB1747"/>
    <w:multiLevelType w:val="multilevel"/>
    <w:tmpl w:val="53205614"/>
    <w:lvl w:ilvl="0">
      <w:start w:val="3"/>
      <w:numFmt w:val="decimal"/>
      <w:lvlText w:val="%1."/>
      <w:lvlJc w:val="left"/>
      <w:pPr>
        <w:ind w:left="1140" w:hanging="420"/>
      </w:pPr>
      <w:rPr>
        <w:rFonts w:hint="default"/>
      </w:rPr>
    </w:lvl>
    <w:lvl w:ilvl="1">
      <w:start w:val="1"/>
      <w:numFmt w:val="decimal"/>
      <w:lvlText w:val="%1.%2."/>
      <w:lvlJc w:val="left"/>
      <w:pPr>
        <w:ind w:left="2575"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51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610" w:hanging="1800"/>
      </w:pPr>
      <w:rPr>
        <w:rFonts w:hint="default"/>
      </w:rPr>
    </w:lvl>
    <w:lvl w:ilvl="8">
      <w:start w:val="1"/>
      <w:numFmt w:val="decimal"/>
      <w:lvlText w:val="%1.%2.%3.%4.%5.%6.%7.%8.%9."/>
      <w:lvlJc w:val="left"/>
      <w:pPr>
        <w:ind w:left="9840" w:hanging="2160"/>
      </w:pPr>
      <w:rPr>
        <w:rFonts w:hint="default"/>
      </w:rPr>
    </w:lvl>
  </w:abstractNum>
  <w:abstractNum w:abstractNumId="26" w15:restartNumberingAfterBreak="0">
    <w:nsid w:val="6DF75A0D"/>
    <w:multiLevelType w:val="multilevel"/>
    <w:tmpl w:val="E9D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73201"/>
    <w:multiLevelType w:val="hybridMultilevel"/>
    <w:tmpl w:val="4A90EA36"/>
    <w:lvl w:ilvl="0" w:tplc="4DC4B1E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FD332C6"/>
    <w:multiLevelType w:val="hybridMultilevel"/>
    <w:tmpl w:val="EA6AAA86"/>
    <w:lvl w:ilvl="0" w:tplc="FB14DB76">
      <w:start w:val="10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106C3"/>
    <w:multiLevelType w:val="hybridMultilevel"/>
    <w:tmpl w:val="6F18528C"/>
    <w:lvl w:ilvl="0" w:tplc="A684A514">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7AAC6582"/>
    <w:multiLevelType w:val="multilevel"/>
    <w:tmpl w:val="5D7A8C90"/>
    <w:lvl w:ilvl="0">
      <w:start w:val="1"/>
      <w:numFmt w:val="decimal"/>
      <w:lvlText w:val="%1."/>
      <w:lvlJc w:val="left"/>
      <w:pPr>
        <w:ind w:left="870" w:hanging="360"/>
      </w:pPr>
      <w:rPr>
        <w:rFonts w:eastAsiaTheme="minorHAnsi" w:hint="default"/>
      </w:rPr>
    </w:lvl>
    <w:lvl w:ilvl="1">
      <w:start w:val="1"/>
      <w:numFmt w:val="decimal"/>
      <w:isLgl/>
      <w:lvlText w:val="%1.%2."/>
      <w:lvlJc w:val="left"/>
      <w:pPr>
        <w:ind w:left="1590"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470" w:hanging="180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550" w:hanging="2160"/>
      </w:pPr>
      <w:rPr>
        <w:rFonts w:hint="default"/>
      </w:rPr>
    </w:lvl>
  </w:abstractNum>
  <w:abstractNum w:abstractNumId="34"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9"/>
  </w:num>
  <w:num w:numId="4">
    <w:abstractNumId w:val="35"/>
  </w:num>
  <w:num w:numId="5">
    <w:abstractNumId w:val="3"/>
  </w:num>
  <w:num w:numId="6">
    <w:abstractNumId w:val="14"/>
  </w:num>
  <w:num w:numId="7">
    <w:abstractNumId w:val="13"/>
  </w:num>
  <w:num w:numId="8">
    <w:abstractNumId w:val="8"/>
  </w:num>
  <w:num w:numId="9">
    <w:abstractNumId w:val="23"/>
  </w:num>
  <w:num w:numId="10">
    <w:abstractNumId w:val="32"/>
  </w:num>
  <w:num w:numId="11">
    <w:abstractNumId w:val="34"/>
  </w:num>
  <w:num w:numId="12">
    <w:abstractNumId w:val="12"/>
  </w:num>
  <w:num w:numId="13">
    <w:abstractNumId w:val="17"/>
  </w:num>
  <w:num w:numId="14">
    <w:abstractNumId w:val="9"/>
  </w:num>
  <w:num w:numId="15">
    <w:abstractNumId w:val="5"/>
  </w:num>
  <w:num w:numId="16">
    <w:abstractNumId w:val="22"/>
  </w:num>
  <w:num w:numId="17">
    <w:abstractNumId w:val="30"/>
  </w:num>
  <w:num w:numId="18">
    <w:abstractNumId w:val="33"/>
  </w:num>
  <w:num w:numId="19">
    <w:abstractNumId w:val="15"/>
  </w:num>
  <w:num w:numId="20">
    <w:abstractNumId w:val="27"/>
  </w:num>
  <w:num w:numId="21">
    <w:abstractNumId w:val="31"/>
  </w:num>
  <w:num w:numId="22">
    <w:abstractNumId w:val="11"/>
  </w:num>
  <w:num w:numId="23">
    <w:abstractNumId w:val="29"/>
  </w:num>
  <w:num w:numId="24">
    <w:abstractNumId w:val="28"/>
  </w:num>
  <w:num w:numId="25">
    <w:abstractNumId w:val="25"/>
  </w:num>
  <w:num w:numId="26">
    <w:abstractNumId w:val="16"/>
  </w:num>
  <w:num w:numId="27">
    <w:abstractNumId w:val="10"/>
  </w:num>
  <w:num w:numId="28">
    <w:abstractNumId w:val="18"/>
  </w:num>
  <w:num w:numId="29">
    <w:abstractNumId w:val="21"/>
  </w:num>
  <w:num w:numId="30">
    <w:abstractNumId w:val="20"/>
  </w:num>
  <w:num w:numId="31">
    <w:abstractNumId w:val="0"/>
  </w:num>
  <w:num w:numId="32">
    <w:abstractNumId w:val="26"/>
  </w:num>
  <w:num w:numId="33">
    <w:abstractNumId w:val="24"/>
  </w:num>
  <w:num w:numId="34">
    <w:abstractNumId w:val="4"/>
  </w:num>
  <w:num w:numId="35">
    <w:abstractNumId w:val="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14"/>
    <w:rsid w:val="00003E5F"/>
    <w:rsid w:val="000373B6"/>
    <w:rsid w:val="000423AF"/>
    <w:rsid w:val="00044F46"/>
    <w:rsid w:val="00046C1A"/>
    <w:rsid w:val="00061AD8"/>
    <w:rsid w:val="000637A5"/>
    <w:rsid w:val="000725B8"/>
    <w:rsid w:val="00081631"/>
    <w:rsid w:val="00083E8D"/>
    <w:rsid w:val="00084EDA"/>
    <w:rsid w:val="0008723C"/>
    <w:rsid w:val="00095655"/>
    <w:rsid w:val="000A770C"/>
    <w:rsid w:val="000B18EF"/>
    <w:rsid w:val="000C3718"/>
    <w:rsid w:val="000D0760"/>
    <w:rsid w:val="000D5531"/>
    <w:rsid w:val="00111A06"/>
    <w:rsid w:val="00124372"/>
    <w:rsid w:val="00124EF7"/>
    <w:rsid w:val="00151C97"/>
    <w:rsid w:val="00160995"/>
    <w:rsid w:val="00162573"/>
    <w:rsid w:val="00166C1C"/>
    <w:rsid w:val="00171B47"/>
    <w:rsid w:val="00182DF9"/>
    <w:rsid w:val="00190B05"/>
    <w:rsid w:val="001A5657"/>
    <w:rsid w:val="001B76EB"/>
    <w:rsid w:val="001C0CEE"/>
    <w:rsid w:val="001C233D"/>
    <w:rsid w:val="001E07E6"/>
    <w:rsid w:val="001E1AF6"/>
    <w:rsid w:val="001F1A34"/>
    <w:rsid w:val="0020550D"/>
    <w:rsid w:val="00223B63"/>
    <w:rsid w:val="00240860"/>
    <w:rsid w:val="00243AFF"/>
    <w:rsid w:val="00251153"/>
    <w:rsid w:val="00260503"/>
    <w:rsid w:val="00263C1D"/>
    <w:rsid w:val="00267980"/>
    <w:rsid w:val="00277597"/>
    <w:rsid w:val="002A22F6"/>
    <w:rsid w:val="002B5995"/>
    <w:rsid w:val="002D12EC"/>
    <w:rsid w:val="002D2337"/>
    <w:rsid w:val="002D3608"/>
    <w:rsid w:val="002E04B2"/>
    <w:rsid w:val="002E1B68"/>
    <w:rsid w:val="002E2D20"/>
    <w:rsid w:val="002F14FD"/>
    <w:rsid w:val="002F4CC8"/>
    <w:rsid w:val="0030064D"/>
    <w:rsid w:val="003170DF"/>
    <w:rsid w:val="00320046"/>
    <w:rsid w:val="00322812"/>
    <w:rsid w:val="003418FB"/>
    <w:rsid w:val="00353EBE"/>
    <w:rsid w:val="003556EC"/>
    <w:rsid w:val="00366CD7"/>
    <w:rsid w:val="0037079E"/>
    <w:rsid w:val="00370CE3"/>
    <w:rsid w:val="00386ACE"/>
    <w:rsid w:val="0039134C"/>
    <w:rsid w:val="00393682"/>
    <w:rsid w:val="003945ED"/>
    <w:rsid w:val="00397B87"/>
    <w:rsid w:val="003A65B4"/>
    <w:rsid w:val="003A7319"/>
    <w:rsid w:val="003B24A3"/>
    <w:rsid w:val="003B63A9"/>
    <w:rsid w:val="003C1ABD"/>
    <w:rsid w:val="003C3202"/>
    <w:rsid w:val="003D3236"/>
    <w:rsid w:val="003D6247"/>
    <w:rsid w:val="003E45D4"/>
    <w:rsid w:val="003F5004"/>
    <w:rsid w:val="003F54E2"/>
    <w:rsid w:val="003F6DCB"/>
    <w:rsid w:val="00400E57"/>
    <w:rsid w:val="00403EE6"/>
    <w:rsid w:val="00434462"/>
    <w:rsid w:val="004420E7"/>
    <w:rsid w:val="00445412"/>
    <w:rsid w:val="004457B1"/>
    <w:rsid w:val="00454CA5"/>
    <w:rsid w:val="00460B9C"/>
    <w:rsid w:val="004632C5"/>
    <w:rsid w:val="00464CAA"/>
    <w:rsid w:val="00465680"/>
    <w:rsid w:val="00484712"/>
    <w:rsid w:val="00486654"/>
    <w:rsid w:val="004939D3"/>
    <w:rsid w:val="00494447"/>
    <w:rsid w:val="004C07EE"/>
    <w:rsid w:val="004D15CD"/>
    <w:rsid w:val="004D71DB"/>
    <w:rsid w:val="004E5715"/>
    <w:rsid w:val="004F1DAF"/>
    <w:rsid w:val="004F326D"/>
    <w:rsid w:val="005250D6"/>
    <w:rsid w:val="00530BCA"/>
    <w:rsid w:val="005312A0"/>
    <w:rsid w:val="00533765"/>
    <w:rsid w:val="00533CF4"/>
    <w:rsid w:val="00552320"/>
    <w:rsid w:val="0055668E"/>
    <w:rsid w:val="00596920"/>
    <w:rsid w:val="005A5C53"/>
    <w:rsid w:val="005B4592"/>
    <w:rsid w:val="005C019D"/>
    <w:rsid w:val="005C5A46"/>
    <w:rsid w:val="005C7FB6"/>
    <w:rsid w:val="005E57E0"/>
    <w:rsid w:val="005F6101"/>
    <w:rsid w:val="005F7FF3"/>
    <w:rsid w:val="00600E2C"/>
    <w:rsid w:val="00601281"/>
    <w:rsid w:val="00612D18"/>
    <w:rsid w:val="00620434"/>
    <w:rsid w:val="006349E2"/>
    <w:rsid w:val="00644661"/>
    <w:rsid w:val="006545F0"/>
    <w:rsid w:val="00654AE4"/>
    <w:rsid w:val="00657E81"/>
    <w:rsid w:val="00661752"/>
    <w:rsid w:val="00663231"/>
    <w:rsid w:val="006648EC"/>
    <w:rsid w:val="00664A79"/>
    <w:rsid w:val="00667A91"/>
    <w:rsid w:val="00671F42"/>
    <w:rsid w:val="00686DC3"/>
    <w:rsid w:val="00690991"/>
    <w:rsid w:val="006A2276"/>
    <w:rsid w:val="006A58C3"/>
    <w:rsid w:val="006B0942"/>
    <w:rsid w:val="006C55B9"/>
    <w:rsid w:val="006C6C28"/>
    <w:rsid w:val="006D290F"/>
    <w:rsid w:val="007270CE"/>
    <w:rsid w:val="0073150F"/>
    <w:rsid w:val="007327D7"/>
    <w:rsid w:val="00733122"/>
    <w:rsid w:val="00741585"/>
    <w:rsid w:val="00742CE5"/>
    <w:rsid w:val="00746F37"/>
    <w:rsid w:val="00754B28"/>
    <w:rsid w:val="00786A77"/>
    <w:rsid w:val="00787536"/>
    <w:rsid w:val="007A58EC"/>
    <w:rsid w:val="007A714B"/>
    <w:rsid w:val="007B23DC"/>
    <w:rsid w:val="007C30C7"/>
    <w:rsid w:val="007C56DB"/>
    <w:rsid w:val="007E28FE"/>
    <w:rsid w:val="007E4F98"/>
    <w:rsid w:val="00801B35"/>
    <w:rsid w:val="00804131"/>
    <w:rsid w:val="0080596B"/>
    <w:rsid w:val="008322C6"/>
    <w:rsid w:val="00834444"/>
    <w:rsid w:val="00844AF3"/>
    <w:rsid w:val="008463E5"/>
    <w:rsid w:val="00852521"/>
    <w:rsid w:val="00855F03"/>
    <w:rsid w:val="00861E23"/>
    <w:rsid w:val="0087652C"/>
    <w:rsid w:val="00876CBC"/>
    <w:rsid w:val="00887939"/>
    <w:rsid w:val="00890573"/>
    <w:rsid w:val="008A056C"/>
    <w:rsid w:val="008A1902"/>
    <w:rsid w:val="008A6AC5"/>
    <w:rsid w:val="008B62BA"/>
    <w:rsid w:val="008D3036"/>
    <w:rsid w:val="008D4A86"/>
    <w:rsid w:val="008D6484"/>
    <w:rsid w:val="008E0839"/>
    <w:rsid w:val="008E129E"/>
    <w:rsid w:val="008E2EEA"/>
    <w:rsid w:val="008F269A"/>
    <w:rsid w:val="008F49E2"/>
    <w:rsid w:val="008F4B7B"/>
    <w:rsid w:val="0090772E"/>
    <w:rsid w:val="00914369"/>
    <w:rsid w:val="00924AB2"/>
    <w:rsid w:val="00930950"/>
    <w:rsid w:val="00942385"/>
    <w:rsid w:val="00952279"/>
    <w:rsid w:val="009637AF"/>
    <w:rsid w:val="00982A2F"/>
    <w:rsid w:val="009861B8"/>
    <w:rsid w:val="009A3114"/>
    <w:rsid w:val="009A3847"/>
    <w:rsid w:val="009B4714"/>
    <w:rsid w:val="009B5BBD"/>
    <w:rsid w:val="009C16A3"/>
    <w:rsid w:val="009C78C8"/>
    <w:rsid w:val="009D1E2B"/>
    <w:rsid w:val="009D28F1"/>
    <w:rsid w:val="009F398D"/>
    <w:rsid w:val="00A04D14"/>
    <w:rsid w:val="00A06601"/>
    <w:rsid w:val="00A12917"/>
    <w:rsid w:val="00A148DF"/>
    <w:rsid w:val="00A17457"/>
    <w:rsid w:val="00A17B16"/>
    <w:rsid w:val="00A242E9"/>
    <w:rsid w:val="00A34884"/>
    <w:rsid w:val="00A46FE6"/>
    <w:rsid w:val="00A53414"/>
    <w:rsid w:val="00A54573"/>
    <w:rsid w:val="00A67102"/>
    <w:rsid w:val="00A67137"/>
    <w:rsid w:val="00A71003"/>
    <w:rsid w:val="00A80064"/>
    <w:rsid w:val="00AA02BE"/>
    <w:rsid w:val="00AA3BC2"/>
    <w:rsid w:val="00AA6D9C"/>
    <w:rsid w:val="00AE14BB"/>
    <w:rsid w:val="00AF1F2C"/>
    <w:rsid w:val="00B024C7"/>
    <w:rsid w:val="00B03688"/>
    <w:rsid w:val="00B03E95"/>
    <w:rsid w:val="00B12228"/>
    <w:rsid w:val="00B24798"/>
    <w:rsid w:val="00B33968"/>
    <w:rsid w:val="00B81A9B"/>
    <w:rsid w:val="00B900AC"/>
    <w:rsid w:val="00B94A37"/>
    <w:rsid w:val="00B95D76"/>
    <w:rsid w:val="00BD1D85"/>
    <w:rsid w:val="00BD595A"/>
    <w:rsid w:val="00BD632D"/>
    <w:rsid w:val="00BD7093"/>
    <w:rsid w:val="00BD7479"/>
    <w:rsid w:val="00BD78F6"/>
    <w:rsid w:val="00BF20C8"/>
    <w:rsid w:val="00BF4C86"/>
    <w:rsid w:val="00BF56A7"/>
    <w:rsid w:val="00C20DF9"/>
    <w:rsid w:val="00C21AC2"/>
    <w:rsid w:val="00C26E1A"/>
    <w:rsid w:val="00C312CB"/>
    <w:rsid w:val="00C46868"/>
    <w:rsid w:val="00C61005"/>
    <w:rsid w:val="00C71CC6"/>
    <w:rsid w:val="00C80D8B"/>
    <w:rsid w:val="00C87ED8"/>
    <w:rsid w:val="00CB16B7"/>
    <w:rsid w:val="00CB70CA"/>
    <w:rsid w:val="00CC21C6"/>
    <w:rsid w:val="00CE0E34"/>
    <w:rsid w:val="00CE291B"/>
    <w:rsid w:val="00CF07DB"/>
    <w:rsid w:val="00CF30FC"/>
    <w:rsid w:val="00CF5BDA"/>
    <w:rsid w:val="00CF7304"/>
    <w:rsid w:val="00D017C8"/>
    <w:rsid w:val="00D12B89"/>
    <w:rsid w:val="00D142DA"/>
    <w:rsid w:val="00D14A5A"/>
    <w:rsid w:val="00D27D46"/>
    <w:rsid w:val="00D637D1"/>
    <w:rsid w:val="00D70B3C"/>
    <w:rsid w:val="00D71E6C"/>
    <w:rsid w:val="00D72C40"/>
    <w:rsid w:val="00D81DBA"/>
    <w:rsid w:val="00D83E35"/>
    <w:rsid w:val="00D8634A"/>
    <w:rsid w:val="00D86A16"/>
    <w:rsid w:val="00D86F5B"/>
    <w:rsid w:val="00D96FFF"/>
    <w:rsid w:val="00DA1FB1"/>
    <w:rsid w:val="00DD4DFC"/>
    <w:rsid w:val="00DE16CC"/>
    <w:rsid w:val="00DE1EC9"/>
    <w:rsid w:val="00DF0AD8"/>
    <w:rsid w:val="00DF0B1F"/>
    <w:rsid w:val="00E014D0"/>
    <w:rsid w:val="00E12DD0"/>
    <w:rsid w:val="00E21BB3"/>
    <w:rsid w:val="00E27DF6"/>
    <w:rsid w:val="00E30557"/>
    <w:rsid w:val="00E32545"/>
    <w:rsid w:val="00E35E7F"/>
    <w:rsid w:val="00E41476"/>
    <w:rsid w:val="00E73F2F"/>
    <w:rsid w:val="00E84178"/>
    <w:rsid w:val="00E86003"/>
    <w:rsid w:val="00E865DD"/>
    <w:rsid w:val="00E940C8"/>
    <w:rsid w:val="00E95200"/>
    <w:rsid w:val="00E95820"/>
    <w:rsid w:val="00EB1392"/>
    <w:rsid w:val="00EB5B70"/>
    <w:rsid w:val="00EC59AC"/>
    <w:rsid w:val="00ED06E4"/>
    <w:rsid w:val="00EE4FBF"/>
    <w:rsid w:val="00F012B1"/>
    <w:rsid w:val="00F01815"/>
    <w:rsid w:val="00F02C9D"/>
    <w:rsid w:val="00F06805"/>
    <w:rsid w:val="00F14A40"/>
    <w:rsid w:val="00F20937"/>
    <w:rsid w:val="00F23B4A"/>
    <w:rsid w:val="00F253ED"/>
    <w:rsid w:val="00F36BAD"/>
    <w:rsid w:val="00F37FE4"/>
    <w:rsid w:val="00F6007C"/>
    <w:rsid w:val="00F601B0"/>
    <w:rsid w:val="00F65496"/>
    <w:rsid w:val="00F74058"/>
    <w:rsid w:val="00F8561A"/>
    <w:rsid w:val="00F8781B"/>
    <w:rsid w:val="00F94413"/>
    <w:rsid w:val="00F9527B"/>
    <w:rsid w:val="00F95861"/>
    <w:rsid w:val="00FC0D34"/>
    <w:rsid w:val="00FD3211"/>
    <w:rsid w:val="00FE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7B46"/>
  <w15:chartTrackingRefBased/>
  <w15:docId w15:val="{85A417B3-EB5F-43B7-97BA-2DE85B10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C5"/>
    <w:pPr>
      <w:spacing w:after="160"/>
    </w:pPr>
  </w:style>
  <w:style w:type="paragraph" w:styleId="Heading1">
    <w:name w:val="heading 1"/>
    <w:basedOn w:val="Normal"/>
    <w:next w:val="Normal"/>
    <w:link w:val="Heading1Char"/>
    <w:qFormat/>
    <w:rsid w:val="009B4714"/>
    <w:pPr>
      <w:keepNext/>
      <w:spacing w:after="0" w:line="240" w:lineRule="auto"/>
      <w:outlineLvl w:val="0"/>
    </w:pPr>
    <w:rPr>
      <w:rFonts w:ascii=".VnTime" w:eastAsia="Times New Roman" w:hAnsi=".VnTime" w:cs="Times New Roman"/>
      <w:i/>
      <w:kern w:val="28"/>
      <w:szCs w:val="20"/>
    </w:rPr>
  </w:style>
  <w:style w:type="paragraph" w:styleId="Heading2">
    <w:name w:val="heading 2"/>
    <w:basedOn w:val="Normal"/>
    <w:next w:val="Normal"/>
    <w:link w:val="Heading2Char"/>
    <w:uiPriority w:val="9"/>
    <w:semiHidden/>
    <w:unhideWhenUsed/>
    <w:qFormat/>
    <w:rsid w:val="009B47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4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47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B47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714"/>
    <w:rPr>
      <w:rFonts w:ascii=".VnTime" w:eastAsia="Times New Roman" w:hAnsi=".VnTime" w:cs="Times New Roman"/>
      <w:i/>
      <w:kern w:val="28"/>
      <w:szCs w:val="20"/>
    </w:rPr>
  </w:style>
  <w:style w:type="character" w:customStyle="1" w:styleId="Heading2Char">
    <w:name w:val="Heading 2 Char"/>
    <w:basedOn w:val="DefaultParagraphFont"/>
    <w:link w:val="Heading2"/>
    <w:uiPriority w:val="9"/>
    <w:semiHidden/>
    <w:rsid w:val="009B47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47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B471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B4714"/>
    <w:rPr>
      <w:rFonts w:asciiTheme="majorHAnsi" w:eastAsiaTheme="majorEastAsia" w:hAnsiTheme="majorHAnsi" w:cstheme="majorBidi"/>
      <w:color w:val="2E74B5" w:themeColor="accent1" w:themeShade="BF"/>
    </w:rPr>
  </w:style>
  <w:style w:type="character" w:customStyle="1" w:styleId="NormalWebChar">
    <w:name w:val="Normal (Web) Char"/>
    <w:link w:val="NormalWeb"/>
    <w:locked/>
    <w:rsid w:val="009B4714"/>
    <w:rPr>
      <w:sz w:val="24"/>
      <w:szCs w:val="24"/>
    </w:rPr>
  </w:style>
  <w:style w:type="paragraph" w:styleId="NormalWeb">
    <w:name w:val="Normal (Web)"/>
    <w:basedOn w:val="Normal"/>
    <w:link w:val="NormalWebChar"/>
    <w:uiPriority w:val="99"/>
    <w:unhideWhenUsed/>
    <w:rsid w:val="009B4714"/>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9B4714"/>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B4714"/>
    <w:rPr>
      <w:rFonts w:asciiTheme="minorHAnsi" w:hAnsiTheme="minorHAnsi"/>
      <w:sz w:val="22"/>
    </w:rPr>
  </w:style>
  <w:style w:type="paragraph" w:styleId="ListParagraph">
    <w:name w:val="List Paragraph"/>
    <w:basedOn w:val="Normal"/>
    <w:link w:val="ListParagraphChar"/>
    <w:uiPriority w:val="34"/>
    <w:qFormat/>
    <w:rsid w:val="009B4714"/>
    <w:pPr>
      <w:ind w:left="720"/>
      <w:contextualSpacing/>
    </w:pPr>
  </w:style>
  <w:style w:type="character" w:customStyle="1" w:styleId="ListParagraphChar">
    <w:name w:val="List Paragraph Char"/>
    <w:link w:val="ListParagraph"/>
    <w:uiPriority w:val="1"/>
    <w:rsid w:val="009B4714"/>
  </w:style>
  <w:style w:type="paragraph" w:customStyle="1" w:styleId="3so">
    <w:name w:val="3 so"/>
    <w:basedOn w:val="Heading4"/>
    <w:autoRedefine/>
    <w:qFormat/>
    <w:rsid w:val="009B4714"/>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CommentText">
    <w:name w:val="annotation text"/>
    <w:basedOn w:val="Normal"/>
    <w:link w:val="CommentTextChar"/>
    <w:uiPriority w:val="99"/>
    <w:unhideWhenUsed/>
    <w:rsid w:val="009B4714"/>
    <w:pPr>
      <w:spacing w:line="240" w:lineRule="auto"/>
    </w:pPr>
    <w:rPr>
      <w:sz w:val="20"/>
      <w:szCs w:val="20"/>
    </w:rPr>
  </w:style>
  <w:style w:type="character" w:customStyle="1" w:styleId="CommentTextChar">
    <w:name w:val="Comment Text Char"/>
    <w:basedOn w:val="DefaultParagraphFont"/>
    <w:link w:val="CommentText"/>
    <w:uiPriority w:val="99"/>
    <w:rsid w:val="009B4714"/>
    <w:rPr>
      <w:sz w:val="20"/>
      <w:szCs w:val="20"/>
    </w:rPr>
  </w:style>
  <w:style w:type="paragraph" w:styleId="FootnoteText">
    <w:name w:val="footnote text"/>
    <w:basedOn w:val="Normal"/>
    <w:link w:val="FootnoteTextChar"/>
    <w:uiPriority w:val="99"/>
    <w:unhideWhenUsed/>
    <w:rsid w:val="009B4714"/>
    <w:pPr>
      <w:spacing w:after="0" w:line="240" w:lineRule="auto"/>
    </w:pPr>
    <w:rPr>
      <w:sz w:val="20"/>
      <w:szCs w:val="20"/>
    </w:rPr>
  </w:style>
  <w:style w:type="character" w:customStyle="1" w:styleId="FootnoteTextChar">
    <w:name w:val="Footnote Text Char"/>
    <w:basedOn w:val="DefaultParagraphFont"/>
    <w:link w:val="FootnoteText"/>
    <w:uiPriority w:val="99"/>
    <w:rsid w:val="009B4714"/>
    <w:rPr>
      <w:sz w:val="20"/>
      <w:szCs w:val="20"/>
    </w:rPr>
  </w:style>
  <w:style w:type="character" w:styleId="FootnoteReference">
    <w:name w:val="footnote reference"/>
    <w:basedOn w:val="DefaultParagraphFont"/>
    <w:uiPriority w:val="99"/>
    <w:unhideWhenUsed/>
    <w:rsid w:val="009B4714"/>
    <w:rPr>
      <w:vertAlign w:val="superscript"/>
    </w:rPr>
  </w:style>
  <w:style w:type="character" w:styleId="CommentReference">
    <w:name w:val="annotation reference"/>
    <w:basedOn w:val="DefaultParagraphFont"/>
    <w:uiPriority w:val="99"/>
    <w:semiHidden/>
    <w:unhideWhenUsed/>
    <w:rsid w:val="009B4714"/>
    <w:rPr>
      <w:sz w:val="16"/>
      <w:szCs w:val="16"/>
    </w:rPr>
  </w:style>
  <w:style w:type="paragraph" w:styleId="BalloonText">
    <w:name w:val="Balloon Text"/>
    <w:basedOn w:val="Normal"/>
    <w:link w:val="BalloonTextChar"/>
    <w:uiPriority w:val="99"/>
    <w:semiHidden/>
    <w:unhideWhenUsed/>
    <w:rsid w:val="009B4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14"/>
    <w:rPr>
      <w:rFonts w:ascii="Segoe UI" w:hAnsi="Segoe UI" w:cs="Segoe UI"/>
      <w:sz w:val="18"/>
      <w:szCs w:val="18"/>
    </w:rPr>
  </w:style>
  <w:style w:type="paragraph" w:styleId="Header">
    <w:name w:val="header"/>
    <w:basedOn w:val="Normal"/>
    <w:link w:val="HeaderChar"/>
    <w:uiPriority w:val="99"/>
    <w:unhideWhenUsed/>
    <w:rsid w:val="009B4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14"/>
  </w:style>
  <w:style w:type="paragraph" w:styleId="DocumentMap">
    <w:name w:val="Document Map"/>
    <w:basedOn w:val="Normal"/>
    <w:link w:val="DocumentMapChar"/>
    <w:uiPriority w:val="99"/>
    <w:semiHidden/>
    <w:unhideWhenUsed/>
    <w:rsid w:val="009B4714"/>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semiHidden/>
    <w:rsid w:val="009B4714"/>
    <w:rPr>
      <w:rFonts w:cs="Times New Roman"/>
      <w:sz w:val="24"/>
      <w:szCs w:val="24"/>
    </w:rPr>
  </w:style>
  <w:style w:type="paragraph" w:styleId="CommentSubject">
    <w:name w:val="annotation subject"/>
    <w:basedOn w:val="CommentText"/>
    <w:next w:val="CommentText"/>
    <w:link w:val="CommentSubjectChar"/>
    <w:uiPriority w:val="99"/>
    <w:semiHidden/>
    <w:unhideWhenUsed/>
    <w:rsid w:val="009B4714"/>
    <w:rPr>
      <w:b/>
      <w:bCs/>
    </w:rPr>
  </w:style>
  <w:style w:type="character" w:customStyle="1" w:styleId="CommentSubjectChar">
    <w:name w:val="Comment Subject Char"/>
    <w:basedOn w:val="CommentTextChar"/>
    <w:link w:val="CommentSubject"/>
    <w:uiPriority w:val="99"/>
    <w:semiHidden/>
    <w:rsid w:val="009B4714"/>
    <w:rPr>
      <w:b/>
      <w:bCs/>
      <w:sz w:val="20"/>
      <w:szCs w:val="20"/>
    </w:rPr>
  </w:style>
  <w:style w:type="table" w:styleId="TableGrid">
    <w:name w:val="Table Grid"/>
    <w:basedOn w:val="TableNormal"/>
    <w:rsid w:val="009B4714"/>
    <w:pPr>
      <w:spacing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B4714"/>
  </w:style>
  <w:style w:type="paragraph" w:styleId="BodyText">
    <w:name w:val="Body Text"/>
    <w:basedOn w:val="Normal"/>
    <w:link w:val="BodyTextChar"/>
    <w:qFormat/>
    <w:rsid w:val="009B4714"/>
    <w:pPr>
      <w:widowControl w:val="0"/>
      <w:autoSpaceDE w:val="0"/>
      <w:autoSpaceDN w:val="0"/>
      <w:spacing w:after="0" w:line="240" w:lineRule="auto"/>
      <w:ind w:left="236" w:firstLine="721"/>
      <w:jc w:val="both"/>
    </w:pPr>
    <w:rPr>
      <w:rFonts w:eastAsia="Times New Roman" w:cs="Times New Roman"/>
      <w:sz w:val="25"/>
      <w:szCs w:val="25"/>
      <w:lang w:val="vi"/>
    </w:rPr>
  </w:style>
  <w:style w:type="character" w:customStyle="1" w:styleId="BodyTextChar">
    <w:name w:val="Body Text Char"/>
    <w:basedOn w:val="DefaultParagraphFont"/>
    <w:link w:val="BodyText"/>
    <w:rsid w:val="009B4714"/>
    <w:rPr>
      <w:rFonts w:eastAsia="Times New Roman" w:cs="Times New Roman"/>
      <w:sz w:val="25"/>
      <w:szCs w:val="25"/>
      <w:lang w:val="vi"/>
    </w:rPr>
  </w:style>
  <w:style w:type="character" w:styleId="Hyperlink">
    <w:name w:val="Hyperlink"/>
    <w:basedOn w:val="DefaultParagraphFont"/>
    <w:uiPriority w:val="99"/>
    <w:semiHidden/>
    <w:unhideWhenUsed/>
    <w:rsid w:val="009B4714"/>
    <w:rPr>
      <w:color w:val="0000FF"/>
      <w:u w:val="single"/>
    </w:rPr>
  </w:style>
  <w:style w:type="paragraph" w:styleId="NoSpacing">
    <w:name w:val="No Spacing"/>
    <w:link w:val="NoSpacingChar"/>
    <w:uiPriority w:val="1"/>
    <w:qFormat/>
    <w:rsid w:val="009B4714"/>
    <w:pPr>
      <w:spacing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9B4714"/>
    <w:rPr>
      <w:rFonts w:asciiTheme="minorHAnsi" w:eastAsiaTheme="minorEastAsia" w:hAnsiTheme="minorHAnsi"/>
      <w:sz w:val="22"/>
    </w:rPr>
  </w:style>
  <w:style w:type="paragraph" w:styleId="Title">
    <w:name w:val="Title"/>
    <w:basedOn w:val="Normal"/>
    <w:next w:val="Normal"/>
    <w:link w:val="TitleChar"/>
    <w:uiPriority w:val="10"/>
    <w:qFormat/>
    <w:rsid w:val="009B471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9B471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9B4714"/>
    <w:pPr>
      <w:numPr>
        <w:ilvl w:val="1"/>
      </w:numPr>
    </w:pPr>
    <w:rPr>
      <w:rFonts w:asciiTheme="minorHAnsi" w:eastAsiaTheme="minorEastAsia" w:hAnsiTheme="minorHAnsi" w:cs="Times New Roman"/>
      <w:color w:val="5A5A5A" w:themeColor="text1" w:themeTint="A5"/>
      <w:spacing w:val="15"/>
      <w:sz w:val="22"/>
    </w:rPr>
  </w:style>
  <w:style w:type="character" w:customStyle="1" w:styleId="SubtitleChar">
    <w:name w:val="Subtitle Char"/>
    <w:basedOn w:val="DefaultParagraphFont"/>
    <w:link w:val="Subtitle"/>
    <w:uiPriority w:val="11"/>
    <w:rsid w:val="009B4714"/>
    <w:rPr>
      <w:rFonts w:asciiTheme="minorHAnsi" w:eastAsiaTheme="minorEastAsia" w:hAnsiTheme="minorHAnsi" w:cs="Times New Roman"/>
      <w:color w:val="5A5A5A" w:themeColor="text1" w:themeTint="A5"/>
      <w:spacing w:val="15"/>
      <w:sz w:val="22"/>
    </w:rPr>
  </w:style>
  <w:style w:type="character" w:styleId="Strong">
    <w:name w:val="Strong"/>
    <w:basedOn w:val="DefaultParagraphFont"/>
    <w:uiPriority w:val="22"/>
    <w:qFormat/>
    <w:rsid w:val="009B4714"/>
    <w:rPr>
      <w:b/>
      <w:bCs/>
    </w:rPr>
  </w:style>
  <w:style w:type="character" w:styleId="Emphasis">
    <w:name w:val="Emphasis"/>
    <w:uiPriority w:val="20"/>
    <w:qFormat/>
    <w:rsid w:val="009B4714"/>
    <w:rPr>
      <w:i/>
      <w:iCs/>
    </w:rPr>
  </w:style>
  <w:style w:type="character" w:customStyle="1" w:styleId="Vnbnnidung">
    <w:name w:val="Văn b?n n?i dung_"/>
    <w:link w:val="Vnbnnidung1"/>
    <w:uiPriority w:val="99"/>
    <w:rsid w:val="009B4714"/>
    <w:rPr>
      <w:sz w:val="25"/>
      <w:szCs w:val="25"/>
      <w:shd w:val="clear" w:color="auto" w:fill="FFFFFF"/>
    </w:rPr>
  </w:style>
  <w:style w:type="paragraph" w:customStyle="1" w:styleId="Vnbnnidung1">
    <w:name w:val="Văn b?n n?i dung1"/>
    <w:basedOn w:val="Normal"/>
    <w:link w:val="Vnbnnidung"/>
    <w:uiPriority w:val="99"/>
    <w:rsid w:val="009B4714"/>
    <w:pPr>
      <w:widowControl w:val="0"/>
      <w:shd w:val="clear" w:color="auto" w:fill="FFFFFF"/>
      <w:spacing w:after="120" w:line="240" w:lineRule="atLeast"/>
      <w:ind w:hanging="720"/>
      <w:jc w:val="both"/>
    </w:pPr>
    <w:rPr>
      <w:sz w:val="25"/>
      <w:szCs w:val="25"/>
    </w:rPr>
  </w:style>
  <w:style w:type="paragraph" w:customStyle="1" w:styleId="msolistparagraph0">
    <w:name w:val="msolistparagraph"/>
    <w:basedOn w:val="Normal"/>
    <w:rsid w:val="009B4714"/>
    <w:pPr>
      <w:spacing w:after="200" w:line="276" w:lineRule="auto"/>
      <w:ind w:left="720"/>
      <w:contextualSpacing/>
    </w:pPr>
    <w:rPr>
      <w:rFonts w:eastAsia="Calibri" w:cs="Times New Roman"/>
    </w:rPr>
  </w:style>
  <w:style w:type="character" w:customStyle="1" w:styleId="NormalWebChar1">
    <w:name w:val="Normal (Web) Char1"/>
    <w:uiPriority w:val="99"/>
    <w:locked/>
    <w:rsid w:val="00600E2C"/>
    <w:rPr>
      <w:sz w:val="24"/>
      <w:szCs w:val="24"/>
    </w:rPr>
  </w:style>
  <w:style w:type="character" w:styleId="FollowedHyperlink">
    <w:name w:val="FollowedHyperlink"/>
    <w:basedOn w:val="DefaultParagraphFont"/>
    <w:uiPriority w:val="99"/>
    <w:semiHidden/>
    <w:unhideWhenUsed/>
    <w:rsid w:val="00A17B16"/>
    <w:rPr>
      <w:color w:val="954F72" w:themeColor="followedHyperlink"/>
      <w:u w:val="single"/>
    </w:rPr>
  </w:style>
  <w:style w:type="character" w:customStyle="1" w:styleId="fontstyle01">
    <w:name w:val="fontstyle01"/>
    <w:basedOn w:val="DefaultParagraphFont"/>
    <w:rsid w:val="00D637D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891">
      <w:bodyDiv w:val="1"/>
      <w:marLeft w:val="0"/>
      <w:marRight w:val="0"/>
      <w:marTop w:val="0"/>
      <w:marBottom w:val="0"/>
      <w:divBdr>
        <w:top w:val="none" w:sz="0" w:space="0" w:color="auto"/>
        <w:left w:val="none" w:sz="0" w:space="0" w:color="auto"/>
        <w:bottom w:val="none" w:sz="0" w:space="0" w:color="auto"/>
        <w:right w:val="none" w:sz="0" w:space="0" w:color="auto"/>
      </w:divBdr>
    </w:div>
    <w:div w:id="159345765">
      <w:bodyDiv w:val="1"/>
      <w:marLeft w:val="0"/>
      <w:marRight w:val="0"/>
      <w:marTop w:val="0"/>
      <w:marBottom w:val="0"/>
      <w:divBdr>
        <w:top w:val="none" w:sz="0" w:space="0" w:color="auto"/>
        <w:left w:val="none" w:sz="0" w:space="0" w:color="auto"/>
        <w:bottom w:val="none" w:sz="0" w:space="0" w:color="auto"/>
        <w:right w:val="none" w:sz="0" w:space="0" w:color="auto"/>
      </w:divBdr>
    </w:div>
    <w:div w:id="178548003">
      <w:bodyDiv w:val="1"/>
      <w:marLeft w:val="0"/>
      <w:marRight w:val="0"/>
      <w:marTop w:val="0"/>
      <w:marBottom w:val="0"/>
      <w:divBdr>
        <w:top w:val="none" w:sz="0" w:space="0" w:color="auto"/>
        <w:left w:val="none" w:sz="0" w:space="0" w:color="auto"/>
        <w:bottom w:val="none" w:sz="0" w:space="0" w:color="auto"/>
        <w:right w:val="none" w:sz="0" w:space="0" w:color="auto"/>
      </w:divBdr>
    </w:div>
    <w:div w:id="238293543">
      <w:bodyDiv w:val="1"/>
      <w:marLeft w:val="0"/>
      <w:marRight w:val="0"/>
      <w:marTop w:val="0"/>
      <w:marBottom w:val="0"/>
      <w:divBdr>
        <w:top w:val="none" w:sz="0" w:space="0" w:color="auto"/>
        <w:left w:val="none" w:sz="0" w:space="0" w:color="auto"/>
        <w:bottom w:val="none" w:sz="0" w:space="0" w:color="auto"/>
        <w:right w:val="none" w:sz="0" w:space="0" w:color="auto"/>
      </w:divBdr>
    </w:div>
    <w:div w:id="597373401">
      <w:bodyDiv w:val="1"/>
      <w:marLeft w:val="0"/>
      <w:marRight w:val="0"/>
      <w:marTop w:val="0"/>
      <w:marBottom w:val="0"/>
      <w:divBdr>
        <w:top w:val="none" w:sz="0" w:space="0" w:color="auto"/>
        <w:left w:val="none" w:sz="0" w:space="0" w:color="auto"/>
        <w:bottom w:val="none" w:sz="0" w:space="0" w:color="auto"/>
        <w:right w:val="none" w:sz="0" w:space="0" w:color="auto"/>
      </w:divBdr>
    </w:div>
    <w:div w:id="816654438">
      <w:bodyDiv w:val="1"/>
      <w:marLeft w:val="0"/>
      <w:marRight w:val="0"/>
      <w:marTop w:val="0"/>
      <w:marBottom w:val="0"/>
      <w:divBdr>
        <w:top w:val="none" w:sz="0" w:space="0" w:color="auto"/>
        <w:left w:val="none" w:sz="0" w:space="0" w:color="auto"/>
        <w:bottom w:val="none" w:sz="0" w:space="0" w:color="auto"/>
        <w:right w:val="none" w:sz="0" w:space="0" w:color="auto"/>
      </w:divBdr>
    </w:div>
    <w:div w:id="881945417">
      <w:bodyDiv w:val="1"/>
      <w:marLeft w:val="0"/>
      <w:marRight w:val="0"/>
      <w:marTop w:val="0"/>
      <w:marBottom w:val="0"/>
      <w:divBdr>
        <w:top w:val="none" w:sz="0" w:space="0" w:color="auto"/>
        <w:left w:val="none" w:sz="0" w:space="0" w:color="auto"/>
        <w:bottom w:val="none" w:sz="0" w:space="0" w:color="auto"/>
        <w:right w:val="none" w:sz="0" w:space="0" w:color="auto"/>
      </w:divBdr>
    </w:div>
    <w:div w:id="907763497">
      <w:bodyDiv w:val="1"/>
      <w:marLeft w:val="0"/>
      <w:marRight w:val="0"/>
      <w:marTop w:val="0"/>
      <w:marBottom w:val="0"/>
      <w:divBdr>
        <w:top w:val="none" w:sz="0" w:space="0" w:color="auto"/>
        <w:left w:val="none" w:sz="0" w:space="0" w:color="auto"/>
        <w:bottom w:val="none" w:sz="0" w:space="0" w:color="auto"/>
        <w:right w:val="none" w:sz="0" w:space="0" w:color="auto"/>
      </w:divBdr>
    </w:div>
    <w:div w:id="1106193322">
      <w:bodyDiv w:val="1"/>
      <w:marLeft w:val="0"/>
      <w:marRight w:val="0"/>
      <w:marTop w:val="0"/>
      <w:marBottom w:val="0"/>
      <w:divBdr>
        <w:top w:val="none" w:sz="0" w:space="0" w:color="auto"/>
        <w:left w:val="none" w:sz="0" w:space="0" w:color="auto"/>
        <w:bottom w:val="none" w:sz="0" w:space="0" w:color="auto"/>
        <w:right w:val="none" w:sz="0" w:space="0" w:color="auto"/>
      </w:divBdr>
    </w:div>
    <w:div w:id="1129128717">
      <w:bodyDiv w:val="1"/>
      <w:marLeft w:val="0"/>
      <w:marRight w:val="0"/>
      <w:marTop w:val="0"/>
      <w:marBottom w:val="0"/>
      <w:divBdr>
        <w:top w:val="none" w:sz="0" w:space="0" w:color="auto"/>
        <w:left w:val="none" w:sz="0" w:space="0" w:color="auto"/>
        <w:bottom w:val="none" w:sz="0" w:space="0" w:color="auto"/>
        <w:right w:val="none" w:sz="0" w:space="0" w:color="auto"/>
      </w:divBdr>
    </w:div>
    <w:div w:id="1142892908">
      <w:bodyDiv w:val="1"/>
      <w:marLeft w:val="0"/>
      <w:marRight w:val="0"/>
      <w:marTop w:val="0"/>
      <w:marBottom w:val="0"/>
      <w:divBdr>
        <w:top w:val="none" w:sz="0" w:space="0" w:color="auto"/>
        <w:left w:val="none" w:sz="0" w:space="0" w:color="auto"/>
        <w:bottom w:val="none" w:sz="0" w:space="0" w:color="auto"/>
        <w:right w:val="none" w:sz="0" w:space="0" w:color="auto"/>
      </w:divBdr>
    </w:div>
    <w:div w:id="1219979542">
      <w:bodyDiv w:val="1"/>
      <w:marLeft w:val="0"/>
      <w:marRight w:val="0"/>
      <w:marTop w:val="0"/>
      <w:marBottom w:val="0"/>
      <w:divBdr>
        <w:top w:val="none" w:sz="0" w:space="0" w:color="auto"/>
        <w:left w:val="none" w:sz="0" w:space="0" w:color="auto"/>
        <w:bottom w:val="none" w:sz="0" w:space="0" w:color="auto"/>
        <w:right w:val="none" w:sz="0" w:space="0" w:color="auto"/>
      </w:divBdr>
    </w:div>
    <w:div w:id="1382439092">
      <w:bodyDiv w:val="1"/>
      <w:marLeft w:val="0"/>
      <w:marRight w:val="0"/>
      <w:marTop w:val="0"/>
      <w:marBottom w:val="0"/>
      <w:divBdr>
        <w:top w:val="none" w:sz="0" w:space="0" w:color="auto"/>
        <w:left w:val="none" w:sz="0" w:space="0" w:color="auto"/>
        <w:bottom w:val="none" w:sz="0" w:space="0" w:color="auto"/>
        <w:right w:val="none" w:sz="0" w:space="0" w:color="auto"/>
      </w:divBdr>
    </w:div>
    <w:div w:id="1550219827">
      <w:bodyDiv w:val="1"/>
      <w:marLeft w:val="0"/>
      <w:marRight w:val="0"/>
      <w:marTop w:val="0"/>
      <w:marBottom w:val="0"/>
      <w:divBdr>
        <w:top w:val="none" w:sz="0" w:space="0" w:color="auto"/>
        <w:left w:val="none" w:sz="0" w:space="0" w:color="auto"/>
        <w:bottom w:val="none" w:sz="0" w:space="0" w:color="auto"/>
        <w:right w:val="none" w:sz="0" w:space="0" w:color="auto"/>
      </w:divBdr>
    </w:div>
    <w:div w:id="1633749007">
      <w:bodyDiv w:val="1"/>
      <w:marLeft w:val="0"/>
      <w:marRight w:val="0"/>
      <w:marTop w:val="0"/>
      <w:marBottom w:val="0"/>
      <w:divBdr>
        <w:top w:val="none" w:sz="0" w:space="0" w:color="auto"/>
        <w:left w:val="none" w:sz="0" w:space="0" w:color="auto"/>
        <w:bottom w:val="none" w:sz="0" w:space="0" w:color="auto"/>
        <w:right w:val="none" w:sz="0" w:space="0" w:color="auto"/>
      </w:divBdr>
    </w:div>
    <w:div w:id="1851331022">
      <w:bodyDiv w:val="1"/>
      <w:marLeft w:val="0"/>
      <w:marRight w:val="0"/>
      <w:marTop w:val="0"/>
      <w:marBottom w:val="0"/>
      <w:divBdr>
        <w:top w:val="none" w:sz="0" w:space="0" w:color="auto"/>
        <w:left w:val="none" w:sz="0" w:space="0" w:color="auto"/>
        <w:bottom w:val="none" w:sz="0" w:space="0" w:color="auto"/>
        <w:right w:val="none" w:sz="0" w:space="0" w:color="auto"/>
      </w:divBdr>
    </w:div>
    <w:div w:id="1882089955">
      <w:bodyDiv w:val="1"/>
      <w:marLeft w:val="0"/>
      <w:marRight w:val="0"/>
      <w:marTop w:val="0"/>
      <w:marBottom w:val="0"/>
      <w:divBdr>
        <w:top w:val="none" w:sz="0" w:space="0" w:color="auto"/>
        <w:left w:val="none" w:sz="0" w:space="0" w:color="auto"/>
        <w:bottom w:val="none" w:sz="0" w:space="0" w:color="auto"/>
        <w:right w:val="none" w:sz="0" w:space="0" w:color="auto"/>
      </w:divBdr>
    </w:div>
    <w:div w:id="20526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99E43-5598-40B3-945C-5FE050B9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40</Pages>
  <Words>10164</Words>
  <Characters>57941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14</cp:revision>
  <cp:lastPrinted>2023-09-21T02:13:00Z</cp:lastPrinted>
  <dcterms:created xsi:type="dcterms:W3CDTF">2023-08-30T00:53:00Z</dcterms:created>
  <dcterms:modified xsi:type="dcterms:W3CDTF">2023-09-21T02:16:00Z</dcterms:modified>
</cp:coreProperties>
</file>